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ED" w:rsidRPr="00315CED" w:rsidRDefault="00315CED" w:rsidP="008F2832">
      <w:pPr>
        <w:tabs>
          <w:tab w:val="left" w:pos="851"/>
          <w:tab w:val="left" w:pos="3119"/>
          <w:tab w:val="center" w:pos="3686"/>
          <w:tab w:val="right" w:pos="8306"/>
        </w:tabs>
        <w:spacing w:before="120" w:after="240"/>
        <w:jc w:val="center"/>
        <w:rPr>
          <w:b/>
          <w:caps/>
          <w:sz w:val="28"/>
        </w:rPr>
      </w:pPr>
      <w:r w:rsidRPr="00315CED">
        <w:rPr>
          <w:b/>
          <w:caps/>
          <w:noProof/>
          <w:sz w:val="28"/>
        </w:rPr>
        <w:drawing>
          <wp:inline distT="0" distB="0" distL="0" distR="0" wp14:anchorId="751DF39F" wp14:editId="191813A0">
            <wp:extent cx="574675" cy="685800"/>
            <wp:effectExtent l="0" t="0" r="0" b="0"/>
            <wp:docPr id="4"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315CED" w:rsidRPr="00AF2844" w:rsidRDefault="00315CED" w:rsidP="00315CED">
      <w:pPr>
        <w:shd w:val="clear" w:color="auto" w:fill="FFFFFF"/>
        <w:spacing w:before="240" w:line="276" w:lineRule="auto"/>
        <w:jc w:val="center"/>
        <w:rPr>
          <w:b/>
          <w:spacing w:val="-1"/>
          <w:sz w:val="28"/>
          <w:szCs w:val="28"/>
        </w:rPr>
      </w:pPr>
      <w:r w:rsidRPr="00AF2844">
        <w:rPr>
          <w:b/>
          <w:bCs/>
          <w:caps/>
          <w:sz w:val="28"/>
          <w:szCs w:val="28"/>
        </w:rPr>
        <w:t xml:space="preserve">АДМИНИСТРАЦИЯ  кожевниковского  </w:t>
      </w:r>
      <w:r w:rsidRPr="00AF2844">
        <w:rPr>
          <w:b/>
          <w:spacing w:val="-1"/>
          <w:sz w:val="28"/>
          <w:szCs w:val="28"/>
        </w:rPr>
        <w:t>РАЙОНА</w:t>
      </w:r>
    </w:p>
    <w:p w:rsidR="00315CED" w:rsidRPr="00AF2844" w:rsidRDefault="00315CED" w:rsidP="00315CED">
      <w:pPr>
        <w:shd w:val="clear" w:color="auto" w:fill="FFFFFF"/>
        <w:jc w:val="center"/>
        <w:rPr>
          <w:b/>
          <w:bCs/>
          <w:sz w:val="28"/>
          <w:szCs w:val="28"/>
        </w:rPr>
      </w:pPr>
      <w:r w:rsidRPr="00AF2844">
        <w:rPr>
          <w:b/>
          <w:bCs/>
          <w:sz w:val="28"/>
          <w:szCs w:val="28"/>
        </w:rPr>
        <w:t>ПОСТАНОВЛЕНИЕ</w:t>
      </w:r>
    </w:p>
    <w:p w:rsidR="00315CED" w:rsidRPr="00523CFA" w:rsidRDefault="00315CED" w:rsidP="00315CED">
      <w:pPr>
        <w:shd w:val="clear" w:color="auto" w:fill="FFFFFF"/>
        <w:jc w:val="center"/>
        <w:rPr>
          <w:b/>
          <w:color w:val="FF0000"/>
          <w:spacing w:val="-1"/>
          <w:sz w:val="28"/>
          <w:szCs w:val="28"/>
        </w:rPr>
      </w:pPr>
    </w:p>
    <w:tbl>
      <w:tblPr>
        <w:tblW w:w="0" w:type="auto"/>
        <w:tblLook w:val="04A0" w:firstRow="1" w:lastRow="0" w:firstColumn="1" w:lastColumn="0" w:noHBand="0" w:noVBand="1"/>
      </w:tblPr>
      <w:tblGrid>
        <w:gridCol w:w="1384"/>
        <w:gridCol w:w="7088"/>
        <w:gridCol w:w="478"/>
        <w:gridCol w:w="674"/>
      </w:tblGrid>
      <w:tr w:rsidR="00315CED" w:rsidRPr="00315CED" w:rsidTr="00F311B6">
        <w:trPr>
          <w:trHeight w:val="88"/>
        </w:trPr>
        <w:tc>
          <w:tcPr>
            <w:tcW w:w="1384" w:type="dxa"/>
            <w:tcBorders>
              <w:bottom w:val="single" w:sz="4" w:space="0" w:color="auto"/>
            </w:tcBorders>
            <w:shd w:val="clear" w:color="auto" w:fill="auto"/>
          </w:tcPr>
          <w:p w:rsidR="00315CED" w:rsidRPr="00C1381C" w:rsidRDefault="00C1381C" w:rsidP="00315CED">
            <w:pPr>
              <w:ind w:right="33"/>
              <w:jc w:val="center"/>
              <w:outlineLvl w:val="0"/>
              <w:rPr>
                <w:rFonts w:eastAsia="Calibri"/>
                <w:bCs/>
                <w:kern w:val="36"/>
              </w:rPr>
            </w:pPr>
            <w:r w:rsidRPr="00C1381C">
              <w:rPr>
                <w:rFonts w:eastAsia="Calibri"/>
                <w:bCs/>
                <w:kern w:val="36"/>
              </w:rPr>
              <w:t>24.04.2024</w:t>
            </w:r>
          </w:p>
        </w:tc>
        <w:tc>
          <w:tcPr>
            <w:tcW w:w="7088" w:type="dxa"/>
            <w:shd w:val="clear" w:color="auto" w:fill="auto"/>
          </w:tcPr>
          <w:p w:rsidR="00315CED" w:rsidRPr="00315CED" w:rsidRDefault="00315CED" w:rsidP="00315CED">
            <w:pPr>
              <w:ind w:right="33"/>
              <w:jc w:val="center"/>
              <w:outlineLvl w:val="0"/>
              <w:rPr>
                <w:rFonts w:eastAsia="Calibri"/>
                <w:b/>
                <w:bCs/>
                <w:kern w:val="36"/>
                <w:u w:val="single"/>
              </w:rPr>
            </w:pPr>
          </w:p>
        </w:tc>
        <w:tc>
          <w:tcPr>
            <w:tcW w:w="425" w:type="dxa"/>
            <w:shd w:val="clear" w:color="auto" w:fill="auto"/>
          </w:tcPr>
          <w:p w:rsidR="00315CED" w:rsidRPr="00315CED" w:rsidRDefault="00315CED" w:rsidP="00315CED">
            <w:pPr>
              <w:ind w:right="33"/>
              <w:jc w:val="right"/>
              <w:outlineLvl w:val="0"/>
              <w:rPr>
                <w:rFonts w:eastAsia="Calibri"/>
                <w:bCs/>
                <w:kern w:val="36"/>
              </w:rPr>
            </w:pPr>
            <w:r w:rsidRPr="00315CED">
              <w:rPr>
                <w:rFonts w:eastAsia="Calibri"/>
                <w:bCs/>
                <w:kern w:val="36"/>
              </w:rPr>
              <w:t>№</w:t>
            </w:r>
          </w:p>
        </w:tc>
        <w:tc>
          <w:tcPr>
            <w:tcW w:w="674" w:type="dxa"/>
            <w:tcBorders>
              <w:bottom w:val="single" w:sz="4" w:space="0" w:color="auto"/>
            </w:tcBorders>
            <w:shd w:val="clear" w:color="auto" w:fill="auto"/>
          </w:tcPr>
          <w:p w:rsidR="00315CED" w:rsidRPr="00C1381C" w:rsidRDefault="00C1381C" w:rsidP="00315CED">
            <w:pPr>
              <w:ind w:right="33"/>
              <w:jc w:val="center"/>
              <w:outlineLvl w:val="0"/>
              <w:rPr>
                <w:rFonts w:eastAsia="Calibri"/>
                <w:bCs/>
                <w:kern w:val="36"/>
              </w:rPr>
            </w:pPr>
            <w:r w:rsidRPr="00C1381C">
              <w:rPr>
                <w:rFonts w:eastAsia="Calibri"/>
                <w:bCs/>
                <w:kern w:val="36"/>
              </w:rPr>
              <w:t>259</w:t>
            </w:r>
          </w:p>
        </w:tc>
      </w:tr>
    </w:tbl>
    <w:p w:rsidR="00315CED" w:rsidRPr="00315CED" w:rsidRDefault="00315CED" w:rsidP="00315CED">
      <w:pPr>
        <w:ind w:right="33"/>
        <w:jc w:val="center"/>
        <w:outlineLvl w:val="0"/>
        <w:rPr>
          <w:b/>
          <w:bCs/>
          <w:kern w:val="36"/>
          <w:sz w:val="20"/>
          <w:szCs w:val="48"/>
        </w:rPr>
      </w:pPr>
      <w:r w:rsidRPr="00315CED">
        <w:rPr>
          <w:b/>
          <w:bCs/>
          <w:kern w:val="36"/>
          <w:sz w:val="20"/>
          <w:szCs w:val="48"/>
        </w:rPr>
        <w:br/>
        <w:t xml:space="preserve"> </w:t>
      </w:r>
      <w:r w:rsidRPr="00315CED">
        <w:rPr>
          <w:b/>
          <w:bCs/>
          <w:kern w:val="36"/>
          <w:sz w:val="16"/>
          <w:szCs w:val="48"/>
        </w:rPr>
        <w:t>с. Кожевниково   Кожевниковского района   Томской области</w:t>
      </w:r>
    </w:p>
    <w:p w:rsidR="00315CED" w:rsidRPr="00AF2844" w:rsidRDefault="00315CED" w:rsidP="00315CED">
      <w:pPr>
        <w:autoSpaceDE w:val="0"/>
        <w:rPr>
          <w:bCs/>
        </w:rPr>
      </w:pPr>
    </w:p>
    <w:p w:rsidR="00315CED" w:rsidRPr="00AF2844" w:rsidRDefault="00315CED" w:rsidP="00315CED">
      <w:pPr>
        <w:widowControl w:val="0"/>
        <w:autoSpaceDE w:val="0"/>
        <w:autoSpaceDN w:val="0"/>
        <w:jc w:val="center"/>
        <w:rPr>
          <w:rFonts w:ascii="Calibri" w:hAnsi="Calibri" w:cs="Calibri"/>
          <w:b/>
          <w:sz w:val="22"/>
          <w:szCs w:val="20"/>
        </w:rPr>
      </w:pPr>
      <w:r w:rsidRPr="00AF2844">
        <w:t xml:space="preserve">Об утверждении Административного регламента </w:t>
      </w:r>
      <w:r w:rsidR="00523CFA" w:rsidRPr="00AF2844">
        <w:t xml:space="preserve"> предоставления</w:t>
      </w:r>
      <w:r w:rsidRPr="00AF2844">
        <w:t xml:space="preserve"> </w:t>
      </w:r>
      <w:r w:rsidRPr="00AF2844">
        <w:br/>
        <w:t>муниц</w:t>
      </w:r>
      <w:r w:rsidR="00523CFA" w:rsidRPr="00AF2844">
        <w:t>ипальной услуги «Выдача разрешения на установку и эксплуатацию рекламных конструкций</w:t>
      </w:r>
      <w:r w:rsidR="00497B46">
        <w:t xml:space="preserve"> на соответствующей территории</w:t>
      </w:r>
      <w:r w:rsidR="00523CFA" w:rsidRPr="00AF2844">
        <w:t>, аннулирование такого разрешения</w:t>
      </w:r>
      <w:r w:rsidRPr="00AF2844">
        <w:t>»</w:t>
      </w:r>
    </w:p>
    <w:p w:rsidR="00315CED" w:rsidRPr="00315CED" w:rsidRDefault="00315CED" w:rsidP="00315CED">
      <w:pPr>
        <w:autoSpaceDE w:val="0"/>
        <w:jc w:val="center"/>
      </w:pPr>
    </w:p>
    <w:p w:rsidR="00315CED" w:rsidRPr="00AF2844" w:rsidRDefault="00315CED" w:rsidP="00315CED">
      <w:pPr>
        <w:tabs>
          <w:tab w:val="left" w:pos="476"/>
        </w:tabs>
        <w:autoSpaceDE w:val="0"/>
        <w:autoSpaceDN w:val="0"/>
        <w:adjustRightInd w:val="0"/>
        <w:ind w:firstLine="567"/>
        <w:jc w:val="both"/>
      </w:pPr>
      <w:r w:rsidRPr="00AF2844">
        <w:t xml:space="preserve">Руководствуясь </w:t>
      </w:r>
      <w:r w:rsidR="00523CFA" w:rsidRPr="00AF2844">
        <w:t xml:space="preserve">Федеральным законом от 06 октября 2003 года №131-ФЗ «Об общих принципах организации местного самоуправления в Российской Федерации», </w:t>
      </w:r>
      <w:r w:rsidRPr="00AF2844">
        <w:t xml:space="preserve">Федеральным </w:t>
      </w:r>
      <w:hyperlink r:id="rId9" w:history="1">
        <w:r w:rsidRPr="00AF2844">
          <w:t>законом</w:t>
        </w:r>
      </w:hyperlink>
      <w:r w:rsidRPr="00AF2844">
        <w:t xml:space="preserve"> от 27 июля 2010 года № 210-ФЗ «Об организации предоставления государственных и муниципальных услуг», в соответствии с постановлением Администрации Кожевни</w:t>
      </w:r>
      <w:r w:rsidR="00523CFA" w:rsidRPr="00AF2844">
        <w:t>ковского района от 27.08.2021 года</w:t>
      </w:r>
      <w:r w:rsidRPr="00AF2844">
        <w:t xml:space="preserve">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315CED" w:rsidRPr="00AF2844" w:rsidRDefault="00315CED" w:rsidP="00315CED">
      <w:pPr>
        <w:tabs>
          <w:tab w:val="left" w:pos="476"/>
        </w:tabs>
        <w:autoSpaceDE w:val="0"/>
        <w:autoSpaceDN w:val="0"/>
        <w:adjustRightInd w:val="0"/>
        <w:ind w:firstLine="567"/>
        <w:jc w:val="both"/>
      </w:pPr>
      <w:r w:rsidRPr="00AF2844">
        <w:t xml:space="preserve">ПОСТАНОВЛЯЮ:  </w:t>
      </w:r>
    </w:p>
    <w:p w:rsidR="00315CED" w:rsidRPr="00AF2844" w:rsidRDefault="00315CED" w:rsidP="00315CED">
      <w:pPr>
        <w:numPr>
          <w:ilvl w:val="0"/>
          <w:numId w:val="33"/>
        </w:numPr>
        <w:tabs>
          <w:tab w:val="left" w:pos="851"/>
        </w:tabs>
        <w:suppressAutoHyphens/>
        <w:autoSpaceDE w:val="0"/>
        <w:ind w:left="0" w:firstLine="567"/>
        <w:jc w:val="both"/>
      </w:pPr>
      <w:r w:rsidRPr="00AF2844">
        <w:t xml:space="preserve">Утвердить </w:t>
      </w:r>
      <w:r w:rsidRPr="00AF2844">
        <w:rPr>
          <w:bCs/>
        </w:rPr>
        <w:t xml:space="preserve">Административный </w:t>
      </w:r>
      <w:hyperlink r:id="rId10" w:history="1">
        <w:r w:rsidRPr="00AF2844">
          <w:rPr>
            <w:bCs/>
          </w:rPr>
          <w:t>регламент</w:t>
        </w:r>
      </w:hyperlink>
      <w:r w:rsidRPr="00AF2844">
        <w:rPr>
          <w:bCs/>
        </w:rPr>
        <w:t xml:space="preserve"> предоставления</w:t>
      </w:r>
      <w:r w:rsidRPr="00AF2844">
        <w:t xml:space="preserve"> муниципальной услуги </w:t>
      </w:r>
      <w:r w:rsidR="00523CFA" w:rsidRPr="00AF2844">
        <w:rPr>
          <w:bCs/>
        </w:rPr>
        <w:t>«Выдача разрешения на установку и эксплуатацию рекламных конструкций</w:t>
      </w:r>
      <w:r w:rsidR="00497B46">
        <w:rPr>
          <w:bCs/>
        </w:rPr>
        <w:t xml:space="preserve"> на соответствующей территории</w:t>
      </w:r>
      <w:r w:rsidR="009A5E35" w:rsidRPr="00AF2844">
        <w:rPr>
          <w:bCs/>
        </w:rPr>
        <w:t>, аннулирование такого разрешения</w:t>
      </w:r>
      <w:r w:rsidRPr="00AF2844">
        <w:t xml:space="preserve">», согласно приложению к настоящему постановлению. </w:t>
      </w:r>
    </w:p>
    <w:p w:rsidR="00315CED" w:rsidRPr="00AF2844" w:rsidRDefault="00315CED" w:rsidP="00315CED">
      <w:pPr>
        <w:numPr>
          <w:ilvl w:val="0"/>
          <w:numId w:val="33"/>
        </w:numPr>
        <w:tabs>
          <w:tab w:val="left" w:pos="851"/>
        </w:tabs>
        <w:suppressAutoHyphens/>
        <w:autoSpaceDE w:val="0"/>
        <w:ind w:left="0" w:firstLine="567"/>
        <w:jc w:val="both"/>
      </w:pPr>
      <w:r w:rsidRPr="00AF2844">
        <w:t>Признать утратившими силу следующие постановления Администрации Кожевниковского района:</w:t>
      </w:r>
    </w:p>
    <w:p w:rsidR="00315CED" w:rsidRPr="00AF2844" w:rsidRDefault="009A5E35" w:rsidP="00315CED">
      <w:pPr>
        <w:tabs>
          <w:tab w:val="left" w:pos="851"/>
        </w:tabs>
        <w:suppressAutoHyphens/>
        <w:autoSpaceDE w:val="0"/>
        <w:jc w:val="both"/>
      </w:pPr>
      <w:r>
        <w:tab/>
      </w:r>
      <w:r w:rsidRPr="00AF2844">
        <w:t>- от 06.04.2018</w:t>
      </w:r>
      <w:r w:rsidR="00893AFD" w:rsidRPr="00AF2844">
        <w:t xml:space="preserve"> года</w:t>
      </w:r>
      <w:r w:rsidR="00315CED" w:rsidRPr="00AF2844">
        <w:t xml:space="preserve"> №</w:t>
      </w:r>
      <w:r w:rsidRPr="00AF2844">
        <w:t>278</w:t>
      </w:r>
      <w:r w:rsidR="00315CED" w:rsidRPr="00AF2844">
        <w:t xml:space="preserve"> «Об утверждении Административного регламента предоставления муниципальной услуги </w:t>
      </w:r>
      <w:bookmarkStart w:id="0" w:name="_Hlk116803506"/>
      <w:r w:rsidR="00315CED" w:rsidRPr="00AF2844">
        <w:t>«</w:t>
      </w:r>
      <w:r w:rsidRPr="00AF2844">
        <w:t>Выдача разрешений на установку рекламных конструкций на территории Кожевниковского района</w:t>
      </w:r>
      <w:r w:rsidR="00315CED" w:rsidRPr="00AF2844">
        <w:t>»</w:t>
      </w:r>
      <w:bookmarkEnd w:id="0"/>
      <w:r w:rsidR="00315CED" w:rsidRPr="00AF2844">
        <w:t>;</w:t>
      </w:r>
    </w:p>
    <w:p w:rsidR="00315CED" w:rsidRPr="00AF2844" w:rsidRDefault="009A5E35" w:rsidP="00315CED">
      <w:pPr>
        <w:tabs>
          <w:tab w:val="left" w:pos="851"/>
        </w:tabs>
        <w:suppressAutoHyphens/>
        <w:autoSpaceDE w:val="0"/>
        <w:jc w:val="both"/>
      </w:pPr>
      <w:r>
        <w:tab/>
      </w:r>
      <w:r w:rsidRPr="00AF2844">
        <w:t>- от 13.08.2018</w:t>
      </w:r>
      <w:r w:rsidR="00893AFD" w:rsidRPr="00AF2844">
        <w:t xml:space="preserve"> года</w:t>
      </w:r>
      <w:r w:rsidRPr="00AF2844">
        <w:t xml:space="preserve"> №513</w:t>
      </w:r>
      <w:r w:rsidR="00315CED" w:rsidRPr="00AF2844">
        <w:t xml:space="preserve"> </w:t>
      </w:r>
      <w:bookmarkStart w:id="1" w:name="_Hlk116803610"/>
      <w:r w:rsidR="00315CED" w:rsidRPr="00AF2844">
        <w:t>«О внесении изменений в Административный регламент предоставления муниципальной услуги «</w:t>
      </w:r>
      <w:r w:rsidRPr="00AF2844">
        <w:t>Выдача разрешений на установку рекламных конструкций на территории Кожевниковского района», утвержденный постановлением Администрации Кожевниковского района от 06.04.2018</w:t>
      </w:r>
      <w:r w:rsidR="00893AFD" w:rsidRPr="00AF2844">
        <w:t xml:space="preserve"> года </w:t>
      </w:r>
      <w:r w:rsidRPr="00AF2844">
        <w:t xml:space="preserve"> №278</w:t>
      </w:r>
      <w:bookmarkEnd w:id="1"/>
      <w:r w:rsidR="00315CED" w:rsidRPr="00AF2844">
        <w:t>;</w:t>
      </w:r>
    </w:p>
    <w:p w:rsidR="00315CED" w:rsidRPr="00AF2844" w:rsidRDefault="00893AFD" w:rsidP="00315CED">
      <w:pPr>
        <w:tabs>
          <w:tab w:val="left" w:pos="851"/>
        </w:tabs>
        <w:suppressAutoHyphens/>
        <w:autoSpaceDE w:val="0"/>
        <w:jc w:val="both"/>
      </w:pPr>
      <w:r>
        <w:tab/>
      </w:r>
      <w:r w:rsidRPr="00AF2844">
        <w:t>- от 30.06.2022 года</w:t>
      </w:r>
      <w:r w:rsidR="00315CED" w:rsidRPr="00AF2844">
        <w:t xml:space="preserve"> №</w:t>
      </w:r>
      <w:r w:rsidRPr="00AF2844">
        <w:t>357</w:t>
      </w:r>
      <w:r w:rsidR="00315CED" w:rsidRPr="00AF2844">
        <w:t xml:space="preserve"> «О внесении изменений в</w:t>
      </w:r>
      <w:r w:rsidRPr="00AF2844">
        <w:t xml:space="preserve"> постановление Администрации Кожевниковского района от 06.04.2018 года </w:t>
      </w:r>
      <w:r w:rsidR="00AF2844">
        <w:t xml:space="preserve"> </w:t>
      </w:r>
      <w:r w:rsidRPr="00AF2844">
        <w:t>№278</w:t>
      </w:r>
      <w:r w:rsidR="00315CED" w:rsidRPr="00AF2844">
        <w:t>».</w:t>
      </w:r>
    </w:p>
    <w:p w:rsidR="00315CED" w:rsidRPr="00AF2844" w:rsidRDefault="00315CED" w:rsidP="00315CED">
      <w:pPr>
        <w:tabs>
          <w:tab w:val="left" w:pos="851"/>
        </w:tabs>
        <w:suppressAutoHyphens/>
        <w:autoSpaceDE w:val="0"/>
        <w:jc w:val="both"/>
      </w:pPr>
      <w:r w:rsidRPr="00AF2844">
        <w:t xml:space="preserve">          3.Настоящее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315CED" w:rsidRPr="00AF2844" w:rsidRDefault="00315CED" w:rsidP="00315CED">
      <w:pPr>
        <w:tabs>
          <w:tab w:val="left" w:pos="851"/>
        </w:tabs>
        <w:suppressAutoHyphens/>
        <w:autoSpaceDE w:val="0"/>
        <w:ind w:left="567"/>
        <w:jc w:val="both"/>
      </w:pPr>
      <w:r w:rsidRPr="00AF2844">
        <w:t>4. Настоящее постановление вступает в силу со дня его опубликования.</w:t>
      </w:r>
    </w:p>
    <w:p w:rsidR="00315CED" w:rsidRPr="00AF2844" w:rsidRDefault="00232020" w:rsidP="00232020">
      <w:pPr>
        <w:tabs>
          <w:tab w:val="left" w:pos="851"/>
        </w:tabs>
        <w:suppressAutoHyphens/>
        <w:autoSpaceDE w:val="0"/>
        <w:jc w:val="both"/>
      </w:pPr>
      <w:r w:rsidRPr="00AF2844">
        <w:t xml:space="preserve">         </w:t>
      </w:r>
      <w:r w:rsidR="00315CED" w:rsidRPr="00AF2844">
        <w:t>5. Контроль за исполнением настоящего постановления</w:t>
      </w:r>
      <w:r w:rsidR="00ED4112">
        <w:t xml:space="preserve"> оставляю за собой</w:t>
      </w:r>
      <w:r w:rsidR="00315CED" w:rsidRPr="00AF2844">
        <w:t>.</w:t>
      </w:r>
    </w:p>
    <w:p w:rsidR="008F2832" w:rsidRDefault="008F2832" w:rsidP="00315CED">
      <w:pPr>
        <w:autoSpaceDE w:val="0"/>
      </w:pPr>
    </w:p>
    <w:p w:rsidR="008F2832" w:rsidRDefault="008F2832" w:rsidP="00315CED">
      <w:pPr>
        <w:autoSpaceDE w:val="0"/>
      </w:pPr>
    </w:p>
    <w:p w:rsidR="008F2832" w:rsidRDefault="008F2832" w:rsidP="00315CED">
      <w:pPr>
        <w:autoSpaceDE w:val="0"/>
      </w:pPr>
    </w:p>
    <w:p w:rsidR="00315CED" w:rsidRPr="00AF2844" w:rsidRDefault="00ED4112" w:rsidP="00315CED">
      <w:pPr>
        <w:autoSpaceDE w:val="0"/>
      </w:pPr>
      <w:r>
        <w:t>И.о.Главы</w:t>
      </w:r>
      <w:r w:rsidR="00315CED" w:rsidRPr="00AF2844">
        <w:t xml:space="preserve"> </w:t>
      </w:r>
      <w:r w:rsidR="0047086E" w:rsidRPr="00AF2844">
        <w:t xml:space="preserve"> </w:t>
      </w:r>
      <w:r w:rsidR="00315CED" w:rsidRPr="00AF2844">
        <w:t xml:space="preserve">Кожевниковского района                                  </w:t>
      </w:r>
      <w:r>
        <w:t xml:space="preserve">                                 В.Н.Елегечев</w:t>
      </w:r>
    </w:p>
    <w:p w:rsidR="00315CED" w:rsidRPr="0047086E" w:rsidRDefault="00315CED" w:rsidP="00315CED">
      <w:pPr>
        <w:rPr>
          <w:color w:val="FF0000"/>
          <w:sz w:val="20"/>
          <w:szCs w:val="20"/>
        </w:rPr>
      </w:pPr>
    </w:p>
    <w:p w:rsidR="00232020" w:rsidRPr="00AF2844" w:rsidRDefault="0047086E" w:rsidP="00232020">
      <w:pPr>
        <w:ind w:left="-567" w:firstLine="141"/>
        <w:rPr>
          <w:sz w:val="20"/>
        </w:rPr>
      </w:pPr>
      <w:r w:rsidRPr="0047086E">
        <w:rPr>
          <w:color w:val="FF0000"/>
          <w:sz w:val="20"/>
        </w:rPr>
        <w:t xml:space="preserve">         </w:t>
      </w:r>
      <w:r w:rsidR="00232020" w:rsidRPr="00AF2844">
        <w:rPr>
          <w:sz w:val="20"/>
        </w:rPr>
        <w:t>Начальник отдела</w:t>
      </w:r>
    </w:p>
    <w:p w:rsidR="00ED4112" w:rsidRDefault="00ED4112" w:rsidP="00ED4112">
      <w:pPr>
        <w:ind w:left="-567" w:firstLine="141"/>
        <w:rPr>
          <w:sz w:val="20"/>
        </w:rPr>
      </w:pPr>
      <w:r>
        <w:rPr>
          <w:sz w:val="20"/>
        </w:rPr>
        <w:t xml:space="preserve">         </w:t>
      </w:r>
      <w:r w:rsidR="00232020" w:rsidRPr="00AF2844">
        <w:rPr>
          <w:sz w:val="20"/>
        </w:rPr>
        <w:t>правовой и кадровой работы</w:t>
      </w:r>
    </w:p>
    <w:p w:rsidR="00ED4112" w:rsidRDefault="00ED4112" w:rsidP="00ED4112">
      <w:pPr>
        <w:ind w:left="-567" w:firstLine="141"/>
        <w:rPr>
          <w:sz w:val="20"/>
        </w:rPr>
      </w:pPr>
      <w:r>
        <w:rPr>
          <w:sz w:val="20"/>
        </w:rPr>
        <w:t xml:space="preserve">         _____________В.И.Савельева</w:t>
      </w:r>
    </w:p>
    <w:p w:rsidR="00232020" w:rsidRPr="00AF2844" w:rsidRDefault="00ED4112" w:rsidP="00ED4112">
      <w:pPr>
        <w:ind w:left="-567" w:firstLine="141"/>
        <w:rPr>
          <w:sz w:val="20"/>
        </w:rPr>
      </w:pPr>
      <w:r>
        <w:rPr>
          <w:sz w:val="20"/>
        </w:rPr>
        <w:t xml:space="preserve">                </w:t>
      </w:r>
      <w:r w:rsidR="008F2832">
        <w:rPr>
          <w:sz w:val="20"/>
        </w:rPr>
        <w:t>.</w:t>
      </w:r>
      <w:r>
        <w:rPr>
          <w:sz w:val="20"/>
        </w:rPr>
        <w:t>04.2024</w:t>
      </w:r>
      <w:r w:rsidR="00232020" w:rsidRPr="00AF2844">
        <w:rPr>
          <w:sz w:val="20"/>
        </w:rPr>
        <w:tab/>
      </w:r>
      <w:r w:rsidR="00232020" w:rsidRPr="00AF2844">
        <w:rPr>
          <w:sz w:val="20"/>
        </w:rPr>
        <w:tab/>
      </w:r>
      <w:r w:rsidR="00232020" w:rsidRPr="00AF2844">
        <w:rPr>
          <w:sz w:val="20"/>
        </w:rPr>
        <w:tab/>
      </w:r>
      <w:r w:rsidR="00232020" w:rsidRPr="00AF2844">
        <w:rPr>
          <w:sz w:val="20"/>
        </w:rPr>
        <w:tab/>
      </w:r>
      <w:r w:rsidR="00232020" w:rsidRPr="00AF2844">
        <w:rPr>
          <w:sz w:val="20"/>
        </w:rPr>
        <w:tab/>
        <w:t xml:space="preserve">            </w:t>
      </w:r>
      <w:r>
        <w:rPr>
          <w:sz w:val="20"/>
        </w:rPr>
        <w:t xml:space="preserve">       </w:t>
      </w:r>
    </w:p>
    <w:p w:rsidR="00232020" w:rsidRPr="00AF2844" w:rsidRDefault="00ED4112" w:rsidP="00232020">
      <w:pPr>
        <w:ind w:left="-567" w:firstLine="141"/>
        <w:rPr>
          <w:sz w:val="20"/>
        </w:rPr>
      </w:pPr>
      <w:r>
        <w:rPr>
          <w:sz w:val="20"/>
        </w:rPr>
        <w:t xml:space="preserve">    </w:t>
      </w:r>
      <w:r w:rsidR="00232020" w:rsidRPr="00AF2844">
        <w:rPr>
          <w:sz w:val="20"/>
        </w:rPr>
        <w:tab/>
      </w:r>
      <w:r w:rsidR="00232020" w:rsidRPr="00AF2844">
        <w:rPr>
          <w:sz w:val="20"/>
        </w:rPr>
        <w:tab/>
      </w:r>
      <w:r w:rsidR="00232020" w:rsidRPr="00AF2844">
        <w:rPr>
          <w:sz w:val="20"/>
        </w:rPr>
        <w:tab/>
      </w:r>
      <w:r w:rsidR="00232020" w:rsidRPr="00AF2844">
        <w:rPr>
          <w:sz w:val="20"/>
        </w:rPr>
        <w:tab/>
      </w:r>
      <w:r w:rsidR="00232020" w:rsidRPr="00AF2844">
        <w:rPr>
          <w:sz w:val="20"/>
        </w:rPr>
        <w:tab/>
      </w:r>
      <w:r w:rsidR="00232020" w:rsidRPr="00AF2844">
        <w:rPr>
          <w:sz w:val="20"/>
        </w:rPr>
        <w:tab/>
      </w:r>
    </w:p>
    <w:p w:rsidR="0047086E" w:rsidRPr="00AF2844" w:rsidRDefault="0047086E" w:rsidP="0047086E">
      <w:pPr>
        <w:ind w:left="-426"/>
        <w:rPr>
          <w:sz w:val="20"/>
        </w:rPr>
      </w:pPr>
      <w:r w:rsidRPr="00AF2844">
        <w:rPr>
          <w:sz w:val="20"/>
        </w:rPr>
        <w:t xml:space="preserve">         А.В.Попов</w:t>
      </w:r>
    </w:p>
    <w:p w:rsidR="0047086E" w:rsidRPr="00AF2844" w:rsidRDefault="0047086E" w:rsidP="0047086E">
      <w:pPr>
        <w:ind w:left="-426"/>
        <w:rPr>
          <w:sz w:val="20"/>
        </w:rPr>
      </w:pPr>
      <w:r w:rsidRPr="00AF2844">
        <w:rPr>
          <w:sz w:val="20"/>
        </w:rPr>
        <w:t xml:space="preserve">         8(38244)22768</w:t>
      </w:r>
    </w:p>
    <w:p w:rsidR="008F2832" w:rsidRDefault="0047086E" w:rsidP="0047086E">
      <w:pPr>
        <w:autoSpaceDE w:val="0"/>
        <w:autoSpaceDN w:val="0"/>
        <w:adjustRightInd w:val="0"/>
        <w:ind w:firstLine="709"/>
      </w:pPr>
      <w:r>
        <w:t xml:space="preserve">                                                                                         </w:t>
      </w:r>
    </w:p>
    <w:p w:rsidR="0047086E" w:rsidRDefault="008F2832" w:rsidP="0047086E">
      <w:pPr>
        <w:autoSpaceDE w:val="0"/>
        <w:autoSpaceDN w:val="0"/>
        <w:adjustRightInd w:val="0"/>
        <w:ind w:firstLine="709"/>
      </w:pPr>
      <w:r>
        <w:lastRenderedPageBreak/>
        <w:t xml:space="preserve">                                                                                                                      </w:t>
      </w:r>
      <w:r w:rsidR="0047086E">
        <w:t xml:space="preserve">    Приложение</w:t>
      </w:r>
    </w:p>
    <w:p w:rsidR="0047086E" w:rsidRDefault="0047086E" w:rsidP="0047086E">
      <w:pPr>
        <w:autoSpaceDE w:val="0"/>
        <w:autoSpaceDN w:val="0"/>
        <w:adjustRightInd w:val="0"/>
        <w:ind w:firstLine="709"/>
        <w:jc w:val="center"/>
      </w:pPr>
      <w:r>
        <w:t xml:space="preserve">                                                                                             к постановлению Администрации</w:t>
      </w:r>
    </w:p>
    <w:p w:rsidR="0047086E" w:rsidRDefault="0047086E" w:rsidP="0047086E">
      <w:pPr>
        <w:autoSpaceDE w:val="0"/>
        <w:autoSpaceDN w:val="0"/>
        <w:adjustRightInd w:val="0"/>
        <w:ind w:firstLine="709"/>
      </w:pPr>
      <w:r>
        <w:t xml:space="preserve">                                                                                             Кожевниковского района</w:t>
      </w:r>
    </w:p>
    <w:p w:rsidR="0047086E" w:rsidRPr="00C1381C" w:rsidRDefault="0047086E" w:rsidP="0047086E">
      <w:pPr>
        <w:autoSpaceDE w:val="0"/>
        <w:autoSpaceDN w:val="0"/>
        <w:adjustRightInd w:val="0"/>
        <w:ind w:firstLine="709"/>
        <w:jc w:val="right"/>
        <w:rPr>
          <w:u w:val="single"/>
        </w:rPr>
      </w:pPr>
      <w:r>
        <w:t xml:space="preserve">                                                      </w:t>
      </w:r>
      <w:r w:rsidR="00C1381C">
        <w:t xml:space="preserve">                   От </w:t>
      </w:r>
      <w:r w:rsidR="00C1381C" w:rsidRPr="00C1381C">
        <w:rPr>
          <w:u w:val="single"/>
        </w:rPr>
        <w:t>24.04.2024</w:t>
      </w:r>
      <w:r w:rsidR="00C1381C">
        <w:t xml:space="preserve"> № </w:t>
      </w:r>
      <w:bookmarkStart w:id="2" w:name="_GoBack"/>
      <w:r w:rsidR="00C1381C" w:rsidRPr="00C1381C">
        <w:rPr>
          <w:u w:val="single"/>
        </w:rPr>
        <w:t>260</w:t>
      </w:r>
    </w:p>
    <w:bookmarkEnd w:id="2"/>
    <w:p w:rsidR="0047086E" w:rsidRPr="00C26DC8" w:rsidRDefault="0047086E" w:rsidP="0047086E">
      <w:pPr>
        <w:widowControl w:val="0"/>
        <w:autoSpaceDE w:val="0"/>
        <w:autoSpaceDN w:val="0"/>
        <w:adjustRightInd w:val="0"/>
        <w:rPr>
          <w:rFonts w:eastAsia="PMingLiU"/>
          <w:bCs/>
        </w:rPr>
      </w:pPr>
    </w:p>
    <w:p w:rsidR="0047086E" w:rsidRPr="00B03EF4" w:rsidRDefault="0047086E" w:rsidP="0047086E">
      <w:pPr>
        <w:widowControl w:val="0"/>
        <w:autoSpaceDE w:val="0"/>
        <w:autoSpaceDN w:val="0"/>
        <w:adjustRightInd w:val="0"/>
        <w:jc w:val="center"/>
        <w:rPr>
          <w:rFonts w:eastAsia="PMingLiU"/>
          <w:b/>
          <w:bCs/>
        </w:rPr>
      </w:pPr>
      <w:r w:rsidRPr="00B03EF4">
        <w:rPr>
          <w:rFonts w:eastAsia="PMingLiU"/>
          <w:b/>
          <w:bCs/>
        </w:rPr>
        <w:t>Административный регламент предоставления муниципальной услуги</w:t>
      </w:r>
    </w:p>
    <w:p w:rsidR="00232020" w:rsidRPr="00B03EF4" w:rsidRDefault="0047086E" w:rsidP="0047086E">
      <w:pPr>
        <w:jc w:val="center"/>
        <w:rPr>
          <w:b/>
          <w:sz w:val="20"/>
          <w:szCs w:val="20"/>
        </w:rPr>
      </w:pPr>
      <w:r w:rsidRPr="00B03EF4">
        <w:rPr>
          <w:b/>
          <w:bCs/>
        </w:rPr>
        <w:t>«</w:t>
      </w:r>
      <w:r w:rsidRPr="00B03EF4">
        <w:rPr>
          <w:b/>
        </w:rPr>
        <w:t>Выдача разрешения на установку и эксплуатацию рекламных конструкций</w:t>
      </w:r>
      <w:r w:rsidR="00497B46" w:rsidRPr="00B03EF4">
        <w:rPr>
          <w:b/>
        </w:rPr>
        <w:t xml:space="preserve"> на соответствующей территории</w:t>
      </w:r>
      <w:r w:rsidRPr="00B03EF4">
        <w:rPr>
          <w:b/>
        </w:rPr>
        <w:t>, аннулирование такого разрешения»</w:t>
      </w:r>
    </w:p>
    <w:p w:rsidR="00232020" w:rsidRPr="00B011F5" w:rsidRDefault="00232020" w:rsidP="00315CED">
      <w:pPr>
        <w:rPr>
          <w:sz w:val="20"/>
          <w:szCs w:val="20"/>
        </w:rPr>
      </w:pPr>
    </w:p>
    <w:p w:rsidR="00232020" w:rsidRPr="00B011F5" w:rsidRDefault="00232020" w:rsidP="00315CED">
      <w:pPr>
        <w:rPr>
          <w:sz w:val="20"/>
          <w:szCs w:val="20"/>
        </w:rPr>
      </w:pPr>
    </w:p>
    <w:p w:rsidR="00AF2844" w:rsidRPr="00B011F5" w:rsidRDefault="00AF2844" w:rsidP="00AF2844">
      <w:pPr>
        <w:pStyle w:val="af"/>
        <w:widowControl w:val="0"/>
        <w:numPr>
          <w:ilvl w:val="0"/>
          <w:numId w:val="32"/>
        </w:numPr>
        <w:tabs>
          <w:tab w:val="left" w:pos="3686"/>
        </w:tabs>
        <w:suppressAutoHyphens/>
        <w:jc w:val="center"/>
        <w:rPr>
          <w:rFonts w:ascii="Times New Roman" w:hAnsi="Times New Roman"/>
          <w:b/>
          <w:sz w:val="24"/>
          <w:szCs w:val="24"/>
        </w:rPr>
      </w:pPr>
      <w:r w:rsidRPr="00B011F5">
        <w:rPr>
          <w:rFonts w:ascii="Times New Roman" w:hAnsi="Times New Roman"/>
          <w:b/>
          <w:sz w:val="24"/>
          <w:szCs w:val="24"/>
        </w:rPr>
        <w:t>Общие положения</w:t>
      </w:r>
    </w:p>
    <w:p w:rsidR="00AF2844" w:rsidRPr="00B011F5" w:rsidRDefault="00AF2844" w:rsidP="00AF2844">
      <w:pPr>
        <w:widowControl w:val="0"/>
        <w:autoSpaceDE w:val="0"/>
        <w:autoSpaceDN w:val="0"/>
        <w:adjustRightInd w:val="0"/>
        <w:jc w:val="center"/>
        <w:rPr>
          <w:b/>
        </w:rPr>
      </w:pPr>
      <w:r w:rsidRPr="00B011F5">
        <w:rPr>
          <w:b/>
        </w:rPr>
        <w:t>Предмет регулирования Административного  регламента</w:t>
      </w:r>
    </w:p>
    <w:p w:rsidR="00AF2844" w:rsidRPr="00B011F5" w:rsidRDefault="00AF2844" w:rsidP="00AF2844">
      <w:pPr>
        <w:widowControl w:val="0"/>
        <w:autoSpaceDE w:val="0"/>
        <w:autoSpaceDN w:val="0"/>
        <w:adjustRightInd w:val="0"/>
        <w:jc w:val="center"/>
        <w:rPr>
          <w:rFonts w:eastAsia="PMingLiU"/>
          <w:b/>
          <w:bCs/>
        </w:rPr>
      </w:pPr>
    </w:p>
    <w:p w:rsidR="00AF2844" w:rsidRPr="00B011F5" w:rsidRDefault="00160910" w:rsidP="00AF2844">
      <w:pPr>
        <w:widowControl w:val="0"/>
        <w:tabs>
          <w:tab w:val="left" w:pos="567"/>
          <w:tab w:val="left" w:leader="underscore" w:pos="7498"/>
        </w:tabs>
        <w:ind w:right="-1"/>
        <w:jc w:val="both"/>
      </w:pPr>
      <w:r>
        <w:t xml:space="preserve">           1.</w:t>
      </w:r>
      <w:r w:rsidR="00AF2844" w:rsidRPr="00B011F5">
        <w:t xml:space="preserve">Административный регламент предоставления муниципальной услуги </w:t>
      </w:r>
      <w:r w:rsidR="00AF2844" w:rsidRPr="00B011F5">
        <w:rPr>
          <w:bCs/>
        </w:rPr>
        <w:t>«</w:t>
      </w:r>
      <w:r w:rsidR="00AF2844" w:rsidRPr="00B011F5">
        <w:t>Выдача разрешения на установку и эксплуатацию рекламных конструкций</w:t>
      </w:r>
      <w:r w:rsidR="00497B46">
        <w:t xml:space="preserve"> на соответствующей территории</w:t>
      </w:r>
      <w:r w:rsidR="00AF2844" w:rsidRPr="00B011F5">
        <w:t>, аннулирование такого разрешения</w:t>
      </w:r>
      <w:r w:rsidR="00AF2844" w:rsidRPr="00B011F5">
        <w:rPr>
          <w:bCs/>
        </w:rPr>
        <w:t>»</w:t>
      </w:r>
      <w:r w:rsidR="00AF2844" w:rsidRPr="00B011F5">
        <w:t xml:space="preserve">  (далее</w:t>
      </w:r>
      <w:r w:rsidR="00497B46">
        <w:t xml:space="preserve"> -</w:t>
      </w:r>
      <w:r w:rsidR="00AF2844" w:rsidRPr="00B011F5">
        <w:t xml:space="preserve"> Административный регламент)</w:t>
      </w:r>
      <w:r w:rsidR="00754E7D" w:rsidRPr="00B011F5">
        <w:t xml:space="preserve"> </w:t>
      </w:r>
      <w:r w:rsidR="00754E7D" w:rsidRPr="00B011F5">
        <w:rPr>
          <w:bCs/>
          <w:lang w:bidi="ru-RU"/>
        </w:rPr>
        <w:t xml:space="preserve"> </w:t>
      </w:r>
      <w:r w:rsidR="00754E7D" w:rsidRPr="00B011F5">
        <w:rPr>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54E7D" w:rsidRPr="00B011F5">
        <w:rPr>
          <w:bCs/>
          <w:lang w:bidi="ru-RU"/>
        </w:rPr>
        <w:t>выдаче разрешения на установку и эксплуатацию рекламных конструкций, аннулировании такого разрешения</w:t>
      </w:r>
      <w:r w:rsidR="00754E7D" w:rsidRPr="00B011F5">
        <w:rPr>
          <w:lang w:bidi="ru-RU"/>
        </w:rPr>
        <w:t xml:space="preserve"> в муниципальном образовании Кожевниковский район Томской области.</w:t>
      </w:r>
    </w:p>
    <w:p w:rsidR="00754E7D" w:rsidRDefault="00754E7D" w:rsidP="00754E7D">
      <w:pPr>
        <w:widowControl w:val="0"/>
        <w:tabs>
          <w:tab w:val="left" w:pos="567"/>
          <w:tab w:val="left" w:leader="underscore" w:pos="7498"/>
        </w:tabs>
        <w:ind w:right="-1"/>
        <w:jc w:val="both"/>
        <w:rPr>
          <w:color w:val="000000"/>
        </w:rPr>
      </w:pPr>
    </w:p>
    <w:p w:rsidR="00754E7D" w:rsidRPr="003042E6" w:rsidRDefault="00754E7D" w:rsidP="00754E7D">
      <w:pPr>
        <w:tabs>
          <w:tab w:val="left" w:pos="567"/>
        </w:tabs>
        <w:autoSpaceDE w:val="0"/>
        <w:autoSpaceDN w:val="0"/>
        <w:adjustRightInd w:val="0"/>
        <w:jc w:val="center"/>
      </w:pPr>
      <w:r w:rsidRPr="003042E6">
        <w:t>Круг заявителей</w:t>
      </w:r>
    </w:p>
    <w:p w:rsidR="00754E7D" w:rsidRPr="00B011F5" w:rsidRDefault="00754E7D" w:rsidP="00754E7D">
      <w:pPr>
        <w:tabs>
          <w:tab w:val="left" w:pos="567"/>
        </w:tabs>
        <w:autoSpaceDE w:val="0"/>
        <w:autoSpaceDN w:val="0"/>
        <w:adjustRightInd w:val="0"/>
        <w:jc w:val="center"/>
        <w:rPr>
          <w:b/>
        </w:rPr>
      </w:pPr>
    </w:p>
    <w:p w:rsidR="00754E7D" w:rsidRPr="00B011F5" w:rsidRDefault="00754E7D" w:rsidP="00754E7D">
      <w:pPr>
        <w:keepNext/>
        <w:keepLines/>
        <w:widowControl w:val="0"/>
        <w:tabs>
          <w:tab w:val="left" w:pos="709"/>
        </w:tabs>
        <w:ind w:right="-1"/>
        <w:jc w:val="both"/>
        <w:outlineLvl w:val="0"/>
        <w:rPr>
          <w:bCs/>
        </w:rPr>
      </w:pPr>
      <w:r w:rsidRPr="00B011F5">
        <w:rPr>
          <w:bCs/>
        </w:rPr>
        <w:t xml:space="preserve">            Заявителями на получение муниципальной услуги являются граждане или юридические лица (их представители).</w:t>
      </w:r>
    </w:p>
    <w:p w:rsidR="00232020" w:rsidRDefault="00232020" w:rsidP="00315CED">
      <w:pPr>
        <w:rPr>
          <w:sz w:val="20"/>
          <w:szCs w:val="20"/>
        </w:rPr>
      </w:pPr>
    </w:p>
    <w:p w:rsidR="00B011F5" w:rsidRPr="003042E6" w:rsidRDefault="00B011F5" w:rsidP="00B011F5">
      <w:pPr>
        <w:autoSpaceDE w:val="0"/>
        <w:autoSpaceDN w:val="0"/>
        <w:adjustRightInd w:val="0"/>
        <w:jc w:val="center"/>
      </w:pPr>
      <w:r w:rsidRPr="003042E6">
        <w:t xml:space="preserve">            Требования к порядку информирования о порядке предоставлении муниципальной услуги</w:t>
      </w:r>
    </w:p>
    <w:p w:rsidR="00B011F5" w:rsidRPr="00B011F5" w:rsidRDefault="00B011F5" w:rsidP="00B011F5">
      <w:pPr>
        <w:autoSpaceDE w:val="0"/>
        <w:autoSpaceDN w:val="0"/>
        <w:adjustRightInd w:val="0"/>
        <w:jc w:val="center"/>
      </w:pPr>
      <w:r w:rsidRPr="00B011F5">
        <w:t>2. Информирование о порядке предоставления муниципальной услуги осуществляется:</w:t>
      </w:r>
    </w:p>
    <w:p w:rsidR="00B011F5" w:rsidRPr="00B011F5" w:rsidRDefault="00B011F5" w:rsidP="00B011F5">
      <w:pPr>
        <w:widowControl w:val="0"/>
        <w:numPr>
          <w:ilvl w:val="0"/>
          <w:numId w:val="14"/>
        </w:numPr>
        <w:tabs>
          <w:tab w:val="left" w:pos="1125"/>
        </w:tabs>
        <w:ind w:right="-1" w:firstLine="709"/>
        <w:jc w:val="both"/>
      </w:pPr>
      <w:r w:rsidRPr="00B011F5">
        <w:t xml:space="preserve">непосредственно при личном приеме заявителя в </w:t>
      </w:r>
      <w:r w:rsidRPr="00B011F5">
        <w:rPr>
          <w:iCs/>
        </w:rPr>
        <w:t xml:space="preserve">Администрации Кожевниковского района </w:t>
      </w:r>
      <w:r w:rsidRPr="00B011F5">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011F5" w:rsidRPr="00B011F5" w:rsidRDefault="00B011F5" w:rsidP="00B011F5">
      <w:pPr>
        <w:widowControl w:val="0"/>
        <w:numPr>
          <w:ilvl w:val="0"/>
          <w:numId w:val="14"/>
        </w:numPr>
        <w:tabs>
          <w:tab w:val="left" w:pos="1153"/>
        </w:tabs>
        <w:ind w:right="-1" w:firstLine="709"/>
        <w:jc w:val="both"/>
      </w:pPr>
      <w:r w:rsidRPr="00B011F5">
        <w:t>по телефону в Уполномоченном органе или МФЦ;</w:t>
      </w:r>
    </w:p>
    <w:p w:rsidR="00B011F5" w:rsidRPr="00B011F5" w:rsidRDefault="00B011F5" w:rsidP="00B011F5">
      <w:pPr>
        <w:widowControl w:val="0"/>
        <w:numPr>
          <w:ilvl w:val="0"/>
          <w:numId w:val="14"/>
        </w:numPr>
        <w:tabs>
          <w:tab w:val="left" w:pos="1153"/>
        </w:tabs>
        <w:ind w:right="-1" w:firstLine="709"/>
        <w:jc w:val="both"/>
      </w:pPr>
      <w:r w:rsidRPr="00B011F5">
        <w:t>письменно, в том числе посредством электронной почты, факсимильной связи;</w:t>
      </w:r>
    </w:p>
    <w:p w:rsidR="00B011F5" w:rsidRPr="00B011F5" w:rsidRDefault="00B011F5" w:rsidP="00B011F5">
      <w:pPr>
        <w:widowControl w:val="0"/>
        <w:numPr>
          <w:ilvl w:val="0"/>
          <w:numId w:val="14"/>
        </w:numPr>
        <w:tabs>
          <w:tab w:val="left" w:pos="1164"/>
        </w:tabs>
        <w:ind w:right="-1" w:firstLine="709"/>
        <w:jc w:val="both"/>
      </w:pPr>
      <w:r w:rsidRPr="00B011F5">
        <w:t>посредством размещения в открытой и доступной форме информации:</w:t>
      </w:r>
    </w:p>
    <w:p w:rsidR="00B011F5" w:rsidRPr="00B011F5" w:rsidRDefault="00B011F5" w:rsidP="00B011F5">
      <w:pPr>
        <w:widowControl w:val="0"/>
        <w:ind w:right="-1" w:firstLine="709"/>
        <w:jc w:val="both"/>
      </w:pPr>
      <w:r w:rsidRPr="00B011F5">
        <w:t>в федеральной государственной информационной системе «Единый портал государственных и муниципальных услуг (функций)» (</w:t>
      </w:r>
      <w:hyperlink r:id="rId11" w:history="1">
        <w:r w:rsidRPr="00B011F5">
          <w:rPr>
            <w:u w:val="single"/>
            <w:lang w:val="en-US"/>
          </w:rPr>
          <w:t>https</w:t>
        </w:r>
        <w:r w:rsidRPr="00B011F5">
          <w:rPr>
            <w:u w:val="single"/>
          </w:rPr>
          <w:t>://</w:t>
        </w:r>
        <w:r w:rsidRPr="00B011F5">
          <w:rPr>
            <w:u w:val="single"/>
            <w:lang w:val="en-US"/>
          </w:rPr>
          <w:t>www</w:t>
        </w:r>
        <w:r w:rsidRPr="00B011F5">
          <w:rPr>
            <w:u w:val="single"/>
          </w:rPr>
          <w:t>.</w:t>
        </w:r>
        <w:r w:rsidRPr="00B011F5">
          <w:rPr>
            <w:u w:val="single"/>
            <w:lang w:val="en-US"/>
          </w:rPr>
          <w:t>gosuslugi</w:t>
        </w:r>
        <w:r w:rsidRPr="00B011F5">
          <w:rPr>
            <w:u w:val="single"/>
          </w:rPr>
          <w:t>.</w:t>
        </w:r>
        <w:r w:rsidRPr="00B011F5">
          <w:rPr>
            <w:u w:val="single"/>
            <w:lang w:val="en-US"/>
          </w:rPr>
          <w:t>ru</w:t>
        </w:r>
        <w:r w:rsidRPr="00B011F5">
          <w:rPr>
            <w:u w:val="single"/>
          </w:rPr>
          <w:t>/</w:t>
        </w:r>
      </w:hyperlink>
      <w:r w:rsidRPr="00B011F5">
        <w:t>) (далее - ЕПГУ);</w:t>
      </w:r>
    </w:p>
    <w:p w:rsidR="00B011F5" w:rsidRPr="00B011F5" w:rsidRDefault="00B011F5" w:rsidP="00B011F5">
      <w:pPr>
        <w:widowControl w:val="0"/>
        <w:ind w:right="-1" w:firstLine="709"/>
        <w:jc w:val="both"/>
      </w:pPr>
      <w:r w:rsidRPr="00B011F5">
        <w:t xml:space="preserve">на официальном сайте Уполномоченного органа </w:t>
      </w:r>
      <w:r w:rsidRPr="00B011F5">
        <w:rPr>
          <w:iCs/>
        </w:rPr>
        <w:t>https://www.kogadm.ru/;</w:t>
      </w:r>
    </w:p>
    <w:p w:rsidR="00B011F5" w:rsidRPr="00B011F5" w:rsidRDefault="00B011F5" w:rsidP="00B011F5">
      <w:pPr>
        <w:widowControl w:val="0"/>
        <w:numPr>
          <w:ilvl w:val="0"/>
          <w:numId w:val="14"/>
        </w:numPr>
        <w:tabs>
          <w:tab w:val="left" w:pos="1164"/>
        </w:tabs>
        <w:ind w:right="-1" w:firstLine="709"/>
        <w:jc w:val="both"/>
      </w:pPr>
      <w:r w:rsidRPr="00B011F5">
        <w:t>посредством размещения информации на информационных стендах Уполномоченного органа или МФЦ.</w:t>
      </w:r>
    </w:p>
    <w:p w:rsidR="00B011F5" w:rsidRPr="00B011F5" w:rsidRDefault="00B011F5" w:rsidP="00B011F5">
      <w:pPr>
        <w:widowControl w:val="0"/>
        <w:tabs>
          <w:tab w:val="left" w:pos="1289"/>
        </w:tabs>
        <w:ind w:right="-1"/>
        <w:jc w:val="both"/>
      </w:pPr>
      <w:r w:rsidRPr="00B011F5">
        <w:t xml:space="preserve">           3.</w:t>
      </w:r>
      <w:r w:rsidR="00160910">
        <w:t xml:space="preserve"> </w:t>
      </w:r>
      <w:r w:rsidRPr="00B011F5">
        <w:t>Информирование осуществляется по вопросам, касающимся:</w:t>
      </w:r>
    </w:p>
    <w:p w:rsidR="00B011F5" w:rsidRPr="00B011F5" w:rsidRDefault="00B011F5" w:rsidP="00B011F5">
      <w:pPr>
        <w:widowControl w:val="0"/>
        <w:tabs>
          <w:tab w:val="left" w:pos="5654"/>
          <w:tab w:val="left" w:pos="7972"/>
        </w:tabs>
        <w:ind w:right="-1" w:firstLine="709"/>
        <w:jc w:val="both"/>
      </w:pPr>
      <w:r w:rsidRPr="00B011F5">
        <w:t>способов подачи заявления о предоставлении муниципальной услуги;</w:t>
      </w:r>
    </w:p>
    <w:p w:rsidR="00B011F5" w:rsidRPr="00B011F5" w:rsidRDefault="00B011F5" w:rsidP="00B011F5">
      <w:pPr>
        <w:widowControl w:val="0"/>
        <w:ind w:right="-1" w:firstLine="709"/>
        <w:jc w:val="both"/>
      </w:pPr>
      <w:r w:rsidRPr="00B011F5">
        <w:t>адресов Уполномоченного органа и МФЦ, обращение в которые необходимо для предоставления муниципальной услуги;</w:t>
      </w:r>
    </w:p>
    <w:p w:rsidR="00B011F5" w:rsidRPr="00B011F5" w:rsidRDefault="00B011F5" w:rsidP="00B011F5">
      <w:pPr>
        <w:widowControl w:val="0"/>
        <w:ind w:right="-1" w:firstLine="709"/>
        <w:jc w:val="both"/>
      </w:pPr>
      <w:r w:rsidRPr="00B011F5">
        <w:t>справочной информации о работе Уполномоченного органа (структурных подразделений Уполномоченного органа);</w:t>
      </w:r>
    </w:p>
    <w:p w:rsidR="00B011F5" w:rsidRPr="00B011F5" w:rsidRDefault="00B011F5" w:rsidP="00B011F5">
      <w:pPr>
        <w:widowControl w:val="0"/>
        <w:tabs>
          <w:tab w:val="left" w:pos="5654"/>
          <w:tab w:val="left" w:pos="7972"/>
        </w:tabs>
        <w:ind w:right="-1" w:firstLine="709"/>
        <w:jc w:val="both"/>
      </w:pPr>
      <w:r w:rsidRPr="00B011F5">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11F5" w:rsidRPr="00B011F5" w:rsidRDefault="00B011F5" w:rsidP="00B011F5">
      <w:pPr>
        <w:widowControl w:val="0"/>
        <w:ind w:right="-1" w:firstLine="709"/>
        <w:jc w:val="both"/>
      </w:pPr>
      <w:r w:rsidRPr="00B011F5">
        <w:t>порядка и сроков предоставления муниципальной услуги;</w:t>
      </w:r>
    </w:p>
    <w:p w:rsidR="00B011F5" w:rsidRPr="00B20CA1" w:rsidRDefault="00B011F5" w:rsidP="00B011F5">
      <w:pPr>
        <w:widowControl w:val="0"/>
        <w:ind w:right="-1" w:firstLine="709"/>
        <w:jc w:val="both"/>
        <w:rPr>
          <w:color w:val="000000"/>
        </w:rPr>
      </w:pPr>
      <w:r w:rsidRPr="00B011F5">
        <w:t xml:space="preserve">порядка получения сведений о ходе рассмотрения заявления о предоставлении </w:t>
      </w:r>
      <w:r w:rsidRPr="00B20CA1">
        <w:rPr>
          <w:color w:val="000000"/>
        </w:rPr>
        <w:t>муниципальной услуги и о результатах предоставления муниципальной услуги;</w:t>
      </w:r>
    </w:p>
    <w:p w:rsidR="00B011F5" w:rsidRPr="00B20CA1" w:rsidRDefault="00B011F5" w:rsidP="00B011F5">
      <w:pPr>
        <w:widowControl w:val="0"/>
        <w:ind w:right="-1" w:firstLine="709"/>
        <w:jc w:val="both"/>
        <w:rPr>
          <w:color w:val="000000"/>
        </w:rPr>
      </w:pPr>
      <w:r w:rsidRPr="00B20CA1">
        <w:rPr>
          <w:color w:val="000000"/>
        </w:rPr>
        <w:lastRenderedPageBreak/>
        <w:t>по вопросам предоставления услуг, которые являются необходимыми и обязательными для предоставления муниципальной услуги;</w:t>
      </w:r>
    </w:p>
    <w:p w:rsidR="00B011F5" w:rsidRDefault="00B011F5" w:rsidP="00B011F5">
      <w:pPr>
        <w:widowControl w:val="0"/>
        <w:ind w:right="-1" w:firstLine="709"/>
        <w:jc w:val="both"/>
        <w:rPr>
          <w:color w:val="000000"/>
        </w:rPr>
      </w:pPr>
      <w:r w:rsidRPr="00B20CA1">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11F5" w:rsidRPr="005360D0" w:rsidRDefault="00B011F5" w:rsidP="00B011F5">
      <w:pPr>
        <w:widowControl w:val="0"/>
        <w:ind w:right="-1" w:firstLine="709"/>
        <w:jc w:val="both"/>
        <w:rPr>
          <w:color w:val="000000"/>
        </w:rPr>
      </w:pPr>
      <w:r w:rsidRPr="005360D0">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11F5" w:rsidRPr="00B20CA1" w:rsidRDefault="00160910" w:rsidP="00B011F5">
      <w:pPr>
        <w:widowControl w:val="0"/>
        <w:tabs>
          <w:tab w:val="left" w:pos="1278"/>
        </w:tabs>
        <w:ind w:right="-1"/>
        <w:jc w:val="both"/>
        <w:rPr>
          <w:color w:val="000000"/>
        </w:rPr>
      </w:pPr>
      <w:r>
        <w:rPr>
          <w:color w:val="000000"/>
        </w:rPr>
        <w:t xml:space="preserve">           </w:t>
      </w:r>
      <w:r w:rsidR="00B011F5">
        <w:rPr>
          <w:color w:val="000000"/>
        </w:rPr>
        <w:t xml:space="preserve">4. </w:t>
      </w:r>
      <w:r w:rsidR="00B011F5" w:rsidRPr="00B20CA1">
        <w:rPr>
          <w:color w:val="000000"/>
        </w:rPr>
        <w:t xml:space="preserve">При устном обращении Заявителя (лично или по телефону) должностное лицо Уполномоченного органа, работник </w:t>
      </w:r>
      <w:r w:rsidR="00B011F5">
        <w:rPr>
          <w:color w:val="000000"/>
        </w:rPr>
        <w:t>МФЦ</w:t>
      </w:r>
      <w:r w:rsidR="00B011F5" w:rsidRPr="00B20CA1">
        <w:rPr>
          <w:color w:val="000000"/>
        </w:rPr>
        <w:t>, осуществляющий консультирование, подробно и в вежливой (корректной) форме информирует обратившихся по интересующим вопросам.</w:t>
      </w:r>
    </w:p>
    <w:p w:rsidR="00B011F5" w:rsidRPr="00B20CA1" w:rsidRDefault="00B011F5" w:rsidP="00B011F5">
      <w:pPr>
        <w:widowControl w:val="0"/>
        <w:ind w:right="-1" w:firstLine="709"/>
        <w:jc w:val="both"/>
        <w:rPr>
          <w:color w:val="000000"/>
        </w:rPr>
      </w:pPr>
      <w:r w:rsidRPr="00B20CA1">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11F5" w:rsidRPr="00B20CA1" w:rsidRDefault="00B011F5" w:rsidP="00B011F5">
      <w:pPr>
        <w:widowControl w:val="0"/>
        <w:ind w:right="-1" w:firstLine="709"/>
        <w:jc w:val="both"/>
        <w:rPr>
          <w:color w:val="000000"/>
        </w:rPr>
      </w:pPr>
      <w:r w:rsidRPr="00B20CA1">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rPr>
        <w:t>.</w:t>
      </w:r>
    </w:p>
    <w:p w:rsidR="00B011F5" w:rsidRPr="00B20CA1" w:rsidRDefault="00B011F5" w:rsidP="00B011F5">
      <w:pPr>
        <w:widowControl w:val="0"/>
        <w:ind w:right="-1" w:firstLine="709"/>
        <w:jc w:val="both"/>
        <w:rPr>
          <w:color w:val="000000"/>
        </w:rPr>
      </w:pPr>
      <w:r w:rsidRPr="00B20CA1">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B011F5" w:rsidRPr="00B20CA1" w:rsidRDefault="00B011F5" w:rsidP="00B011F5">
      <w:pPr>
        <w:widowControl w:val="0"/>
        <w:ind w:right="-1" w:firstLine="709"/>
        <w:jc w:val="both"/>
        <w:rPr>
          <w:color w:val="000000"/>
        </w:rPr>
      </w:pPr>
      <w:r w:rsidRPr="00B20CA1">
        <w:rPr>
          <w:color w:val="000000"/>
        </w:rPr>
        <w:t>изложить обращение в письменной форме;</w:t>
      </w:r>
    </w:p>
    <w:p w:rsidR="00B011F5" w:rsidRPr="00B20CA1" w:rsidRDefault="00B011F5" w:rsidP="00B011F5">
      <w:pPr>
        <w:widowControl w:val="0"/>
        <w:ind w:right="-1" w:firstLine="709"/>
        <w:jc w:val="both"/>
        <w:rPr>
          <w:color w:val="000000"/>
        </w:rPr>
      </w:pPr>
      <w:r w:rsidRPr="00B20CA1">
        <w:rPr>
          <w:color w:val="000000"/>
        </w:rPr>
        <w:t>назначить другое время для консультаций.</w:t>
      </w:r>
    </w:p>
    <w:p w:rsidR="00B011F5" w:rsidRPr="00B20CA1" w:rsidRDefault="00B011F5" w:rsidP="00B011F5">
      <w:pPr>
        <w:widowControl w:val="0"/>
        <w:ind w:right="-1" w:firstLine="709"/>
        <w:jc w:val="both"/>
        <w:rPr>
          <w:color w:val="000000"/>
        </w:rPr>
      </w:pPr>
      <w:r w:rsidRPr="00B20CA1">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11F5" w:rsidRPr="00B20CA1" w:rsidRDefault="00B011F5" w:rsidP="00B011F5">
      <w:pPr>
        <w:widowControl w:val="0"/>
        <w:ind w:right="-1" w:firstLine="709"/>
        <w:jc w:val="both"/>
        <w:rPr>
          <w:color w:val="000000"/>
        </w:rPr>
      </w:pPr>
      <w:r w:rsidRPr="00B20CA1">
        <w:rPr>
          <w:color w:val="000000"/>
        </w:rPr>
        <w:t>Продолжительность информирования по телефону не должна превышать 10 минут.</w:t>
      </w:r>
    </w:p>
    <w:p w:rsidR="00B011F5" w:rsidRPr="00B20CA1" w:rsidRDefault="00B011F5" w:rsidP="00B011F5">
      <w:pPr>
        <w:widowControl w:val="0"/>
        <w:ind w:right="-1" w:firstLine="709"/>
        <w:jc w:val="both"/>
        <w:rPr>
          <w:color w:val="000000"/>
        </w:rPr>
      </w:pPr>
      <w:r w:rsidRPr="00B20CA1">
        <w:rPr>
          <w:color w:val="000000"/>
        </w:rPr>
        <w:t>Информирование осуществляется в соответствии с графиком приема граждан.</w:t>
      </w:r>
    </w:p>
    <w:p w:rsidR="00B011F5" w:rsidRDefault="00160910" w:rsidP="00B011F5">
      <w:pPr>
        <w:widowControl w:val="0"/>
        <w:tabs>
          <w:tab w:val="left" w:pos="1262"/>
        </w:tabs>
        <w:ind w:right="-1"/>
        <w:jc w:val="both"/>
        <w:rPr>
          <w:color w:val="000000"/>
        </w:rPr>
      </w:pPr>
      <w:r>
        <w:rPr>
          <w:color w:val="000000"/>
        </w:rPr>
        <w:t xml:space="preserve">           </w:t>
      </w:r>
      <w:r w:rsidR="00B011F5">
        <w:rPr>
          <w:color w:val="000000"/>
        </w:rPr>
        <w:t>5.</w:t>
      </w:r>
      <w:r>
        <w:rPr>
          <w:color w:val="000000"/>
        </w:rPr>
        <w:t xml:space="preserve"> </w:t>
      </w:r>
      <w:r w:rsidR="00B011F5" w:rsidRPr="00B20CA1">
        <w:rPr>
          <w:color w:val="000000"/>
        </w:rPr>
        <w:t>По письменному обращению должностное лицо Уполномоченного органа, ответственн</w:t>
      </w:r>
      <w:r w:rsidR="00B011F5">
        <w:rPr>
          <w:color w:val="000000"/>
        </w:rPr>
        <w:t>ое</w:t>
      </w:r>
      <w:r w:rsidR="00B011F5" w:rsidRPr="00B20CA1">
        <w:rPr>
          <w:color w:val="000000"/>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B011F5">
        <w:rPr>
          <w:color w:val="000000"/>
        </w:rPr>
        <w:t>3</w:t>
      </w:r>
      <w:r w:rsidR="00B011F5" w:rsidRPr="00B20CA1">
        <w:rPr>
          <w:color w:val="000000"/>
        </w:rPr>
        <w:t xml:space="preserve"> настоящего Административного регламента в порядке, установленном Федеральным законом от 2 мая 2006 г</w:t>
      </w:r>
      <w:r w:rsidR="00B011F5">
        <w:rPr>
          <w:color w:val="000000"/>
        </w:rPr>
        <w:t>ода</w:t>
      </w:r>
      <w:r w:rsidR="00B011F5" w:rsidRPr="00B20CA1">
        <w:rPr>
          <w:color w:val="000000"/>
        </w:rPr>
        <w:t xml:space="preserve"> № 59-ФЗ «О порядке рассмотрения обращений граждан Российской Федерации» (далее - Федеральный закон № 59-ФЗ).</w:t>
      </w:r>
    </w:p>
    <w:p w:rsidR="00B011F5" w:rsidRPr="00B20CA1" w:rsidRDefault="00160910" w:rsidP="00B011F5">
      <w:pPr>
        <w:widowControl w:val="0"/>
        <w:tabs>
          <w:tab w:val="left" w:pos="1331"/>
        </w:tabs>
        <w:ind w:right="-1"/>
        <w:jc w:val="both"/>
        <w:rPr>
          <w:color w:val="000000"/>
        </w:rPr>
      </w:pPr>
      <w:r>
        <w:rPr>
          <w:color w:val="000000"/>
        </w:rPr>
        <w:t xml:space="preserve">            </w:t>
      </w:r>
      <w:r w:rsidR="00B011F5">
        <w:rPr>
          <w:color w:val="000000"/>
        </w:rPr>
        <w:t>6.</w:t>
      </w:r>
      <w:r>
        <w:rPr>
          <w:color w:val="000000"/>
        </w:rPr>
        <w:t xml:space="preserve"> </w:t>
      </w:r>
      <w:r w:rsidR="00B011F5" w:rsidRPr="00B20CA1">
        <w:rPr>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011F5" w:rsidRPr="00B20CA1" w:rsidRDefault="00B011F5" w:rsidP="00B011F5">
      <w:pPr>
        <w:widowControl w:val="0"/>
        <w:tabs>
          <w:tab w:val="left" w:pos="2950"/>
          <w:tab w:val="left" w:pos="6259"/>
        </w:tabs>
        <w:ind w:right="-1" w:firstLine="709"/>
        <w:jc w:val="both"/>
        <w:rPr>
          <w:color w:val="000000"/>
        </w:rPr>
      </w:pPr>
      <w:r w:rsidRPr="00B20CA1">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1F5" w:rsidRPr="00B20CA1" w:rsidRDefault="00160910" w:rsidP="00B011F5">
      <w:pPr>
        <w:widowControl w:val="0"/>
        <w:tabs>
          <w:tab w:val="left" w:pos="1262"/>
        </w:tabs>
        <w:ind w:right="-1"/>
        <w:jc w:val="both"/>
        <w:rPr>
          <w:color w:val="000000"/>
        </w:rPr>
      </w:pPr>
      <w:r>
        <w:rPr>
          <w:color w:val="000000"/>
        </w:rPr>
        <w:t xml:space="preserve">           </w:t>
      </w:r>
      <w:r w:rsidR="00B011F5">
        <w:rPr>
          <w:color w:val="000000"/>
        </w:rPr>
        <w:t>7.</w:t>
      </w:r>
      <w:r>
        <w:rPr>
          <w:color w:val="000000"/>
        </w:rPr>
        <w:t xml:space="preserve"> </w:t>
      </w:r>
      <w:r w:rsidR="00B011F5" w:rsidRPr="00B20CA1">
        <w:rPr>
          <w:color w:val="000000"/>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011F5">
        <w:rPr>
          <w:color w:val="000000"/>
        </w:rPr>
        <w:t>МФЦ</w:t>
      </w:r>
      <w:r w:rsidR="00B011F5" w:rsidRPr="00B20CA1">
        <w:rPr>
          <w:color w:val="000000"/>
        </w:rPr>
        <w:t xml:space="preserve"> размещается следующая справочная информация:</w:t>
      </w:r>
    </w:p>
    <w:p w:rsidR="00B011F5" w:rsidRPr="00B20CA1" w:rsidRDefault="00B011F5" w:rsidP="00B011F5">
      <w:pPr>
        <w:widowControl w:val="0"/>
        <w:ind w:right="-1" w:firstLine="709"/>
        <w:jc w:val="both"/>
        <w:rPr>
          <w:color w:val="000000"/>
        </w:rPr>
      </w:pPr>
      <w:r w:rsidRPr="00B20CA1">
        <w:rPr>
          <w:color w:val="000000"/>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color w:val="000000"/>
        </w:rPr>
        <w:t>МФЦ</w:t>
      </w:r>
      <w:r w:rsidRPr="00B20CA1">
        <w:rPr>
          <w:color w:val="000000"/>
        </w:rPr>
        <w:t>;</w:t>
      </w:r>
    </w:p>
    <w:p w:rsidR="00B011F5" w:rsidRPr="00B20CA1" w:rsidRDefault="00B011F5" w:rsidP="00B011F5">
      <w:pPr>
        <w:widowControl w:val="0"/>
        <w:ind w:right="-1" w:firstLine="709"/>
        <w:jc w:val="both"/>
        <w:rPr>
          <w:color w:val="000000"/>
        </w:rPr>
      </w:pPr>
      <w:r w:rsidRPr="00B20CA1">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11F5" w:rsidRPr="00B20CA1" w:rsidRDefault="00B011F5" w:rsidP="00B011F5">
      <w:pPr>
        <w:widowControl w:val="0"/>
        <w:ind w:right="-1" w:firstLine="709"/>
        <w:jc w:val="both"/>
        <w:rPr>
          <w:color w:val="000000"/>
        </w:rPr>
      </w:pPr>
      <w:r w:rsidRPr="00B20CA1">
        <w:rPr>
          <w:color w:val="000000"/>
        </w:rPr>
        <w:t>адрес официального сайта, а также электронной почты и (или) формы обратной связи Уполномоченного органа в сети «Интернет».</w:t>
      </w:r>
    </w:p>
    <w:p w:rsidR="00B011F5" w:rsidRPr="00B20CA1" w:rsidRDefault="00160910" w:rsidP="00B011F5">
      <w:pPr>
        <w:widowControl w:val="0"/>
        <w:tabs>
          <w:tab w:val="left" w:pos="1381"/>
        </w:tabs>
        <w:ind w:right="-1"/>
        <w:jc w:val="both"/>
        <w:rPr>
          <w:color w:val="000000"/>
        </w:rPr>
      </w:pPr>
      <w:r>
        <w:rPr>
          <w:color w:val="000000"/>
        </w:rPr>
        <w:t xml:space="preserve">           </w:t>
      </w:r>
      <w:r w:rsidR="00B011F5">
        <w:rPr>
          <w:color w:val="000000"/>
        </w:rPr>
        <w:t>8.</w:t>
      </w:r>
      <w:r>
        <w:rPr>
          <w:color w:val="000000"/>
        </w:rPr>
        <w:t xml:space="preserve"> </w:t>
      </w:r>
      <w:r w:rsidR="00B011F5">
        <w:rPr>
          <w:color w:val="000000"/>
        </w:rPr>
        <w:t xml:space="preserve"> </w:t>
      </w:r>
      <w:r w:rsidR="00B011F5" w:rsidRPr="00B20CA1">
        <w:rPr>
          <w:color w:val="000000"/>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B011F5" w:rsidRPr="00B20CA1">
        <w:rPr>
          <w:color w:val="000000"/>
        </w:rPr>
        <w:lastRenderedPageBreak/>
        <w:t>Административный регламент, которые по требованию заявителя предоставляются ему для ознакомления.</w:t>
      </w:r>
    </w:p>
    <w:p w:rsidR="00B011F5" w:rsidRPr="00B20CA1" w:rsidRDefault="00160910" w:rsidP="00B011F5">
      <w:pPr>
        <w:widowControl w:val="0"/>
        <w:tabs>
          <w:tab w:val="left" w:pos="1504"/>
        </w:tabs>
        <w:ind w:right="-1"/>
        <w:jc w:val="both"/>
        <w:rPr>
          <w:color w:val="000000"/>
        </w:rPr>
      </w:pPr>
      <w:r>
        <w:rPr>
          <w:color w:val="000000"/>
        </w:rPr>
        <w:t xml:space="preserve">             </w:t>
      </w:r>
      <w:r w:rsidR="00B011F5">
        <w:rPr>
          <w:color w:val="000000"/>
        </w:rPr>
        <w:t xml:space="preserve">9. </w:t>
      </w:r>
      <w:r w:rsidR="00B011F5" w:rsidRPr="00B20CA1">
        <w:rPr>
          <w:color w:val="000000"/>
        </w:rPr>
        <w:t xml:space="preserve">Размещение информации о порядке предоставления муниципальной услуги на информационных стендах в помещении </w:t>
      </w:r>
      <w:r w:rsidR="00B011F5">
        <w:rPr>
          <w:color w:val="000000"/>
        </w:rPr>
        <w:t>МФЦ</w:t>
      </w:r>
      <w:r w:rsidR="00B011F5" w:rsidRPr="00B20CA1">
        <w:rPr>
          <w:color w:val="000000"/>
        </w:rPr>
        <w:t xml:space="preserve"> осуществляется в соответствии с соглашением, заключенным между </w:t>
      </w:r>
      <w:r w:rsidR="00B011F5">
        <w:rPr>
          <w:color w:val="000000"/>
        </w:rPr>
        <w:t>МФЦ</w:t>
      </w:r>
      <w:r w:rsidR="00B011F5" w:rsidRPr="00B20CA1">
        <w:rPr>
          <w:color w:val="000000"/>
        </w:rPr>
        <w:t xml:space="preserve"> и Уполномоченным органом с учетом требований к информированию, установленных Административным регламентом.</w:t>
      </w:r>
    </w:p>
    <w:p w:rsidR="00B011F5" w:rsidRDefault="00160910" w:rsidP="00B011F5">
      <w:pPr>
        <w:widowControl w:val="0"/>
        <w:tabs>
          <w:tab w:val="left" w:pos="1504"/>
        </w:tabs>
        <w:ind w:right="-1"/>
        <w:jc w:val="both"/>
        <w:rPr>
          <w:color w:val="000000"/>
        </w:rPr>
      </w:pPr>
      <w:r>
        <w:rPr>
          <w:color w:val="000000"/>
        </w:rPr>
        <w:t xml:space="preserve">            </w:t>
      </w:r>
      <w:r w:rsidR="00B011F5">
        <w:rPr>
          <w:color w:val="000000"/>
        </w:rPr>
        <w:t xml:space="preserve">10. </w:t>
      </w:r>
      <w:r w:rsidR="00B011F5" w:rsidRPr="00B20CA1">
        <w:rPr>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B011F5">
        <w:rPr>
          <w:color w:val="000000"/>
        </w:rPr>
        <w:t>,</w:t>
      </w:r>
      <w:r w:rsidR="00B011F5" w:rsidRPr="00B20CA1">
        <w:rPr>
          <w:color w:val="000000"/>
        </w:rPr>
        <w:t xml:space="preserve"> посредством электронной почты.</w:t>
      </w:r>
    </w:p>
    <w:p w:rsidR="00B011F5" w:rsidRPr="00B20CA1" w:rsidRDefault="00B011F5" w:rsidP="00B011F5">
      <w:pPr>
        <w:widowControl w:val="0"/>
        <w:tabs>
          <w:tab w:val="left" w:pos="1504"/>
        </w:tabs>
        <w:ind w:right="-1"/>
        <w:jc w:val="both"/>
        <w:rPr>
          <w:color w:val="000000"/>
        </w:rPr>
      </w:pPr>
    </w:p>
    <w:p w:rsidR="00B011F5" w:rsidRPr="007577DB" w:rsidRDefault="00B011F5" w:rsidP="00B011F5">
      <w:pPr>
        <w:pStyle w:val="af"/>
        <w:widowControl w:val="0"/>
        <w:numPr>
          <w:ilvl w:val="0"/>
          <w:numId w:val="32"/>
        </w:numPr>
        <w:tabs>
          <w:tab w:val="left" w:pos="3686"/>
        </w:tabs>
        <w:suppressAutoHyphens/>
        <w:jc w:val="center"/>
        <w:rPr>
          <w:rFonts w:ascii="Times New Roman" w:hAnsi="Times New Roman"/>
          <w:b/>
          <w:sz w:val="24"/>
          <w:szCs w:val="24"/>
        </w:rPr>
      </w:pPr>
      <w:r w:rsidRPr="007577DB">
        <w:rPr>
          <w:rFonts w:ascii="Times New Roman" w:hAnsi="Times New Roman"/>
          <w:b/>
          <w:sz w:val="24"/>
          <w:szCs w:val="24"/>
        </w:rPr>
        <w:t>Стандарт предоставления муниципальной услуги</w:t>
      </w:r>
    </w:p>
    <w:p w:rsidR="00B011F5" w:rsidRPr="007577DB" w:rsidRDefault="00B011F5" w:rsidP="00B011F5">
      <w:pPr>
        <w:autoSpaceDE w:val="0"/>
        <w:autoSpaceDN w:val="0"/>
        <w:adjustRightInd w:val="0"/>
        <w:jc w:val="center"/>
      </w:pPr>
      <w:r w:rsidRPr="007577DB">
        <w:t>Наименование муниципальной услуги</w:t>
      </w:r>
    </w:p>
    <w:p w:rsidR="00B011F5" w:rsidRPr="007577DB" w:rsidRDefault="00160910" w:rsidP="00160910">
      <w:pPr>
        <w:widowControl w:val="0"/>
        <w:tabs>
          <w:tab w:val="left" w:pos="1237"/>
        </w:tabs>
        <w:ind w:right="-1"/>
        <w:jc w:val="both"/>
        <w:rPr>
          <w:lang w:bidi="ru-RU"/>
        </w:rPr>
      </w:pPr>
      <w:r>
        <w:rPr>
          <w:lang w:bidi="ru-RU"/>
        </w:rPr>
        <w:t xml:space="preserve">            11. </w:t>
      </w:r>
      <w:r w:rsidR="00B011F5" w:rsidRPr="007577DB">
        <w:rPr>
          <w:lang w:bidi="ru-RU"/>
        </w:rPr>
        <w:t>Муниципальная услуга «</w:t>
      </w:r>
      <w:r w:rsidR="00B011F5" w:rsidRPr="007577DB">
        <w:rPr>
          <w:bCs/>
          <w:lang w:bidi="ru-RU"/>
        </w:rPr>
        <w:t>Выдача разрешения на установку и эксплуатацию рекламных конструкций</w:t>
      </w:r>
      <w:r w:rsidR="00497B46">
        <w:rPr>
          <w:bCs/>
          <w:lang w:bidi="ru-RU"/>
        </w:rPr>
        <w:t xml:space="preserve"> на соответствующей территории</w:t>
      </w:r>
      <w:r w:rsidR="00B011F5" w:rsidRPr="007577DB">
        <w:rPr>
          <w:bCs/>
          <w:lang w:bidi="ru-RU"/>
        </w:rPr>
        <w:t>, аннулирование такого разрешения</w:t>
      </w:r>
      <w:r w:rsidR="00B011F5" w:rsidRPr="007577DB">
        <w:rPr>
          <w:lang w:bidi="ru-RU"/>
        </w:rPr>
        <w:t>».</w:t>
      </w:r>
    </w:p>
    <w:p w:rsidR="00B011F5" w:rsidRPr="00B011F5" w:rsidRDefault="00B011F5" w:rsidP="00B011F5">
      <w:pPr>
        <w:autoSpaceDE w:val="0"/>
        <w:autoSpaceDN w:val="0"/>
        <w:adjustRightInd w:val="0"/>
        <w:jc w:val="center"/>
        <w:rPr>
          <w:color w:val="FF0000"/>
        </w:rPr>
      </w:pPr>
    </w:p>
    <w:p w:rsidR="007577DB" w:rsidRPr="003042E6" w:rsidRDefault="007577DB" w:rsidP="007577DB">
      <w:pPr>
        <w:keepNext/>
        <w:keepLines/>
        <w:widowControl w:val="0"/>
        <w:ind w:right="-1"/>
        <w:jc w:val="center"/>
        <w:outlineLvl w:val="0"/>
        <w:rPr>
          <w:bCs/>
        </w:rPr>
      </w:pPr>
      <w:r w:rsidRPr="003042E6">
        <w:rPr>
          <w:bCs/>
        </w:rPr>
        <w:t>Наименование органа, предоставляющего муниципальную услугу</w:t>
      </w:r>
    </w:p>
    <w:p w:rsidR="007577DB" w:rsidRPr="003042E6" w:rsidRDefault="007577DB" w:rsidP="007577DB">
      <w:pPr>
        <w:keepNext/>
        <w:keepLines/>
        <w:widowControl w:val="0"/>
        <w:ind w:right="-1"/>
        <w:jc w:val="center"/>
        <w:outlineLvl w:val="0"/>
        <w:rPr>
          <w:bCs/>
          <w:color w:val="FF0000"/>
        </w:rPr>
      </w:pPr>
    </w:p>
    <w:p w:rsidR="007577DB" w:rsidRPr="00162256" w:rsidRDefault="00160910" w:rsidP="00160910">
      <w:pPr>
        <w:widowControl w:val="0"/>
        <w:tabs>
          <w:tab w:val="left" w:pos="1656"/>
        </w:tabs>
        <w:ind w:right="-1" w:firstLine="709"/>
        <w:jc w:val="both"/>
        <w:rPr>
          <w:i/>
          <w:iCs/>
        </w:rPr>
      </w:pPr>
      <w:r>
        <w:t xml:space="preserve">12. </w:t>
      </w:r>
      <w:r w:rsidR="007577DB" w:rsidRPr="00162256">
        <w:t>Муниципальная услуга предоставляется Уполномоченным органом - Администрацией Кожевниковского района</w:t>
      </w:r>
      <w:r w:rsidR="007577DB" w:rsidRPr="00162256">
        <w:rPr>
          <w:i/>
          <w:iCs/>
        </w:rPr>
        <w:t>.</w:t>
      </w:r>
    </w:p>
    <w:p w:rsidR="007577DB" w:rsidRPr="00162256" w:rsidRDefault="00160910" w:rsidP="00160910">
      <w:pPr>
        <w:widowControl w:val="0"/>
        <w:tabs>
          <w:tab w:val="left" w:pos="1271"/>
        </w:tabs>
        <w:ind w:left="709" w:right="-1"/>
        <w:jc w:val="both"/>
      </w:pPr>
      <w:r>
        <w:t xml:space="preserve">13.  </w:t>
      </w:r>
      <w:r w:rsidR="007577DB" w:rsidRPr="00162256">
        <w:t>В предоставлении муниципальной услуги принимает участие МФЦ.</w:t>
      </w:r>
    </w:p>
    <w:p w:rsidR="007577DB" w:rsidRPr="00162256" w:rsidRDefault="007577DB" w:rsidP="007577DB">
      <w:pPr>
        <w:widowControl w:val="0"/>
        <w:ind w:right="-1"/>
        <w:jc w:val="both"/>
      </w:pPr>
      <w:r w:rsidRPr="00162256">
        <w:t xml:space="preserve">           При предоставлении муниципальной услуги Уполномоченный орган взаимодействует с:</w:t>
      </w:r>
    </w:p>
    <w:p w:rsidR="007577DB" w:rsidRDefault="007577DB" w:rsidP="007577DB">
      <w:pPr>
        <w:widowControl w:val="0"/>
        <w:numPr>
          <w:ilvl w:val="0"/>
          <w:numId w:val="16"/>
        </w:numPr>
        <w:tabs>
          <w:tab w:val="left" w:pos="1134"/>
        </w:tabs>
        <w:ind w:right="-1" w:firstLine="709"/>
        <w:jc w:val="both"/>
      </w:pPr>
      <w:r w:rsidRPr="00162256">
        <w:t>Федеральной налоговой службой Российской Федерации в части получения сведений из Единого государственного реестра юридических лиц;</w:t>
      </w:r>
    </w:p>
    <w:p w:rsidR="00162256" w:rsidRDefault="00162256" w:rsidP="00162256">
      <w:pPr>
        <w:widowControl w:val="0"/>
        <w:numPr>
          <w:ilvl w:val="0"/>
          <w:numId w:val="16"/>
        </w:numPr>
        <w:tabs>
          <w:tab w:val="left" w:pos="1134"/>
        </w:tabs>
        <w:ind w:right="-1" w:firstLine="709"/>
        <w:jc w:val="both"/>
        <w:rPr>
          <w:color w:val="000000"/>
          <w:lang w:bidi="ru-RU"/>
        </w:rPr>
      </w:pPr>
      <w:r w:rsidRPr="00B20CA1">
        <w:rPr>
          <w:color w:val="000000"/>
          <w:lang w:bidi="ru-RU"/>
        </w:rPr>
        <w:t>Федеральной службой государственной регистрации, кадастра и картографии в части получения сведений из Единого госуда</w:t>
      </w:r>
      <w:r>
        <w:rPr>
          <w:color w:val="000000"/>
          <w:lang w:bidi="ru-RU"/>
        </w:rPr>
        <w:t>рственного реестра недвижимости;</w:t>
      </w:r>
    </w:p>
    <w:p w:rsidR="00162256" w:rsidRPr="00162256" w:rsidRDefault="00162256" w:rsidP="007577DB">
      <w:pPr>
        <w:widowControl w:val="0"/>
        <w:numPr>
          <w:ilvl w:val="0"/>
          <w:numId w:val="16"/>
        </w:numPr>
        <w:tabs>
          <w:tab w:val="left" w:pos="1134"/>
        </w:tabs>
        <w:ind w:right="-1" w:firstLine="709"/>
        <w:jc w:val="both"/>
      </w:pPr>
      <w:r>
        <w:rPr>
          <w:color w:val="000000"/>
          <w:lang w:bidi="ru-RU"/>
        </w:rPr>
        <w:t>Органами местного самоуправления или органами власти субъекта Российской Федерации</w:t>
      </w:r>
    </w:p>
    <w:p w:rsidR="007577DB" w:rsidRPr="00162256" w:rsidRDefault="00160910" w:rsidP="00160910">
      <w:pPr>
        <w:widowControl w:val="0"/>
        <w:tabs>
          <w:tab w:val="left" w:pos="1504"/>
        </w:tabs>
        <w:ind w:right="-1" w:firstLine="709"/>
        <w:jc w:val="both"/>
      </w:pPr>
      <w:r>
        <w:t xml:space="preserve">14.  </w:t>
      </w:r>
      <w:r w:rsidR="007577DB" w:rsidRPr="00162256">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11F5" w:rsidRPr="00F77AD3" w:rsidRDefault="00B011F5" w:rsidP="00B011F5">
      <w:pPr>
        <w:widowControl w:val="0"/>
        <w:ind w:right="-1" w:firstLine="709"/>
        <w:jc w:val="both"/>
        <w:rPr>
          <w:color w:val="FF0000"/>
          <w:lang w:bidi="ru-RU"/>
        </w:rPr>
      </w:pPr>
    </w:p>
    <w:p w:rsidR="00162256" w:rsidRPr="003042E6" w:rsidRDefault="00162256" w:rsidP="00162256">
      <w:pPr>
        <w:keepNext/>
        <w:keepLines/>
        <w:widowControl w:val="0"/>
        <w:ind w:right="-1" w:firstLine="709"/>
        <w:jc w:val="center"/>
        <w:outlineLvl w:val="0"/>
        <w:rPr>
          <w:bCs/>
          <w:color w:val="000000"/>
          <w:lang w:bidi="ru-RU"/>
        </w:rPr>
      </w:pPr>
      <w:bookmarkStart w:id="3" w:name="bookmark7"/>
      <w:r w:rsidRPr="003042E6">
        <w:rPr>
          <w:bCs/>
          <w:color w:val="000000"/>
          <w:lang w:bidi="ru-RU"/>
        </w:rPr>
        <w:t>Результат предоставления муниципальной</w:t>
      </w:r>
      <w:bookmarkStart w:id="4" w:name="bookmark8"/>
      <w:bookmarkEnd w:id="3"/>
      <w:r w:rsidRPr="003042E6">
        <w:rPr>
          <w:bCs/>
          <w:color w:val="000000"/>
          <w:lang w:bidi="ru-RU"/>
        </w:rPr>
        <w:t xml:space="preserve"> услуги</w:t>
      </w:r>
      <w:bookmarkEnd w:id="4"/>
    </w:p>
    <w:p w:rsidR="00162256" w:rsidRPr="003042E6" w:rsidRDefault="00162256" w:rsidP="00162256">
      <w:pPr>
        <w:keepNext/>
        <w:keepLines/>
        <w:widowControl w:val="0"/>
        <w:ind w:right="-1" w:firstLine="709"/>
        <w:jc w:val="both"/>
        <w:outlineLvl w:val="0"/>
        <w:rPr>
          <w:bCs/>
          <w:color w:val="000000"/>
          <w:lang w:bidi="ru-RU"/>
        </w:rPr>
      </w:pPr>
    </w:p>
    <w:p w:rsidR="00162256" w:rsidRPr="004765B6" w:rsidRDefault="00657B96" w:rsidP="00657B96">
      <w:pPr>
        <w:widowControl w:val="0"/>
        <w:tabs>
          <w:tab w:val="left" w:pos="1258"/>
        </w:tabs>
        <w:ind w:left="709" w:right="-1"/>
        <w:jc w:val="both"/>
        <w:rPr>
          <w:color w:val="000000"/>
          <w:lang w:bidi="ru-RU"/>
        </w:rPr>
      </w:pPr>
      <w:r>
        <w:rPr>
          <w:color w:val="000000"/>
          <w:lang w:bidi="ru-RU"/>
        </w:rPr>
        <w:t xml:space="preserve">15. </w:t>
      </w:r>
      <w:r w:rsidR="00162256" w:rsidRPr="004765B6">
        <w:rPr>
          <w:color w:val="000000"/>
          <w:lang w:bidi="ru-RU"/>
        </w:rPr>
        <w:t>Результатом предоставления муниципальной услуги является:</w:t>
      </w:r>
    </w:p>
    <w:p w:rsidR="00162256" w:rsidRPr="004765B6" w:rsidRDefault="00162256" w:rsidP="00162256">
      <w:pPr>
        <w:widowControl w:val="0"/>
        <w:numPr>
          <w:ilvl w:val="0"/>
          <w:numId w:val="36"/>
        </w:numPr>
        <w:tabs>
          <w:tab w:val="left" w:pos="1134"/>
        </w:tabs>
        <w:ind w:right="-1" w:firstLine="709"/>
        <w:jc w:val="both"/>
        <w:rPr>
          <w:color w:val="000000"/>
          <w:lang w:bidi="ru-RU"/>
        </w:rPr>
      </w:pPr>
      <w:r>
        <w:rPr>
          <w:color w:val="000000"/>
          <w:lang w:bidi="ru-RU"/>
        </w:rPr>
        <w:t xml:space="preserve">разрешение на установку и эксплуатацию рекламной конструкции </w:t>
      </w:r>
      <w:r w:rsidRPr="004765B6">
        <w:rPr>
          <w:color w:val="000000"/>
          <w:lang w:bidi="ru-RU"/>
        </w:rPr>
        <w:t>(форма приведена в приложении №1 к настоящему Административному регламенту);</w:t>
      </w:r>
    </w:p>
    <w:p w:rsidR="00162256" w:rsidRDefault="00162256" w:rsidP="00162256">
      <w:pPr>
        <w:widowControl w:val="0"/>
        <w:numPr>
          <w:ilvl w:val="0"/>
          <w:numId w:val="36"/>
        </w:numPr>
        <w:tabs>
          <w:tab w:val="left" w:pos="1134"/>
          <w:tab w:val="left" w:pos="1166"/>
        </w:tabs>
        <w:spacing w:line="322" w:lineRule="exact"/>
        <w:ind w:right="-1" w:firstLine="709"/>
        <w:jc w:val="both"/>
      </w:pPr>
      <w:r w:rsidRPr="00225A34">
        <w:t xml:space="preserve">решение об </w:t>
      </w:r>
      <w:r>
        <w:t>аннулировании разрешения на установку и эксплуатацию рекламной конструкции</w:t>
      </w:r>
      <w:r w:rsidRPr="00225A34">
        <w:t xml:space="preserve"> (форма приведена в Приложении №</w:t>
      </w:r>
      <w:r>
        <w:t xml:space="preserve">2 </w:t>
      </w:r>
      <w:r w:rsidRPr="009D4D82">
        <w:t>к настоящем</w:t>
      </w:r>
      <w:r>
        <w:t>у Административному регламенту);</w:t>
      </w:r>
    </w:p>
    <w:p w:rsidR="00162256" w:rsidRDefault="00162256" w:rsidP="00162256">
      <w:pPr>
        <w:widowControl w:val="0"/>
        <w:numPr>
          <w:ilvl w:val="0"/>
          <w:numId w:val="36"/>
        </w:numPr>
        <w:tabs>
          <w:tab w:val="left" w:pos="1134"/>
          <w:tab w:val="left" w:pos="1166"/>
        </w:tabs>
        <w:spacing w:line="322" w:lineRule="exact"/>
        <w:ind w:right="-1" w:firstLine="709"/>
        <w:jc w:val="both"/>
      </w:pPr>
      <w:r>
        <w:t>решение об отказе в предоставлении муниципальной услуги (форма приведена в приложении №3 к настоящему Административному регламенту).</w:t>
      </w:r>
    </w:p>
    <w:p w:rsidR="0047086E" w:rsidRDefault="0047086E" w:rsidP="00315CED">
      <w:pPr>
        <w:rPr>
          <w:sz w:val="20"/>
          <w:szCs w:val="20"/>
        </w:rPr>
      </w:pPr>
    </w:p>
    <w:p w:rsidR="00497B46" w:rsidRDefault="00497B46" w:rsidP="00315CED">
      <w:pPr>
        <w:rPr>
          <w:sz w:val="20"/>
          <w:szCs w:val="20"/>
        </w:rPr>
      </w:pPr>
    </w:p>
    <w:p w:rsidR="00162256" w:rsidRPr="003042E6" w:rsidRDefault="00162256" w:rsidP="00162256">
      <w:pPr>
        <w:widowControl w:val="0"/>
        <w:ind w:right="-1" w:firstLine="709"/>
        <w:jc w:val="center"/>
        <w:rPr>
          <w:bCs/>
          <w:color w:val="000000"/>
          <w:lang w:bidi="ru-RU"/>
        </w:rPr>
      </w:pPr>
      <w:r w:rsidRPr="003042E6">
        <w:rPr>
          <w:bCs/>
          <w:color w:val="000000"/>
          <w:lang w:bidi="ru-RU"/>
        </w:rPr>
        <w:t>Срок предоставления муниципальной услуги</w:t>
      </w:r>
    </w:p>
    <w:p w:rsidR="00162256" w:rsidRPr="003042E6" w:rsidRDefault="00162256" w:rsidP="00162256">
      <w:pPr>
        <w:widowControl w:val="0"/>
        <w:ind w:right="-1" w:firstLine="709"/>
        <w:jc w:val="center"/>
        <w:rPr>
          <w:bCs/>
          <w:color w:val="000000"/>
          <w:lang w:bidi="ru-RU"/>
        </w:rPr>
      </w:pPr>
    </w:p>
    <w:p w:rsidR="00162256" w:rsidRDefault="00657B96" w:rsidP="00162256">
      <w:pPr>
        <w:widowControl w:val="0"/>
        <w:ind w:right="-1" w:firstLine="709"/>
        <w:jc w:val="both"/>
        <w:rPr>
          <w:color w:val="000000"/>
          <w:lang w:bidi="ru-RU"/>
        </w:rPr>
      </w:pPr>
      <w:r>
        <w:rPr>
          <w:color w:val="000000"/>
          <w:lang w:bidi="ru-RU"/>
        </w:rPr>
        <w:t>15.1</w:t>
      </w:r>
      <w:r w:rsidR="00162256">
        <w:rPr>
          <w:color w:val="000000"/>
          <w:lang w:bidi="ru-RU"/>
        </w:rPr>
        <w:t xml:space="preserve"> </w:t>
      </w:r>
      <w:r w:rsidR="00162256" w:rsidRPr="00B20CA1">
        <w:rPr>
          <w:color w:val="000000"/>
          <w:lang w:bidi="ru-RU"/>
        </w:rPr>
        <w:t xml:space="preserve">Срок предоставления муниципальной услуги </w:t>
      </w:r>
      <w:r w:rsidR="00162256">
        <w:rPr>
          <w:color w:val="000000"/>
          <w:lang w:bidi="ru-RU"/>
        </w:rPr>
        <w:t>составляет 12 рабочих дней с даты регистрации заявления о выдаче разрешения на установку и эксплуата</w:t>
      </w:r>
      <w:r w:rsidR="002F04D9">
        <w:rPr>
          <w:color w:val="000000"/>
          <w:lang w:bidi="ru-RU"/>
        </w:rPr>
        <w:t>цию рекламной конструкции или 7 рабочих</w:t>
      </w:r>
      <w:r w:rsidR="00162256">
        <w:rPr>
          <w:color w:val="000000"/>
          <w:lang w:bidi="ru-RU"/>
        </w:rPr>
        <w:t xml:space="preserve"> дней с даты регистрации заявления об аннулировании разрешения на установку и эксплуатацию рекламной конструкции.</w:t>
      </w:r>
    </w:p>
    <w:p w:rsidR="0047086E" w:rsidRDefault="0047086E" w:rsidP="00315CED">
      <w:pPr>
        <w:rPr>
          <w:sz w:val="20"/>
          <w:szCs w:val="20"/>
        </w:rPr>
      </w:pPr>
    </w:p>
    <w:p w:rsidR="00D041CD" w:rsidRPr="003042E6" w:rsidRDefault="00D041CD" w:rsidP="00D041CD">
      <w:pPr>
        <w:keepNext/>
        <w:keepLines/>
        <w:widowControl w:val="0"/>
        <w:ind w:right="-1" w:firstLine="709"/>
        <w:jc w:val="center"/>
        <w:outlineLvl w:val="0"/>
        <w:rPr>
          <w:bCs/>
          <w:color w:val="000000"/>
          <w:lang w:bidi="ru-RU"/>
        </w:rPr>
      </w:pPr>
      <w:bookmarkStart w:id="5" w:name="bookmark9"/>
      <w:r w:rsidRPr="003042E6">
        <w:rPr>
          <w:bCs/>
          <w:color w:val="000000"/>
          <w:lang w:bidi="ru-RU"/>
        </w:rPr>
        <w:t>Правовые основания  для предоставления муниципальной услуги</w:t>
      </w:r>
      <w:bookmarkEnd w:id="5"/>
    </w:p>
    <w:p w:rsidR="00D041CD" w:rsidRPr="003042E6" w:rsidRDefault="00D041CD" w:rsidP="00D041CD">
      <w:pPr>
        <w:keepNext/>
        <w:keepLines/>
        <w:widowControl w:val="0"/>
        <w:ind w:right="-1" w:firstLine="709"/>
        <w:jc w:val="center"/>
        <w:outlineLvl w:val="0"/>
        <w:rPr>
          <w:bCs/>
          <w:color w:val="000000"/>
          <w:lang w:bidi="ru-RU"/>
        </w:rPr>
      </w:pPr>
    </w:p>
    <w:p w:rsidR="00D041CD" w:rsidRPr="00D041CD" w:rsidRDefault="00657B96" w:rsidP="00657B96">
      <w:pPr>
        <w:widowControl w:val="0"/>
        <w:tabs>
          <w:tab w:val="left" w:pos="1114"/>
        </w:tabs>
        <w:ind w:right="-1"/>
        <w:jc w:val="both"/>
        <w:rPr>
          <w:color w:val="000000"/>
          <w:lang w:bidi="ru-RU"/>
        </w:rPr>
      </w:pPr>
      <w:r>
        <w:rPr>
          <w:color w:val="000000"/>
          <w:lang w:bidi="ru-RU"/>
        </w:rPr>
        <w:t xml:space="preserve">            16. </w:t>
      </w:r>
      <w:r w:rsidR="00D041CD" w:rsidRPr="00D041CD">
        <w:rPr>
          <w:color w:val="000000"/>
          <w:lang w:bidi="ru-RU"/>
        </w:rPr>
        <w:t>Перечень нормативных правовых актов, регулирующих предоставление муниципальной услуги: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Конституция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Гражданский кодекс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Земельный кодекс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 xml:space="preserve">Федеральный </w:t>
      </w:r>
      <w:hyperlink r:id="rId12" w:history="1">
        <w:r w:rsidRPr="00D041CD">
          <w:rPr>
            <w:rFonts w:ascii="Times New Roman" w:hAnsi="Times New Roman" w:cs="Times New Roman"/>
            <w:sz w:val="24"/>
            <w:szCs w:val="24"/>
          </w:rPr>
          <w:t>закон</w:t>
        </w:r>
      </w:hyperlink>
      <w:r w:rsidRPr="00D041CD">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Федеральный закон от 25 октября 2001 года №137-ФЗ «О введении в действие Земельного кодекса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 Федеральный закон от 13 марта 2006 года №38-ФЗ «О рекламе»;</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D041CD">
        <w:rPr>
          <w:rFonts w:ascii="Times New Roman" w:hAnsi="Times New Roman" w:cs="Times New Roman"/>
          <w:sz w:val="24"/>
          <w:szCs w:val="24"/>
        </w:rPr>
        <w:t xml:space="preserve"> от 27 июля 2006 года №152-ФЗ «О персональных данных.</w:t>
      </w:r>
    </w:p>
    <w:p w:rsidR="0047086E" w:rsidRDefault="0047086E" w:rsidP="00315CED">
      <w:pPr>
        <w:rPr>
          <w:sz w:val="20"/>
          <w:szCs w:val="20"/>
        </w:rPr>
      </w:pPr>
    </w:p>
    <w:p w:rsidR="00D041CD" w:rsidRPr="003042E6" w:rsidRDefault="00D041CD" w:rsidP="00D041CD">
      <w:pPr>
        <w:autoSpaceDE w:val="0"/>
        <w:autoSpaceDN w:val="0"/>
        <w:adjustRightInd w:val="0"/>
        <w:ind w:right="-1" w:firstLine="708"/>
        <w:jc w:val="center"/>
      </w:pPr>
      <w:r w:rsidRPr="003042E6">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086E" w:rsidRDefault="0047086E" w:rsidP="00315CED">
      <w:pPr>
        <w:rPr>
          <w:sz w:val="20"/>
          <w:szCs w:val="20"/>
        </w:rPr>
      </w:pPr>
    </w:p>
    <w:p w:rsidR="00D041CD" w:rsidRDefault="00657B96" w:rsidP="00D041CD">
      <w:pPr>
        <w:widowControl w:val="0"/>
        <w:tabs>
          <w:tab w:val="left" w:pos="1404"/>
        </w:tabs>
        <w:ind w:left="170" w:firstLine="680"/>
        <w:jc w:val="both"/>
      </w:pPr>
      <w:r>
        <w:t>17</w:t>
      </w:r>
      <w:r w:rsidR="00D041CD">
        <w:t xml:space="preserve">.  </w:t>
      </w:r>
      <w:r w:rsidR="00D041CD" w:rsidRPr="00FD6C79">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D041CD">
        <w:t xml:space="preserve">, почтового отправления, при личном обращении, а также посредством обращения за получением муниципальной услуги в МФЦ.  </w:t>
      </w:r>
    </w:p>
    <w:p w:rsidR="00D041CD" w:rsidRDefault="00657B96" w:rsidP="00D041CD">
      <w:pPr>
        <w:widowControl w:val="0"/>
        <w:tabs>
          <w:tab w:val="left" w:pos="1404"/>
        </w:tabs>
        <w:ind w:left="170" w:firstLine="680"/>
        <w:jc w:val="both"/>
        <w:rPr>
          <w:color w:val="000000"/>
          <w:lang w:bidi="ru-RU"/>
        </w:rPr>
      </w:pPr>
      <w:r>
        <w:rPr>
          <w:color w:val="000000"/>
          <w:lang w:bidi="ru-RU"/>
        </w:rPr>
        <w:t>18</w:t>
      </w:r>
      <w:r w:rsidR="00D041CD">
        <w:rPr>
          <w:color w:val="000000"/>
          <w:lang w:bidi="ru-RU"/>
        </w:rPr>
        <w:t xml:space="preserve">. </w:t>
      </w:r>
      <w:r w:rsidR="00D041CD" w:rsidRPr="00247E10">
        <w:rPr>
          <w:color w:val="000000"/>
          <w:lang w:bidi="ru-RU"/>
        </w:rPr>
        <w:t>Для получения муниципальной</w:t>
      </w:r>
      <w:r w:rsidR="00D041CD" w:rsidRPr="00B20CA1">
        <w:rPr>
          <w:color w:val="000000"/>
          <w:lang w:bidi="ru-RU"/>
        </w:rPr>
        <w:t xml:space="preserve"> услуги заявитель представляет</w:t>
      </w:r>
      <w:r w:rsidR="00D041CD">
        <w:rPr>
          <w:color w:val="000000"/>
          <w:lang w:bidi="ru-RU"/>
        </w:rPr>
        <w:t>:</w:t>
      </w:r>
    </w:p>
    <w:p w:rsidR="00D041CD" w:rsidRPr="00064A2E" w:rsidRDefault="005C79D0" w:rsidP="005C79D0">
      <w:pPr>
        <w:widowControl w:val="0"/>
        <w:tabs>
          <w:tab w:val="left" w:pos="709"/>
        </w:tabs>
        <w:ind w:firstLine="709"/>
        <w:jc w:val="both"/>
        <w:rPr>
          <w:b/>
          <w:color w:val="000000"/>
          <w:lang w:bidi="ru-RU"/>
        </w:rPr>
      </w:pPr>
      <w:r>
        <w:rPr>
          <w:b/>
          <w:color w:val="000000"/>
          <w:lang w:bidi="ru-RU"/>
        </w:rPr>
        <w:t xml:space="preserve">  </w:t>
      </w:r>
      <w:r w:rsidR="00D041CD" w:rsidRPr="00064A2E">
        <w:rPr>
          <w:b/>
          <w:color w:val="000000"/>
          <w:lang w:bidi="ru-RU"/>
        </w:rPr>
        <w:t xml:space="preserve"> в случае выдачи разрешения на установку и эксплуатацию рекламной конструкции:</w:t>
      </w:r>
    </w:p>
    <w:p w:rsidR="00D041CD" w:rsidRDefault="00362EEB" w:rsidP="005C79D0">
      <w:pPr>
        <w:widowControl w:val="0"/>
        <w:numPr>
          <w:ilvl w:val="0"/>
          <w:numId w:val="18"/>
        </w:numPr>
        <w:tabs>
          <w:tab w:val="left" w:pos="993"/>
        </w:tabs>
        <w:ind w:firstLine="709"/>
        <w:jc w:val="both"/>
        <w:rPr>
          <w:color w:val="000000"/>
          <w:lang w:bidi="ru-RU"/>
        </w:rPr>
      </w:pPr>
      <w:r>
        <w:rPr>
          <w:color w:val="000000"/>
          <w:lang w:bidi="ru-RU"/>
        </w:rPr>
        <w:t>з</w:t>
      </w:r>
      <w:r w:rsidR="00D041CD" w:rsidRPr="00B20CA1">
        <w:rPr>
          <w:color w:val="000000"/>
          <w:lang w:bidi="ru-RU"/>
        </w:rPr>
        <w:t xml:space="preserve">аявление о </w:t>
      </w:r>
      <w:r w:rsidR="00D041CD">
        <w:rPr>
          <w:color w:val="000000"/>
          <w:lang w:bidi="ru-RU"/>
        </w:rPr>
        <w:t>выдаче разрешения на установку и эксплуатацию рекламной конструкции</w:t>
      </w:r>
      <w:r w:rsidR="00D041CD" w:rsidRPr="00B20CA1">
        <w:rPr>
          <w:color w:val="000000"/>
          <w:lang w:bidi="ru-RU"/>
        </w:rPr>
        <w:t xml:space="preserve"> </w:t>
      </w:r>
      <w:r w:rsidR="00D041CD">
        <w:rPr>
          <w:color w:val="000000"/>
          <w:lang w:bidi="ru-RU"/>
        </w:rPr>
        <w:t xml:space="preserve"> </w:t>
      </w:r>
      <w:r w:rsidR="00D041CD" w:rsidRPr="00B20CA1">
        <w:rPr>
          <w:color w:val="000000"/>
          <w:lang w:bidi="ru-RU"/>
        </w:rPr>
        <w:t>по форме согласно приложению</w:t>
      </w:r>
      <w:r w:rsidR="00455912">
        <w:rPr>
          <w:color w:val="000000"/>
          <w:lang w:bidi="ru-RU"/>
        </w:rPr>
        <w:t xml:space="preserve"> </w:t>
      </w:r>
      <w:r w:rsidR="00D041CD" w:rsidRPr="00B20CA1">
        <w:rPr>
          <w:color w:val="000000"/>
          <w:lang w:bidi="ru-RU"/>
        </w:rPr>
        <w:t xml:space="preserve"> №</w:t>
      </w:r>
      <w:r w:rsidR="00D041CD">
        <w:rPr>
          <w:color w:val="000000"/>
          <w:lang w:bidi="ru-RU"/>
        </w:rPr>
        <w:t>4</w:t>
      </w:r>
      <w:r w:rsidR="00455912">
        <w:rPr>
          <w:color w:val="000000"/>
          <w:lang w:bidi="ru-RU"/>
        </w:rPr>
        <w:t xml:space="preserve"> </w:t>
      </w:r>
      <w:r w:rsidR="00D041CD" w:rsidRPr="00B20CA1">
        <w:rPr>
          <w:color w:val="000000"/>
          <w:lang w:bidi="ru-RU"/>
        </w:rPr>
        <w:t xml:space="preserve"> к</w:t>
      </w:r>
      <w:r w:rsidR="00455912">
        <w:rPr>
          <w:color w:val="000000"/>
          <w:lang w:bidi="ru-RU"/>
        </w:rPr>
        <w:t xml:space="preserve"> </w:t>
      </w:r>
      <w:r w:rsidR="00D041CD" w:rsidRPr="00B20CA1">
        <w:rPr>
          <w:color w:val="000000"/>
          <w:lang w:bidi="ru-RU"/>
        </w:rPr>
        <w:t xml:space="preserve"> настоящему </w:t>
      </w:r>
      <w:r w:rsidR="00455912">
        <w:rPr>
          <w:color w:val="000000"/>
          <w:lang w:bidi="ru-RU"/>
        </w:rPr>
        <w:t xml:space="preserve"> </w:t>
      </w:r>
      <w:r w:rsidR="00D041CD" w:rsidRPr="00B20CA1">
        <w:rPr>
          <w:color w:val="000000"/>
          <w:lang w:bidi="ru-RU"/>
        </w:rPr>
        <w:t>Административному регламен</w:t>
      </w:r>
      <w:r w:rsidR="00D041CD">
        <w:rPr>
          <w:color w:val="000000"/>
          <w:lang w:bidi="ru-RU"/>
        </w:rPr>
        <w:t>ту;</w:t>
      </w:r>
    </w:p>
    <w:p w:rsidR="00D041CD" w:rsidRDefault="00D041CD" w:rsidP="005C79D0">
      <w:pPr>
        <w:widowControl w:val="0"/>
        <w:numPr>
          <w:ilvl w:val="0"/>
          <w:numId w:val="18"/>
        </w:numPr>
        <w:tabs>
          <w:tab w:val="left" w:pos="993"/>
        </w:tabs>
        <w:ind w:firstLine="709"/>
        <w:jc w:val="both"/>
        <w:rPr>
          <w:color w:val="000000"/>
          <w:lang w:bidi="ru-RU"/>
        </w:rPr>
      </w:pPr>
      <w:r>
        <w:rPr>
          <w:color w:val="000000"/>
          <w:lang w:bidi="ru-RU"/>
        </w:rPr>
        <w:t>проектную документацию рекламной конструкции;</w:t>
      </w:r>
    </w:p>
    <w:p w:rsidR="00D041CD" w:rsidRDefault="00D041CD" w:rsidP="005C79D0">
      <w:pPr>
        <w:widowControl w:val="0"/>
        <w:numPr>
          <w:ilvl w:val="0"/>
          <w:numId w:val="18"/>
        </w:numPr>
        <w:tabs>
          <w:tab w:val="left" w:pos="993"/>
        </w:tabs>
        <w:ind w:firstLine="709"/>
        <w:jc w:val="both"/>
        <w:rPr>
          <w:color w:val="000000"/>
          <w:lang w:bidi="ru-RU"/>
        </w:rPr>
      </w:pPr>
      <w:r>
        <w:rPr>
          <w:color w:val="000000"/>
          <w:lang w:bidi="ru-RU"/>
        </w:rPr>
        <w:t>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D041CD" w:rsidRPr="00B64AC2" w:rsidRDefault="00D041CD" w:rsidP="005C79D0">
      <w:pPr>
        <w:widowControl w:val="0"/>
        <w:numPr>
          <w:ilvl w:val="0"/>
          <w:numId w:val="18"/>
        </w:numPr>
        <w:tabs>
          <w:tab w:val="left" w:pos="993"/>
        </w:tabs>
        <w:ind w:firstLine="709"/>
        <w:jc w:val="both"/>
        <w:rPr>
          <w:color w:val="000000"/>
          <w:lang w:bidi="ru-RU"/>
        </w:rPr>
      </w:pPr>
      <w:r>
        <w:rPr>
          <w:color w:val="000000"/>
          <w:lang w:bidi="ru-RU"/>
        </w:rPr>
        <w:t>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D041CD" w:rsidRPr="009A10FF" w:rsidRDefault="00362EEB" w:rsidP="005C79D0">
      <w:pPr>
        <w:widowControl w:val="0"/>
        <w:numPr>
          <w:ilvl w:val="0"/>
          <w:numId w:val="18"/>
        </w:numPr>
        <w:tabs>
          <w:tab w:val="left" w:pos="993"/>
        </w:tabs>
        <w:ind w:firstLine="709"/>
        <w:jc w:val="both"/>
        <w:rPr>
          <w:color w:val="000000"/>
          <w:lang w:bidi="ru-RU"/>
        </w:rPr>
      </w:pPr>
      <w:r>
        <w:t>д</w:t>
      </w:r>
      <w:r w:rsidR="00D041CD" w:rsidRPr="00FD6C79">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D041CD">
        <w:t>;</w:t>
      </w:r>
    </w:p>
    <w:p w:rsidR="00064A2E" w:rsidRDefault="00362EEB" w:rsidP="005C79D0">
      <w:pPr>
        <w:widowControl w:val="0"/>
        <w:numPr>
          <w:ilvl w:val="0"/>
          <w:numId w:val="18"/>
        </w:numPr>
        <w:tabs>
          <w:tab w:val="left" w:pos="993"/>
        </w:tabs>
        <w:ind w:firstLine="709"/>
        <w:jc w:val="both"/>
        <w:rPr>
          <w:color w:val="000000"/>
          <w:lang w:bidi="ru-RU"/>
        </w:rPr>
      </w:pPr>
      <w:r>
        <w:rPr>
          <w:color w:val="000000"/>
          <w:lang w:bidi="ru-RU"/>
        </w:rPr>
        <w:t xml:space="preserve">    </w:t>
      </w:r>
      <w:r w:rsidR="00D041CD">
        <w:rPr>
          <w:color w:val="000000"/>
          <w:lang w:bidi="ru-RU"/>
        </w:rPr>
        <w:t>протокол общего собрания собственников помещений в многоквартирном доме (в</w:t>
      </w:r>
      <w:r w:rsidR="00064A2E">
        <w:rPr>
          <w:color w:val="000000"/>
          <w:lang w:bidi="ru-RU"/>
        </w:rPr>
        <w:t xml:space="preserve">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 не являющихся государственной или муниципальной собственностью);</w:t>
      </w:r>
    </w:p>
    <w:p w:rsidR="00064A2E" w:rsidRDefault="00064A2E" w:rsidP="005C79D0">
      <w:pPr>
        <w:widowControl w:val="0"/>
        <w:numPr>
          <w:ilvl w:val="0"/>
          <w:numId w:val="18"/>
        </w:numPr>
        <w:tabs>
          <w:tab w:val="left" w:pos="993"/>
        </w:tabs>
        <w:ind w:firstLine="709"/>
        <w:jc w:val="both"/>
        <w:rPr>
          <w:color w:val="000000"/>
          <w:lang w:bidi="ru-RU"/>
        </w:rPr>
      </w:pPr>
      <w:r>
        <w:rPr>
          <w:color w:val="000000"/>
          <w:lang w:bidi="ru-RU"/>
        </w:rPr>
        <w:t>договор на установку и эксплуатацию рекламной конструкции, за исключением случаев:</w:t>
      </w:r>
    </w:p>
    <w:p w:rsidR="00064A2E" w:rsidRDefault="00064A2E" w:rsidP="005C79D0">
      <w:pPr>
        <w:widowControl w:val="0"/>
        <w:tabs>
          <w:tab w:val="left" w:pos="709"/>
        </w:tabs>
        <w:ind w:firstLine="709"/>
        <w:jc w:val="both"/>
        <w:rPr>
          <w:color w:val="000000"/>
          <w:lang w:bidi="ru-RU"/>
        </w:rPr>
      </w:pPr>
      <w:r>
        <w:rPr>
          <w:color w:val="000000"/>
          <w:lang w:bidi="ru-RU"/>
        </w:rPr>
        <w:t>7.1)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064A2E" w:rsidRDefault="00064A2E" w:rsidP="005C79D0">
      <w:pPr>
        <w:widowControl w:val="0"/>
        <w:tabs>
          <w:tab w:val="left" w:pos="709"/>
        </w:tabs>
        <w:ind w:firstLine="709"/>
        <w:jc w:val="both"/>
        <w:rPr>
          <w:color w:val="000000"/>
          <w:lang w:bidi="ru-RU"/>
        </w:rPr>
      </w:pPr>
      <w:r>
        <w:rPr>
          <w:color w:val="000000"/>
          <w:lang w:bidi="ru-RU"/>
        </w:rPr>
        <w:t>7.2)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064A2E" w:rsidRPr="00064A2E" w:rsidRDefault="00064A2E" w:rsidP="005C79D0">
      <w:pPr>
        <w:widowControl w:val="0"/>
        <w:tabs>
          <w:tab w:val="left" w:pos="709"/>
        </w:tabs>
        <w:ind w:firstLine="709"/>
        <w:jc w:val="both"/>
        <w:rPr>
          <w:b/>
          <w:color w:val="000000"/>
          <w:lang w:bidi="ru-RU"/>
        </w:rPr>
      </w:pPr>
      <w:r w:rsidRPr="00064A2E">
        <w:rPr>
          <w:b/>
          <w:color w:val="000000"/>
          <w:lang w:bidi="ru-RU"/>
        </w:rPr>
        <w:t>в случае аннулирования разрешения на установку и эксплуатацию рекламной конструкции:</w:t>
      </w:r>
    </w:p>
    <w:p w:rsidR="00064A2E" w:rsidRDefault="00064A2E" w:rsidP="005C79D0">
      <w:pPr>
        <w:widowControl w:val="0"/>
        <w:tabs>
          <w:tab w:val="left" w:pos="709"/>
        </w:tabs>
        <w:ind w:firstLine="709"/>
        <w:jc w:val="both"/>
        <w:rPr>
          <w:color w:val="000000"/>
          <w:lang w:bidi="ru-RU"/>
        </w:rPr>
      </w:pPr>
      <w:r>
        <w:rPr>
          <w:color w:val="000000"/>
          <w:lang w:bidi="ru-RU"/>
        </w:rPr>
        <w:t>1) заявление об аннулировании разрешения на установку и эксплуатацию рекламной конструкции по форме согласно приложению №5 к настоящему Административному регламенту;</w:t>
      </w:r>
    </w:p>
    <w:p w:rsidR="00064A2E" w:rsidRDefault="00064A2E" w:rsidP="00064A2E">
      <w:pPr>
        <w:widowControl w:val="0"/>
        <w:tabs>
          <w:tab w:val="left" w:pos="709"/>
        </w:tabs>
        <w:ind w:right="-1"/>
        <w:jc w:val="both"/>
        <w:rPr>
          <w:color w:val="000000"/>
          <w:lang w:bidi="ru-RU"/>
        </w:rPr>
      </w:pPr>
      <w:r>
        <w:rPr>
          <w:color w:val="000000"/>
          <w:lang w:bidi="ru-RU"/>
        </w:rPr>
        <w:lastRenderedPageBreak/>
        <w:tab/>
        <w:t>2)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ЕГПУ));</w:t>
      </w:r>
    </w:p>
    <w:p w:rsidR="00064A2E" w:rsidRPr="00B20CA1" w:rsidRDefault="00064A2E" w:rsidP="00064A2E">
      <w:pPr>
        <w:widowControl w:val="0"/>
        <w:tabs>
          <w:tab w:val="left" w:pos="709"/>
        </w:tabs>
        <w:ind w:right="-1"/>
        <w:jc w:val="both"/>
        <w:rPr>
          <w:color w:val="000000"/>
          <w:lang w:bidi="ru-RU"/>
        </w:rPr>
      </w:pPr>
      <w:r>
        <w:rPr>
          <w:color w:val="000000"/>
          <w:lang w:bidi="ru-RU"/>
        </w:rPr>
        <w:tab/>
        <w:t>3)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064A2E" w:rsidRPr="00B20CA1" w:rsidRDefault="00064A2E" w:rsidP="00064A2E">
      <w:pPr>
        <w:widowControl w:val="0"/>
        <w:tabs>
          <w:tab w:val="left" w:pos="993"/>
        </w:tabs>
        <w:ind w:right="-1" w:firstLine="709"/>
        <w:jc w:val="both"/>
        <w:rPr>
          <w:color w:val="000000"/>
          <w:lang w:bidi="ru-RU"/>
        </w:rPr>
      </w:pPr>
      <w:r w:rsidRPr="00B20CA1">
        <w:rPr>
          <w:color w:val="000000"/>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4A2E" w:rsidRPr="00B20CA1" w:rsidRDefault="00064A2E" w:rsidP="00064A2E">
      <w:pPr>
        <w:widowControl w:val="0"/>
        <w:tabs>
          <w:tab w:val="left" w:pos="993"/>
        </w:tabs>
        <w:ind w:right="-1" w:firstLine="709"/>
        <w:jc w:val="both"/>
        <w:rPr>
          <w:color w:val="000000"/>
          <w:lang w:bidi="ru-RU"/>
        </w:rPr>
      </w:pPr>
      <w:r w:rsidRPr="00B20CA1">
        <w:rPr>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064A2E" w:rsidRPr="00B20CA1" w:rsidRDefault="00064A2E" w:rsidP="00064A2E">
      <w:pPr>
        <w:widowControl w:val="0"/>
        <w:tabs>
          <w:tab w:val="left" w:pos="993"/>
        </w:tabs>
        <w:ind w:right="-1" w:firstLine="709"/>
        <w:jc w:val="both"/>
        <w:rPr>
          <w:color w:val="000000"/>
          <w:lang w:bidi="ru-RU"/>
        </w:rPr>
      </w:pPr>
      <w:r w:rsidRPr="00B20CA1">
        <w:rPr>
          <w:color w:val="000000"/>
          <w:lang w:bidi="ru-RU"/>
        </w:rPr>
        <w:t>в форме электронного документа в личном кабинете на ЕПГУ;</w:t>
      </w:r>
    </w:p>
    <w:p w:rsidR="00064A2E" w:rsidRPr="00B20CA1" w:rsidRDefault="00064A2E" w:rsidP="00064A2E">
      <w:pPr>
        <w:widowControl w:val="0"/>
        <w:tabs>
          <w:tab w:val="left" w:pos="993"/>
        </w:tabs>
        <w:ind w:right="-1" w:firstLine="709"/>
        <w:jc w:val="both"/>
        <w:rPr>
          <w:color w:val="000000"/>
          <w:lang w:bidi="ru-RU"/>
        </w:rPr>
      </w:pPr>
      <w:r w:rsidRPr="00B20CA1">
        <w:rPr>
          <w:color w:val="000000"/>
          <w:lang w:bidi="ru-RU"/>
        </w:rPr>
        <w:t xml:space="preserve">на бумажном носителе в виде распечатанного экземпляра электронного документа в Уполномоченном органе, </w:t>
      </w:r>
      <w:r>
        <w:rPr>
          <w:color w:val="000000"/>
          <w:lang w:bidi="ru-RU"/>
        </w:rPr>
        <w:t>МФЦ</w:t>
      </w:r>
      <w:r w:rsidRPr="00B20CA1">
        <w:rPr>
          <w:color w:val="000000"/>
          <w:lang w:bidi="ru-RU"/>
        </w:rPr>
        <w:t>;</w:t>
      </w:r>
    </w:p>
    <w:p w:rsidR="00064A2E" w:rsidRDefault="00064A2E" w:rsidP="00064A2E">
      <w:pPr>
        <w:pStyle w:val="af"/>
        <w:widowControl w:val="0"/>
        <w:tabs>
          <w:tab w:val="left" w:pos="993"/>
        </w:tabs>
        <w:spacing w:after="0" w:line="240" w:lineRule="auto"/>
        <w:ind w:left="0" w:right="-1" w:firstLine="708"/>
        <w:jc w:val="both"/>
        <w:rPr>
          <w:rFonts w:ascii="Times New Roman" w:eastAsia="Times New Roman" w:hAnsi="Times New Roman"/>
          <w:color w:val="000000"/>
          <w:sz w:val="24"/>
          <w:szCs w:val="24"/>
          <w:lang w:bidi="ru-RU"/>
        </w:rPr>
      </w:pPr>
      <w:r w:rsidRPr="00FD6C79">
        <w:rPr>
          <w:rFonts w:ascii="Times New Roman" w:eastAsia="Times New Roman" w:hAnsi="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4A2E" w:rsidRPr="00FD6C79" w:rsidRDefault="00064A2E" w:rsidP="00064A2E">
      <w:pPr>
        <w:widowControl w:val="0"/>
        <w:numPr>
          <w:ilvl w:val="0"/>
          <w:numId w:val="38"/>
        </w:numPr>
        <w:tabs>
          <w:tab w:val="left" w:pos="709"/>
          <w:tab w:val="left" w:pos="993"/>
        </w:tabs>
        <w:ind w:right="-1" w:firstLine="709"/>
        <w:jc w:val="both"/>
        <w:rPr>
          <w:color w:val="000000"/>
          <w:lang w:bidi="ru-RU"/>
        </w:rPr>
      </w:pPr>
      <w:r w:rsidRPr="00FD6C79">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w:t>
      </w:r>
    </w:p>
    <w:p w:rsidR="00064A2E" w:rsidRPr="00FD6C79" w:rsidRDefault="00064A2E" w:rsidP="00064A2E">
      <w:pPr>
        <w:widowControl w:val="0"/>
        <w:tabs>
          <w:tab w:val="left" w:pos="709"/>
          <w:tab w:val="left" w:pos="993"/>
        </w:tabs>
        <w:ind w:right="-1"/>
        <w:jc w:val="both"/>
      </w:pPr>
      <w:r>
        <w:tab/>
      </w:r>
      <w:r w:rsidRPr="00FD6C79">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lang w:val="en-US" w:eastAsia="en-US" w:bidi="en-US"/>
        </w:rPr>
        <w:t>sig</w:t>
      </w:r>
      <w:r>
        <w:rPr>
          <w:lang w:eastAsia="en-US" w:bidi="en-US"/>
        </w:rPr>
        <w:t>.</w:t>
      </w:r>
    </w:p>
    <w:p w:rsidR="00064A2E" w:rsidRPr="00C11048" w:rsidRDefault="00455912" w:rsidP="00455912">
      <w:pPr>
        <w:widowControl w:val="0"/>
        <w:tabs>
          <w:tab w:val="left" w:pos="1388"/>
        </w:tabs>
        <w:ind w:right="-1" w:firstLine="709"/>
        <w:jc w:val="both"/>
        <w:rPr>
          <w:color w:val="000000"/>
          <w:lang w:bidi="ru-RU"/>
        </w:rPr>
      </w:pPr>
      <w:r>
        <w:rPr>
          <w:color w:val="000000"/>
          <w:lang w:bidi="ru-RU"/>
        </w:rPr>
        <w:t xml:space="preserve">19. </w:t>
      </w:r>
      <w:r w:rsidR="00064A2E" w:rsidRPr="00C11048">
        <w:rPr>
          <w:color w:val="000000"/>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4A2E" w:rsidRPr="00C11048" w:rsidRDefault="006B0BCC" w:rsidP="00064A2E">
      <w:pPr>
        <w:widowControl w:val="0"/>
        <w:numPr>
          <w:ilvl w:val="0"/>
          <w:numId w:val="19"/>
        </w:numPr>
        <w:tabs>
          <w:tab w:val="left" w:pos="1134"/>
        </w:tabs>
        <w:ind w:right="-1" w:firstLine="709"/>
        <w:jc w:val="both"/>
        <w:rPr>
          <w:color w:val="000000"/>
          <w:lang w:bidi="ru-RU"/>
        </w:rPr>
      </w:pPr>
      <w:r>
        <w:rPr>
          <w:color w:val="000000"/>
          <w:lang w:bidi="ru-RU"/>
        </w:rPr>
        <w:t>в</w:t>
      </w:r>
      <w:r w:rsidR="00064A2E" w:rsidRPr="00C11048">
        <w:rPr>
          <w:color w:val="000000"/>
          <w:lang w:bidi="ru-RU"/>
        </w:rPr>
        <w:t>ыписка из Единого государственного реестра юридических лиц, в случае подачи заявления юридическим лицом;</w:t>
      </w:r>
    </w:p>
    <w:p w:rsidR="00064A2E" w:rsidRDefault="006B0BCC" w:rsidP="00064A2E">
      <w:pPr>
        <w:widowControl w:val="0"/>
        <w:numPr>
          <w:ilvl w:val="0"/>
          <w:numId w:val="19"/>
        </w:numPr>
        <w:tabs>
          <w:tab w:val="left" w:pos="1134"/>
        </w:tabs>
        <w:ind w:right="-1" w:firstLine="709"/>
        <w:jc w:val="both"/>
        <w:rPr>
          <w:color w:val="000000"/>
          <w:lang w:bidi="ru-RU"/>
        </w:rPr>
      </w:pPr>
      <w:r>
        <w:rPr>
          <w:color w:val="000000"/>
          <w:lang w:bidi="ru-RU"/>
        </w:rPr>
        <w:t>в</w:t>
      </w:r>
      <w:r w:rsidR="00064A2E" w:rsidRPr="00B20CA1">
        <w:rPr>
          <w:color w:val="000000"/>
          <w:lang w:bidi="ru-RU"/>
        </w:rPr>
        <w:t>ыписка из Единого государственного реестра недвижимости в отношении земельн</w:t>
      </w:r>
      <w:r w:rsidR="00064A2E">
        <w:rPr>
          <w:color w:val="000000"/>
          <w:lang w:bidi="ru-RU"/>
        </w:rPr>
        <w:t>ых</w:t>
      </w:r>
      <w:r w:rsidR="00064A2E" w:rsidRPr="00B20CA1">
        <w:rPr>
          <w:color w:val="000000"/>
          <w:lang w:bidi="ru-RU"/>
        </w:rPr>
        <w:t xml:space="preserve"> участк</w:t>
      </w:r>
      <w:r w:rsidR="00064A2E">
        <w:rPr>
          <w:color w:val="000000"/>
          <w:lang w:bidi="ru-RU"/>
        </w:rPr>
        <w:t>ов, недвижимого имущества;</w:t>
      </w:r>
    </w:p>
    <w:p w:rsidR="00064A2E" w:rsidRPr="00B20CA1" w:rsidRDefault="006B0BCC" w:rsidP="00064A2E">
      <w:pPr>
        <w:widowControl w:val="0"/>
        <w:numPr>
          <w:ilvl w:val="0"/>
          <w:numId w:val="19"/>
        </w:numPr>
        <w:tabs>
          <w:tab w:val="left" w:pos="1134"/>
        </w:tabs>
        <w:ind w:right="-1" w:firstLine="709"/>
        <w:jc w:val="both"/>
        <w:rPr>
          <w:color w:val="000000"/>
          <w:lang w:bidi="ru-RU"/>
        </w:rPr>
      </w:pPr>
      <w:r>
        <w:rPr>
          <w:color w:val="000000"/>
          <w:lang w:bidi="ru-RU"/>
        </w:rPr>
        <w:t>п</w:t>
      </w:r>
      <w:r w:rsidR="00064A2E">
        <w:rPr>
          <w:color w:val="000000"/>
          <w:lang w:bidi="ru-RU"/>
        </w:rPr>
        <w:t>ротокол общего собрания собственников помещений в многоквартирном доме.</w:t>
      </w:r>
    </w:p>
    <w:p w:rsidR="00064A2E" w:rsidRPr="00B20CA1" w:rsidRDefault="00455912" w:rsidP="00455912">
      <w:pPr>
        <w:widowControl w:val="0"/>
        <w:tabs>
          <w:tab w:val="left" w:pos="1645"/>
        </w:tabs>
        <w:ind w:left="709" w:right="-1"/>
        <w:jc w:val="both"/>
        <w:rPr>
          <w:color w:val="000000"/>
          <w:lang w:bidi="ru-RU"/>
        </w:rPr>
      </w:pPr>
      <w:r>
        <w:rPr>
          <w:color w:val="000000"/>
          <w:lang w:bidi="ru-RU"/>
        </w:rPr>
        <w:t xml:space="preserve">20. </w:t>
      </w:r>
      <w:r w:rsidR="00064A2E" w:rsidRPr="00B20CA1">
        <w:rPr>
          <w:color w:val="000000"/>
          <w:lang w:bidi="ru-RU"/>
        </w:rPr>
        <w:t>При предоставлении муниципальной услуги запрещается требовать от заявителя:</w:t>
      </w:r>
    </w:p>
    <w:p w:rsidR="0049642E" w:rsidRPr="00B20CA1" w:rsidRDefault="0049642E" w:rsidP="0049642E">
      <w:pPr>
        <w:widowControl w:val="0"/>
        <w:numPr>
          <w:ilvl w:val="0"/>
          <w:numId w:val="21"/>
        </w:numPr>
        <w:tabs>
          <w:tab w:val="left" w:pos="1063"/>
        </w:tabs>
        <w:ind w:right="-1" w:firstLine="709"/>
        <w:jc w:val="both"/>
        <w:rPr>
          <w:color w:val="000000"/>
          <w:lang w:bidi="ru-RU"/>
        </w:rPr>
      </w:pPr>
      <w:r>
        <w:rPr>
          <w:color w:val="000000"/>
          <w:lang w:bidi="ru-RU"/>
        </w:rPr>
        <w:t xml:space="preserve">  </w:t>
      </w:r>
      <w:r w:rsidR="006B0BCC">
        <w:rPr>
          <w:color w:val="000000"/>
          <w:lang w:bidi="ru-RU"/>
        </w:rPr>
        <w:t>п</w:t>
      </w:r>
      <w:r w:rsidRPr="00B20CA1">
        <w:rPr>
          <w:color w:val="000000"/>
          <w:lang w:bidi="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B0BCC">
        <w:rPr>
          <w:color w:val="000000"/>
          <w:lang w:bidi="ru-RU"/>
        </w:rPr>
        <w:t>ставлением муниципальной услуги;</w:t>
      </w:r>
    </w:p>
    <w:p w:rsidR="008759E8" w:rsidRPr="00B20CA1" w:rsidRDefault="006B0BCC" w:rsidP="008759E8">
      <w:pPr>
        <w:widowControl w:val="0"/>
        <w:numPr>
          <w:ilvl w:val="0"/>
          <w:numId w:val="21"/>
        </w:numPr>
        <w:tabs>
          <w:tab w:val="left" w:pos="1063"/>
        </w:tabs>
        <w:ind w:right="-1" w:firstLine="709"/>
        <w:jc w:val="both"/>
        <w:rPr>
          <w:color w:val="000000"/>
          <w:lang w:bidi="ru-RU"/>
        </w:rPr>
      </w:pPr>
      <w:r>
        <w:rPr>
          <w:color w:val="000000"/>
          <w:lang w:bidi="ru-RU"/>
        </w:rPr>
        <w:t>п</w:t>
      </w:r>
      <w:r w:rsidR="008759E8" w:rsidRPr="00576603">
        <w:rPr>
          <w:color w:val="000000"/>
          <w:lang w:bidi="ru-RU"/>
        </w:rPr>
        <w:t xml:space="preserve">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008759E8">
        <w:rPr>
          <w:iCs/>
          <w:color w:val="000000"/>
          <w:lang w:bidi="ru-RU"/>
        </w:rPr>
        <w:t>Администрации Кожевниковского</w:t>
      </w:r>
      <w:r w:rsidR="008759E8" w:rsidRPr="00576603">
        <w:rPr>
          <w:iCs/>
          <w:color w:val="000000"/>
          <w:lang w:bidi="ru-RU"/>
        </w:rPr>
        <w:t xml:space="preserve"> района</w:t>
      </w:r>
      <w:r w:rsidR="008759E8" w:rsidRPr="00576603">
        <w:rPr>
          <w:color w:val="000000"/>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r w:rsidR="008759E8" w:rsidRPr="00B20CA1">
        <w:rPr>
          <w:color w:val="000000"/>
          <w:lang w:bidi="ru-RU"/>
        </w:rPr>
        <w:t>» (дале</w:t>
      </w:r>
      <w:r>
        <w:rPr>
          <w:color w:val="000000"/>
          <w:lang w:bidi="ru-RU"/>
        </w:rPr>
        <w:t>е - Федеральный закон № 210-ФЗ);</w:t>
      </w:r>
    </w:p>
    <w:p w:rsidR="00763B14" w:rsidRPr="00B20CA1" w:rsidRDefault="006B0BCC" w:rsidP="00763B14">
      <w:pPr>
        <w:widowControl w:val="0"/>
        <w:numPr>
          <w:ilvl w:val="0"/>
          <w:numId w:val="21"/>
        </w:numPr>
        <w:tabs>
          <w:tab w:val="left" w:pos="1219"/>
        </w:tabs>
        <w:ind w:right="-1" w:firstLine="709"/>
        <w:jc w:val="both"/>
        <w:rPr>
          <w:color w:val="000000"/>
          <w:lang w:bidi="ru-RU"/>
        </w:rPr>
      </w:pPr>
      <w:r>
        <w:rPr>
          <w:color w:val="000000"/>
          <w:lang w:bidi="ru-RU"/>
        </w:rPr>
        <w:t>п</w:t>
      </w:r>
      <w:r w:rsidR="00763B14" w:rsidRPr="00B20CA1">
        <w:rPr>
          <w:color w:val="000000"/>
          <w:lang w:bidi="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B14" w:rsidRPr="00B20CA1" w:rsidRDefault="00763B14" w:rsidP="00763B14">
      <w:pPr>
        <w:widowControl w:val="0"/>
        <w:ind w:right="-1" w:firstLine="709"/>
        <w:jc w:val="both"/>
        <w:rPr>
          <w:color w:val="000000"/>
          <w:lang w:bidi="ru-RU"/>
        </w:rPr>
      </w:pPr>
      <w:r w:rsidRPr="00B20CA1">
        <w:rPr>
          <w:color w:val="000000"/>
          <w:lang w:bidi="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3B14" w:rsidRPr="00B20CA1" w:rsidRDefault="00763B14" w:rsidP="00763B14">
      <w:pPr>
        <w:widowControl w:val="0"/>
        <w:ind w:right="-1" w:firstLine="709"/>
        <w:jc w:val="both"/>
        <w:rPr>
          <w:color w:val="000000"/>
          <w:lang w:bidi="ru-RU"/>
        </w:rPr>
      </w:pPr>
      <w:r w:rsidRPr="00B20CA1">
        <w:rPr>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B14" w:rsidRPr="00B20CA1" w:rsidRDefault="00763B14" w:rsidP="00763B14">
      <w:pPr>
        <w:widowControl w:val="0"/>
        <w:ind w:right="-1" w:firstLine="709"/>
        <w:jc w:val="both"/>
        <w:rPr>
          <w:color w:val="000000"/>
          <w:lang w:bidi="ru-RU"/>
        </w:rPr>
      </w:pPr>
      <w:r w:rsidRPr="00B20CA1">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B14" w:rsidRDefault="00763B14" w:rsidP="00763B14">
      <w:pPr>
        <w:widowControl w:val="0"/>
        <w:tabs>
          <w:tab w:val="left" w:pos="1846"/>
          <w:tab w:val="left" w:pos="4106"/>
          <w:tab w:val="left" w:pos="5225"/>
          <w:tab w:val="left" w:pos="5782"/>
          <w:tab w:val="left" w:pos="6828"/>
          <w:tab w:val="left" w:pos="7318"/>
        </w:tabs>
        <w:ind w:right="-1" w:firstLine="709"/>
        <w:jc w:val="both"/>
        <w:rPr>
          <w:color w:val="000000"/>
          <w:lang w:bidi="ru-RU"/>
        </w:rPr>
      </w:pPr>
      <w:r w:rsidRPr="00B20CA1">
        <w:rPr>
          <w:color w:val="000000"/>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color w:val="000000"/>
          <w:lang w:bidi="ru-RU"/>
        </w:rPr>
        <w:t>МФЦ</w:t>
      </w:r>
      <w:r w:rsidRPr="00B20CA1">
        <w:rPr>
          <w:color w:val="000000"/>
          <w:lang w:bidi="ru-RU"/>
        </w:rPr>
        <w:t xml:space="preserve">,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color w:val="000000"/>
          <w:lang w:bidi="ru-RU"/>
        </w:rPr>
        <w:t>МФЦ</w:t>
      </w:r>
      <w:r w:rsidRPr="00B20CA1">
        <w:rPr>
          <w:color w:val="000000"/>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w:t>
      </w:r>
      <w:r w:rsidR="006B0BCC">
        <w:rPr>
          <w:color w:val="000000"/>
          <w:lang w:bidi="ru-RU"/>
        </w:rPr>
        <w:t>ения за доставленные неудобства;</w:t>
      </w:r>
    </w:p>
    <w:p w:rsidR="00531337" w:rsidRDefault="00531337" w:rsidP="00531337">
      <w:pPr>
        <w:widowControl w:val="0"/>
        <w:tabs>
          <w:tab w:val="left" w:pos="1846"/>
          <w:tab w:val="left" w:pos="4106"/>
          <w:tab w:val="left" w:pos="5225"/>
          <w:tab w:val="left" w:pos="5782"/>
          <w:tab w:val="left" w:pos="6828"/>
          <w:tab w:val="left" w:pos="7318"/>
        </w:tabs>
        <w:ind w:right="-1" w:firstLine="709"/>
        <w:jc w:val="both"/>
        <w:rPr>
          <w:color w:val="000000"/>
          <w:lang w:bidi="ru-RU"/>
        </w:rPr>
      </w:pPr>
      <w:r>
        <w:t xml:space="preserve">4) предоставления на бумажном носителе документов и информации, электронные образы которых ранее были заверены в соответствии с </w:t>
      </w:r>
      <w:r w:rsidRPr="00EA4DA7">
        <w:t>пунктом 7.2 части 1 статьи 16</w:t>
      </w:r>
      <w:r>
        <w:t xml:space="preserve"> </w:t>
      </w:r>
      <w:r w:rsidRPr="00EA4DA7">
        <w:t>Федеральн</w:t>
      </w:r>
      <w:r>
        <w:t>ого</w:t>
      </w:r>
      <w:r w:rsidRPr="00EA4DA7">
        <w:t xml:space="preserve"> закон</w:t>
      </w:r>
      <w:r>
        <w:t>а от 27.07.2010 №</w:t>
      </w:r>
      <w:r w:rsidRPr="00EA4DA7">
        <w:t>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086E" w:rsidRDefault="0047086E" w:rsidP="00315CED">
      <w:pPr>
        <w:rPr>
          <w:sz w:val="20"/>
          <w:szCs w:val="20"/>
        </w:rPr>
      </w:pPr>
    </w:p>
    <w:p w:rsidR="00FC192F" w:rsidRPr="003042E6" w:rsidRDefault="00FC192F" w:rsidP="00FC192F">
      <w:pPr>
        <w:keepNext/>
        <w:keepLines/>
        <w:widowControl w:val="0"/>
        <w:ind w:right="-1" w:firstLine="709"/>
        <w:jc w:val="center"/>
        <w:outlineLvl w:val="0"/>
        <w:rPr>
          <w:bCs/>
          <w:color w:val="000000"/>
          <w:lang w:bidi="ru-RU"/>
        </w:rPr>
      </w:pPr>
      <w:bookmarkStart w:id="6" w:name="bookmark11"/>
      <w:r w:rsidRPr="003042E6">
        <w:rPr>
          <w:bCs/>
          <w:color w:val="000000"/>
          <w:lang w:bidi="ru-RU"/>
        </w:rPr>
        <w:t>Исчерпывающий перечень оснований для отказа в приеме документов,</w:t>
      </w:r>
      <w:r w:rsidRPr="003042E6">
        <w:rPr>
          <w:bCs/>
          <w:color w:val="000000"/>
          <w:lang w:bidi="ru-RU"/>
        </w:rPr>
        <w:br/>
        <w:t>необходимых для предоставления муниципальной услуги</w:t>
      </w:r>
      <w:bookmarkEnd w:id="6"/>
    </w:p>
    <w:p w:rsidR="00FC192F" w:rsidRDefault="00FC192F" w:rsidP="00315CED">
      <w:pPr>
        <w:rPr>
          <w:sz w:val="20"/>
          <w:szCs w:val="20"/>
        </w:rPr>
      </w:pPr>
    </w:p>
    <w:p w:rsidR="00FC192F" w:rsidRDefault="00455912" w:rsidP="00455912">
      <w:pPr>
        <w:widowControl w:val="0"/>
        <w:tabs>
          <w:tab w:val="left" w:pos="1584"/>
        </w:tabs>
        <w:ind w:right="-1" w:firstLine="709"/>
        <w:jc w:val="both"/>
        <w:rPr>
          <w:color w:val="000000"/>
          <w:lang w:bidi="ru-RU"/>
        </w:rPr>
      </w:pPr>
      <w:r>
        <w:rPr>
          <w:color w:val="000000"/>
          <w:lang w:bidi="ru-RU"/>
        </w:rPr>
        <w:t xml:space="preserve">21. </w:t>
      </w:r>
      <w:r w:rsidR="00FC192F" w:rsidRPr="00B20CA1">
        <w:rPr>
          <w:color w:val="000000"/>
          <w:lang w:bidi="ru-RU"/>
        </w:rPr>
        <w:t>Основаниями для отказа в приеме к рассмотрению документов, необходимых для предоставления муниципальной услуги, являются:</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н</w:t>
      </w:r>
      <w:r w:rsidR="00FC192F" w:rsidRPr="00842E4F">
        <w:rPr>
          <w:rFonts w:ascii="Times New Roman" w:hAnsi="Times New Roman"/>
          <w:color w:val="000000"/>
          <w:sz w:val="24"/>
          <w:szCs w:val="24"/>
          <w:lang w:bidi="ru-RU"/>
        </w:rPr>
        <w:t>еполное заполнение полей в форме заявления, в том числе в интерактивной форме заявления на ЕПГУ;</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редставление неполного комплекта документов;</w:t>
      </w:r>
    </w:p>
    <w:p w:rsidR="00FC192F" w:rsidRPr="00842E4F" w:rsidRDefault="00FC192F"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color w:val="000000"/>
          <w:lang w:bidi="ru-RU"/>
        </w:rPr>
        <w:t xml:space="preserve"> </w:t>
      </w:r>
      <w:r w:rsidR="006B0BCC">
        <w:rPr>
          <w:rFonts w:ascii="Times New Roman" w:hAnsi="Times New Roman"/>
          <w:color w:val="000000"/>
          <w:sz w:val="24"/>
          <w:szCs w:val="24"/>
          <w:lang w:bidi="ru-RU"/>
        </w:rPr>
        <w:t>д</w:t>
      </w:r>
      <w:r w:rsidRPr="00842E4F">
        <w:rPr>
          <w:rFonts w:ascii="Times New Roman" w:hAnsi="Times New Roman"/>
          <w:color w:val="000000"/>
          <w:sz w:val="24"/>
          <w:szCs w:val="24"/>
          <w:lang w:bidi="ru-RU"/>
        </w:rPr>
        <w:t>окументы содержат повреждения, наличие которых не позволяет в полном объеме</w:t>
      </w:r>
      <w:r>
        <w:rPr>
          <w:color w:val="000000"/>
          <w:lang w:bidi="ru-RU"/>
        </w:rPr>
        <w:t xml:space="preserve"> </w:t>
      </w:r>
      <w:r w:rsidRPr="00842E4F">
        <w:rPr>
          <w:rFonts w:ascii="Times New Roman" w:hAnsi="Times New Roman"/>
          <w:color w:val="000000"/>
          <w:sz w:val="24"/>
          <w:szCs w:val="24"/>
          <w:lang w:bidi="ru-RU"/>
        </w:rPr>
        <w:t>использовать информацию и сведения, содержащиеся в документах для предоставления услуги;</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н</w:t>
      </w:r>
      <w:r w:rsidR="00FC192F" w:rsidRPr="00842E4F">
        <w:rPr>
          <w:rFonts w:ascii="Times New Roman" w:hAnsi="Times New Roman"/>
          <w:color w:val="000000"/>
          <w:sz w:val="24"/>
          <w:szCs w:val="24"/>
          <w:lang w:bidi="ru-RU"/>
        </w:rPr>
        <w:t>аличие противоречивых сведений в заявлении и приложенных к нему документах;</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rFonts w:ascii="Times New Roman" w:hAnsi="Times New Roman"/>
          <w:color w:val="000000"/>
          <w:sz w:val="24"/>
          <w:szCs w:val="24"/>
          <w:lang w:bidi="ru-RU"/>
        </w:rPr>
        <w:t>з</w:t>
      </w:r>
      <w:r w:rsidR="00FC192F" w:rsidRPr="00842E4F">
        <w:rPr>
          <w:rFonts w:ascii="Times New Roman" w:hAnsi="Times New Roman"/>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FC192F" w:rsidRPr="00842E4F" w:rsidRDefault="00FC192F" w:rsidP="00FC192F">
      <w:pPr>
        <w:pStyle w:val="af"/>
        <w:widowControl w:val="0"/>
        <w:tabs>
          <w:tab w:val="left" w:pos="1276"/>
        </w:tabs>
        <w:spacing w:after="0" w:line="240" w:lineRule="auto"/>
        <w:ind w:left="0" w:right="-1" w:firstLine="567"/>
        <w:jc w:val="both"/>
        <w:rPr>
          <w:rFonts w:ascii="Times New Roman" w:hAnsi="Times New Roman"/>
          <w:sz w:val="24"/>
          <w:szCs w:val="24"/>
        </w:rPr>
      </w:pPr>
      <w:r w:rsidRPr="00842E4F">
        <w:rPr>
          <w:rFonts w:ascii="Times New Roman" w:hAnsi="Times New Roman"/>
          <w:color w:val="000000"/>
          <w:sz w:val="24"/>
          <w:szCs w:val="24"/>
          <w:lang w:bidi="ru-RU"/>
        </w:rPr>
        <w:t>Решение об отказе в приеме документов, необходимых для предоставления муниципальной услуги, по форме, приведенной в приложении №</w:t>
      </w:r>
      <w:r>
        <w:rPr>
          <w:rFonts w:ascii="Times New Roman" w:hAnsi="Times New Roman"/>
          <w:color w:val="000000"/>
          <w:sz w:val="24"/>
          <w:szCs w:val="24"/>
          <w:lang w:bidi="ru-RU"/>
        </w:rPr>
        <w:t>6</w:t>
      </w:r>
      <w:r w:rsidRPr="00842E4F">
        <w:rPr>
          <w:rFonts w:ascii="Times New Roman" w:hAnsi="Times New Roman"/>
          <w:color w:val="000000"/>
          <w:sz w:val="24"/>
          <w:szCs w:val="24"/>
          <w:lang w:bidi="ru-RU"/>
        </w:rPr>
        <w:t xml:space="preserve"> к настоящему Административному регламенту, направляется </w:t>
      </w:r>
      <w:r>
        <w:rPr>
          <w:rFonts w:ascii="Times New Roman" w:hAnsi="Times New Roman"/>
          <w:color w:val="000000"/>
          <w:sz w:val="24"/>
          <w:szCs w:val="24"/>
          <w:lang w:bidi="ru-RU"/>
        </w:rPr>
        <w:t>в течение одного рабочего дня с даты поступления заявления</w:t>
      </w:r>
      <w:r w:rsidRPr="00842E4F">
        <w:rPr>
          <w:rFonts w:ascii="Times New Roman" w:hAnsi="Times New Roman"/>
          <w:color w:val="000000"/>
          <w:sz w:val="24"/>
          <w:szCs w:val="24"/>
          <w:lang w:bidi="ru-RU"/>
        </w:rPr>
        <w:t>.</w:t>
      </w:r>
    </w:p>
    <w:p w:rsidR="00FC192F" w:rsidRDefault="00FC192F" w:rsidP="00FC192F">
      <w:pPr>
        <w:pStyle w:val="af"/>
        <w:widowControl w:val="0"/>
        <w:tabs>
          <w:tab w:val="left" w:pos="1276"/>
          <w:tab w:val="left" w:pos="1572"/>
        </w:tabs>
        <w:spacing w:after="0" w:line="240" w:lineRule="auto"/>
        <w:ind w:left="0" w:right="-1" w:firstLine="567"/>
        <w:jc w:val="both"/>
        <w:rPr>
          <w:rFonts w:ascii="Times New Roman" w:hAnsi="Times New Roman"/>
          <w:color w:val="000000"/>
          <w:sz w:val="24"/>
          <w:szCs w:val="24"/>
          <w:lang w:bidi="ru-RU"/>
        </w:rPr>
      </w:pPr>
      <w:r w:rsidRPr="00842E4F">
        <w:rPr>
          <w:rFonts w:ascii="Times New Roman" w:hAnsi="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086E" w:rsidRDefault="0047086E" w:rsidP="00FC192F">
      <w:pPr>
        <w:rPr>
          <w:sz w:val="20"/>
          <w:szCs w:val="20"/>
        </w:rPr>
      </w:pPr>
    </w:p>
    <w:p w:rsidR="004E4D74" w:rsidRPr="003042E6"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Cs/>
          <w:color w:val="000000"/>
          <w:sz w:val="24"/>
          <w:szCs w:val="24"/>
          <w:lang w:bidi="ru-RU"/>
        </w:rPr>
      </w:pPr>
      <w:r w:rsidRPr="003042E6">
        <w:rPr>
          <w:rFonts w:ascii="Times New Roman" w:eastAsia="Times New Roman" w:hAnsi="Times New Roman"/>
          <w:bCs/>
          <w:color w:val="000000"/>
          <w:sz w:val="24"/>
          <w:szCs w:val="24"/>
          <w:lang w:bidi="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4D74" w:rsidRPr="004E4D74"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
          <w:bCs/>
          <w:color w:val="000000"/>
          <w:sz w:val="24"/>
          <w:szCs w:val="24"/>
          <w:lang w:bidi="ru-RU"/>
        </w:rPr>
      </w:pPr>
    </w:p>
    <w:p w:rsidR="004E4D74" w:rsidRDefault="00455912" w:rsidP="00902827">
      <w:pPr>
        <w:widowControl w:val="0"/>
        <w:tabs>
          <w:tab w:val="left" w:pos="1584"/>
        </w:tabs>
        <w:ind w:right="-1"/>
        <w:jc w:val="both"/>
        <w:rPr>
          <w:color w:val="000000"/>
          <w:lang w:bidi="ru-RU"/>
        </w:rPr>
      </w:pPr>
      <w:r>
        <w:rPr>
          <w:color w:val="000000"/>
          <w:lang w:bidi="ru-RU"/>
        </w:rPr>
        <w:t xml:space="preserve">            2</w:t>
      </w:r>
      <w:r w:rsidR="00902827">
        <w:rPr>
          <w:color w:val="000000"/>
          <w:lang w:bidi="ru-RU"/>
        </w:rPr>
        <w:t>2.</w:t>
      </w:r>
      <w:r>
        <w:rPr>
          <w:color w:val="000000"/>
          <w:lang w:bidi="ru-RU"/>
        </w:rPr>
        <w:t xml:space="preserve"> </w:t>
      </w:r>
      <w:r w:rsidR="004E4D74" w:rsidRPr="00B90CD4">
        <w:rPr>
          <w:color w:val="000000"/>
          <w:lang w:bidi="ru-RU"/>
        </w:rPr>
        <w:t>Оснований для приостановления предоставления муниципальной услуги законодательством Российской Федерации не предусмотрено.</w:t>
      </w:r>
    </w:p>
    <w:p w:rsidR="004E4D74" w:rsidRDefault="00455912" w:rsidP="00902827">
      <w:pPr>
        <w:widowControl w:val="0"/>
        <w:tabs>
          <w:tab w:val="left" w:pos="1584"/>
        </w:tabs>
        <w:ind w:left="709" w:right="-1"/>
        <w:jc w:val="both"/>
        <w:rPr>
          <w:color w:val="000000"/>
          <w:lang w:bidi="ru-RU"/>
        </w:rPr>
      </w:pPr>
      <w:r>
        <w:rPr>
          <w:color w:val="000000"/>
          <w:lang w:bidi="ru-RU"/>
        </w:rPr>
        <w:t>2</w:t>
      </w:r>
      <w:r w:rsidR="00902827">
        <w:rPr>
          <w:color w:val="000000"/>
          <w:lang w:bidi="ru-RU"/>
        </w:rPr>
        <w:t xml:space="preserve">3. </w:t>
      </w:r>
      <w:r>
        <w:rPr>
          <w:color w:val="000000"/>
          <w:lang w:bidi="ru-RU"/>
        </w:rPr>
        <w:t xml:space="preserve"> </w:t>
      </w:r>
      <w:r w:rsidR="004E4D74" w:rsidRPr="00B90CD4">
        <w:rPr>
          <w:color w:val="000000"/>
          <w:lang w:bidi="ru-RU"/>
        </w:rPr>
        <w:t>Основания для отказа в предоставлении муниципальной услуги:</w:t>
      </w:r>
    </w:p>
    <w:p w:rsidR="004E4D74" w:rsidRPr="004E4D74" w:rsidRDefault="004E4D74" w:rsidP="004E4D74">
      <w:pPr>
        <w:widowControl w:val="0"/>
        <w:tabs>
          <w:tab w:val="left" w:pos="709"/>
        </w:tabs>
        <w:ind w:right="-1"/>
        <w:jc w:val="both"/>
        <w:rPr>
          <w:b/>
          <w:color w:val="000000"/>
          <w:lang w:bidi="ru-RU"/>
        </w:rPr>
      </w:pPr>
      <w:r>
        <w:rPr>
          <w:color w:val="000000"/>
          <w:lang w:bidi="ru-RU"/>
        </w:rPr>
        <w:tab/>
      </w:r>
      <w:r w:rsidRPr="004E4D74">
        <w:rPr>
          <w:b/>
          <w:color w:val="000000"/>
          <w:lang w:bidi="ru-RU"/>
        </w:rPr>
        <w:t>в случае обращения заявителя за выдачей разрешения на установку и эксплуатацию рекламной конструкции:</w:t>
      </w:r>
    </w:p>
    <w:p w:rsidR="004E4D74" w:rsidRPr="00480340" w:rsidRDefault="004E4D74" w:rsidP="004E4D74">
      <w:pPr>
        <w:autoSpaceDE w:val="0"/>
        <w:autoSpaceDN w:val="0"/>
        <w:adjustRightInd w:val="0"/>
        <w:ind w:firstLine="708"/>
        <w:jc w:val="both"/>
      </w:pPr>
      <w:r>
        <w:t>1</w:t>
      </w:r>
      <w:r w:rsidRPr="000B7439">
        <w:t xml:space="preserve">) </w:t>
      </w:r>
      <w:r>
        <w:t>несоответствие проекта рекламной конструкции и ее территориального размещения требованиям технического регламента</w:t>
      </w:r>
      <w:r w:rsidRPr="000B7439">
        <w:t>;</w:t>
      </w:r>
    </w:p>
    <w:p w:rsidR="004E4D74" w:rsidRPr="00480340" w:rsidRDefault="004E4D74" w:rsidP="004E4D74">
      <w:pPr>
        <w:autoSpaceDE w:val="0"/>
        <w:autoSpaceDN w:val="0"/>
        <w:adjustRightInd w:val="0"/>
        <w:ind w:firstLine="708"/>
        <w:jc w:val="both"/>
      </w:pPr>
      <w:r>
        <w:t>2</w:t>
      </w:r>
      <w:r w:rsidRPr="00480340">
        <w:t xml:space="preserve">) </w:t>
      </w:r>
      <w: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r w:rsidRPr="00483961">
        <w:t>частью 5.8</w:t>
      </w:r>
      <w:r>
        <w:t xml:space="preserve"> статьи 19 Федерального закона от 13.03.2006 № 38-ФЗ «О рекламе» определяется схемой размещения рекламных конструкций);</w:t>
      </w:r>
    </w:p>
    <w:p w:rsidR="004E4D74" w:rsidRDefault="004E4D74" w:rsidP="004E4D74">
      <w:pPr>
        <w:autoSpaceDE w:val="0"/>
        <w:autoSpaceDN w:val="0"/>
        <w:adjustRightInd w:val="0"/>
        <w:ind w:firstLine="708"/>
        <w:jc w:val="both"/>
      </w:pPr>
      <w:r>
        <w:t>3</w:t>
      </w:r>
      <w:r w:rsidRPr="00480340">
        <w:t xml:space="preserve">) </w:t>
      </w:r>
      <w:r>
        <w:t>нарушение требований нормативных актов по безопасности движения транспорта;</w:t>
      </w:r>
    </w:p>
    <w:p w:rsidR="004E4D74" w:rsidRPr="00483961" w:rsidRDefault="004E4D74" w:rsidP="004E4D74">
      <w:pPr>
        <w:autoSpaceDE w:val="0"/>
        <w:autoSpaceDN w:val="0"/>
        <w:adjustRightInd w:val="0"/>
        <w:ind w:firstLine="708"/>
        <w:jc w:val="both"/>
      </w:pPr>
      <w:r>
        <w:t>4</w:t>
      </w:r>
      <w:r w:rsidRPr="00480340">
        <w:t xml:space="preserve">) </w:t>
      </w:r>
      <w:r>
        <w:t xml:space="preserve">нарушение требований, установленных </w:t>
      </w:r>
      <w:r w:rsidRPr="00483961">
        <w:t>частью 5</w:t>
      </w:r>
      <w:r>
        <w:t xml:space="preserve"> статьи 19 Федерального закона от 13.03.2006 № 38-ФЗ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r w:rsidRPr="00483961">
        <w:t xml:space="preserve">частями 5.1, </w:t>
      </w:r>
      <w:hyperlink r:id="rId13" w:history="1">
        <w:r w:rsidRPr="00483961">
          <w:t>5.6</w:t>
        </w:r>
      </w:hyperlink>
      <w:r w:rsidRPr="00483961">
        <w:t xml:space="preserve">, </w:t>
      </w:r>
      <w:hyperlink r:id="rId14" w:history="1">
        <w:r w:rsidRPr="00483961">
          <w:t>5.7</w:t>
        </w:r>
      </w:hyperlink>
      <w:r>
        <w:t xml:space="preserve"> статьи 19 Федерального закона от 13.03.2006 № 38-ФЗ «О рекламе»</w:t>
      </w:r>
      <w:r w:rsidRPr="000B7439">
        <w:rPr>
          <w:color w:val="000000"/>
        </w:rPr>
        <w:t>;</w:t>
      </w:r>
    </w:p>
    <w:p w:rsidR="004E4D74" w:rsidRPr="00480340" w:rsidRDefault="004E4D74" w:rsidP="004E4D74">
      <w:pPr>
        <w:ind w:firstLine="709"/>
        <w:jc w:val="both"/>
      </w:pPr>
      <w:r>
        <w:t>5</w:t>
      </w:r>
      <w:r w:rsidRPr="00480340">
        <w:t xml:space="preserve">) </w:t>
      </w:r>
      <w:r>
        <w:rPr>
          <w:color w:val="000000"/>
        </w:rPr>
        <w:t>н</w:t>
      </w:r>
      <w:r w:rsidRPr="00CB2599">
        <w:rPr>
          <w:color w:val="000000"/>
        </w:rPr>
        <w:t>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r>
        <w:t>;</w:t>
      </w:r>
    </w:p>
    <w:p w:rsidR="004E4D74" w:rsidRPr="00480340" w:rsidRDefault="004E4D74" w:rsidP="004E4D74">
      <w:pPr>
        <w:ind w:firstLine="709"/>
        <w:jc w:val="both"/>
      </w:pPr>
      <w:r>
        <w:t>6</w:t>
      </w:r>
      <w:r w:rsidRPr="00480340">
        <w:t xml:space="preserve">) </w:t>
      </w:r>
      <w:r w:rsidRPr="00CB2599">
        <w:rPr>
          <w:color w:val="000000"/>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t>.</w:t>
      </w:r>
    </w:p>
    <w:p w:rsidR="0047086E" w:rsidRDefault="0047086E" w:rsidP="00315CED">
      <w:pPr>
        <w:rPr>
          <w:sz w:val="20"/>
          <w:szCs w:val="20"/>
        </w:rPr>
      </w:pPr>
    </w:p>
    <w:p w:rsidR="0047086E" w:rsidRDefault="0047086E" w:rsidP="00315CED">
      <w:pPr>
        <w:rPr>
          <w:sz w:val="20"/>
          <w:szCs w:val="20"/>
        </w:rPr>
      </w:pPr>
    </w:p>
    <w:p w:rsidR="00C35E9F" w:rsidRPr="003042E6" w:rsidRDefault="00C35E9F" w:rsidP="00C35E9F">
      <w:pPr>
        <w:keepNext/>
        <w:keepLines/>
        <w:widowControl w:val="0"/>
        <w:ind w:right="-1" w:firstLine="709"/>
        <w:jc w:val="center"/>
        <w:outlineLvl w:val="0"/>
        <w:rPr>
          <w:bCs/>
          <w:lang w:bidi="ru-RU"/>
        </w:rPr>
      </w:pPr>
      <w:bookmarkStart w:id="7" w:name="bookmark14"/>
      <w:r w:rsidRPr="003042E6">
        <w:rPr>
          <w:bCs/>
          <w:lang w:bidi="ru-RU"/>
        </w:rPr>
        <w:t xml:space="preserve">Размер </w:t>
      </w:r>
      <w:bookmarkEnd w:id="7"/>
      <w:r w:rsidRPr="003042E6">
        <w:rPr>
          <w:bCs/>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C35E9F" w:rsidRPr="00960D77" w:rsidRDefault="00C35E9F" w:rsidP="00C35E9F">
      <w:pPr>
        <w:keepNext/>
        <w:keepLines/>
        <w:widowControl w:val="0"/>
        <w:ind w:right="-1" w:firstLine="709"/>
        <w:jc w:val="both"/>
        <w:outlineLvl w:val="0"/>
        <w:rPr>
          <w:b/>
          <w:bCs/>
          <w:color w:val="000000"/>
          <w:lang w:bidi="ru-RU"/>
        </w:rPr>
      </w:pPr>
    </w:p>
    <w:p w:rsidR="00C35E9F" w:rsidRDefault="00455912" w:rsidP="00455912">
      <w:pPr>
        <w:widowControl w:val="0"/>
        <w:tabs>
          <w:tab w:val="left" w:pos="1708"/>
        </w:tabs>
        <w:ind w:firstLine="680"/>
        <w:jc w:val="both"/>
        <w:rPr>
          <w:color w:val="000000"/>
          <w:lang w:bidi="ru-RU"/>
        </w:rPr>
      </w:pPr>
      <w:r>
        <w:rPr>
          <w:lang w:bidi="ru-RU"/>
        </w:rPr>
        <w:t xml:space="preserve">24. </w:t>
      </w:r>
      <w:r w:rsidR="00C35E9F" w:rsidRPr="00902827">
        <w:rPr>
          <w:lang w:bidi="ru-RU"/>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Размер государственной пошлины составляет 5000 рублей. Государственная </w:t>
      </w:r>
      <w:r w:rsidR="00C35E9F">
        <w:rPr>
          <w:color w:val="000000"/>
          <w:lang w:bidi="ru-RU"/>
        </w:rPr>
        <w:t>пошлина за аннулирование разрешения на установку и эксплуатацию рекламной конструкции не взымается.</w:t>
      </w:r>
    </w:p>
    <w:p w:rsidR="00C35E9F" w:rsidRDefault="00C35E9F" w:rsidP="00C35E9F">
      <w:pPr>
        <w:widowControl w:val="0"/>
        <w:tabs>
          <w:tab w:val="left" w:pos="709"/>
        </w:tabs>
        <w:ind w:right="-1"/>
        <w:jc w:val="both"/>
        <w:rPr>
          <w:color w:val="000000"/>
          <w:lang w:bidi="ru-RU"/>
        </w:rPr>
      </w:pPr>
      <w:r>
        <w:rPr>
          <w:color w:val="000000"/>
          <w:lang w:bidi="ru-RU"/>
        </w:rPr>
        <w:tab/>
      </w:r>
      <w:r w:rsidRPr="00CB2599">
        <w:rPr>
          <w:color w:val="000000"/>
          <w:lang w:bidi="ru-RU"/>
        </w:rPr>
        <w:t xml:space="preserve">Заявителю в Личном кабинете </w:t>
      </w:r>
      <w:r>
        <w:rPr>
          <w:color w:val="000000"/>
          <w:lang w:bidi="ru-RU"/>
        </w:rPr>
        <w:t xml:space="preserve">на ЕПГУ </w:t>
      </w:r>
      <w:r w:rsidRPr="00CB2599">
        <w:rPr>
          <w:color w:val="000000"/>
          <w:lang w:bidi="ru-RU"/>
        </w:rPr>
        <w:t>предоставлена возможность</w:t>
      </w:r>
      <w:r>
        <w:rPr>
          <w:color w:val="000000"/>
          <w:lang w:bidi="ru-RU"/>
        </w:rPr>
        <w:t xml:space="preserve">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C35E9F" w:rsidRDefault="00C35E9F" w:rsidP="00C35E9F">
      <w:pPr>
        <w:widowControl w:val="0"/>
        <w:tabs>
          <w:tab w:val="left" w:pos="709"/>
        </w:tabs>
        <w:ind w:right="-1"/>
        <w:jc w:val="both"/>
        <w:rPr>
          <w:color w:val="000000"/>
          <w:lang w:bidi="ru-RU"/>
        </w:rPr>
      </w:pPr>
      <w:r>
        <w:rPr>
          <w:color w:val="000000"/>
          <w:lang w:bidi="ru-RU"/>
        </w:rPr>
        <w:tab/>
        <w:t>В случае оплаты государственной пошлины до подачи Заявления, Заявителю при подаче Заявления на ЕПГУ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C35E9F" w:rsidRDefault="00C35E9F" w:rsidP="00C35E9F">
      <w:pPr>
        <w:widowControl w:val="0"/>
        <w:tabs>
          <w:tab w:val="left" w:pos="709"/>
        </w:tabs>
        <w:ind w:right="-1"/>
        <w:jc w:val="both"/>
        <w:rPr>
          <w:color w:val="000000"/>
          <w:lang w:bidi="ru-RU"/>
        </w:rPr>
      </w:pPr>
      <w:r>
        <w:rPr>
          <w:color w:val="000000"/>
          <w:lang w:bidi="ru-RU"/>
        </w:rPr>
        <w:tab/>
        <w:t>Получение информации об уплаты государственной пошлины за предоставление муниципальной услуги осуществляет</w:t>
      </w:r>
      <w:r w:rsidR="00902827">
        <w:rPr>
          <w:color w:val="000000"/>
          <w:lang w:bidi="ru-RU"/>
        </w:rPr>
        <w:t>ся Администрацией Кожевниковского</w:t>
      </w:r>
      <w:r>
        <w:rPr>
          <w:color w:val="000000"/>
          <w:lang w:bidi="ru-RU"/>
        </w:rPr>
        <w:t xml:space="preserve"> района с использованием сведений, содержащихся в государственной информационной системе о государственных и муниципальных платежах (ГИС ГМП). </w:t>
      </w:r>
    </w:p>
    <w:p w:rsidR="00C35E9F" w:rsidRPr="00B20CA1" w:rsidRDefault="00C35E9F" w:rsidP="00C35E9F">
      <w:pPr>
        <w:widowControl w:val="0"/>
        <w:tabs>
          <w:tab w:val="left" w:pos="709"/>
        </w:tabs>
        <w:ind w:right="-1"/>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5E9F" w:rsidRPr="00B20CA1" w:rsidRDefault="00C35E9F" w:rsidP="00C35E9F">
      <w:pPr>
        <w:widowControl w:val="0"/>
        <w:ind w:right="-1" w:firstLine="709"/>
        <w:jc w:val="both"/>
        <w:rPr>
          <w:b/>
          <w:bCs/>
          <w:color w:val="000000"/>
          <w:lang w:bidi="ru-RU"/>
        </w:rPr>
      </w:pPr>
    </w:p>
    <w:p w:rsidR="00C35E9F" w:rsidRDefault="00455912" w:rsidP="00455912">
      <w:pPr>
        <w:widowControl w:val="0"/>
        <w:tabs>
          <w:tab w:val="left" w:pos="1428"/>
        </w:tabs>
        <w:ind w:firstLine="680"/>
        <w:jc w:val="both"/>
        <w:rPr>
          <w:color w:val="000000"/>
          <w:lang w:bidi="ru-RU"/>
        </w:rPr>
      </w:pPr>
      <w:r>
        <w:rPr>
          <w:color w:val="000000"/>
          <w:lang w:bidi="ru-RU"/>
        </w:rPr>
        <w:t xml:space="preserve">25. </w:t>
      </w:r>
      <w:r w:rsidR="00C35E9F" w:rsidRPr="00B20CA1">
        <w:rPr>
          <w:color w:val="000000"/>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C35E9F">
        <w:rPr>
          <w:color w:val="000000"/>
          <w:lang w:bidi="ru-RU"/>
        </w:rPr>
        <w:t>МФЦ</w:t>
      </w:r>
      <w:r w:rsidR="00C35E9F" w:rsidRPr="00B20CA1">
        <w:rPr>
          <w:color w:val="000000"/>
          <w:lang w:bidi="ru-RU"/>
        </w:rPr>
        <w:t xml:space="preserve"> составляет не более 15 минут.</w:t>
      </w:r>
    </w:p>
    <w:p w:rsidR="00C35E9F" w:rsidRPr="00B20CA1" w:rsidRDefault="00455912" w:rsidP="00455912">
      <w:pPr>
        <w:widowControl w:val="0"/>
        <w:tabs>
          <w:tab w:val="left" w:pos="6810"/>
        </w:tabs>
        <w:ind w:right="-1"/>
        <w:jc w:val="both"/>
        <w:rPr>
          <w:color w:val="000000"/>
          <w:lang w:bidi="ru-RU"/>
        </w:rPr>
      </w:pPr>
      <w:r>
        <w:rPr>
          <w:color w:val="000000"/>
          <w:lang w:bidi="ru-RU"/>
        </w:rPr>
        <w:tab/>
      </w:r>
    </w:p>
    <w:p w:rsidR="00C35E9F" w:rsidRPr="003042E6" w:rsidRDefault="00C35E9F" w:rsidP="00C35E9F">
      <w:pPr>
        <w:widowControl w:val="0"/>
        <w:ind w:right="-1" w:firstLine="709"/>
        <w:jc w:val="center"/>
        <w:rPr>
          <w:bCs/>
          <w:color w:val="000000"/>
          <w:lang w:bidi="ru-RU"/>
        </w:rPr>
      </w:pPr>
      <w:r w:rsidRPr="003042E6">
        <w:rPr>
          <w:bCs/>
          <w:color w:val="000000"/>
          <w:lang w:bidi="ru-RU"/>
        </w:rPr>
        <w:t>Срок регистрации запроса заявителя о предоставлении муниципальной услуги</w:t>
      </w:r>
    </w:p>
    <w:p w:rsidR="00C35E9F" w:rsidRPr="00B20CA1" w:rsidRDefault="00C35E9F" w:rsidP="00C35E9F">
      <w:pPr>
        <w:widowControl w:val="0"/>
        <w:ind w:right="-1" w:firstLine="709"/>
        <w:jc w:val="both"/>
        <w:rPr>
          <w:b/>
          <w:bCs/>
          <w:color w:val="000000"/>
          <w:lang w:bidi="ru-RU"/>
        </w:rPr>
      </w:pPr>
    </w:p>
    <w:p w:rsidR="00C35E9F" w:rsidRDefault="003D2C44" w:rsidP="003D2C44">
      <w:pPr>
        <w:widowControl w:val="0"/>
        <w:tabs>
          <w:tab w:val="left" w:pos="1428"/>
        </w:tabs>
        <w:ind w:right="-1" w:firstLine="709"/>
        <w:jc w:val="both"/>
        <w:rPr>
          <w:color w:val="000000"/>
          <w:lang w:bidi="ru-RU"/>
        </w:rPr>
      </w:pPr>
      <w:r>
        <w:rPr>
          <w:color w:val="000000"/>
          <w:lang w:bidi="ru-RU"/>
        </w:rPr>
        <w:t xml:space="preserve">26. </w:t>
      </w:r>
      <w:r w:rsidR="00C35E9F" w:rsidRPr="00B20CA1">
        <w:rPr>
          <w:color w:val="000000"/>
          <w:lang w:bidi="ru-RU"/>
        </w:rPr>
        <w:t>Заявления о предоставлении муниципальной услуги подлежат регистрации в Уполномоченном органе в течение 1 рабочего дня с д</w:t>
      </w:r>
      <w:r w:rsidR="00C35E9F">
        <w:rPr>
          <w:color w:val="000000"/>
          <w:lang w:bidi="ru-RU"/>
        </w:rPr>
        <w:t xml:space="preserve">аты </w:t>
      </w:r>
      <w:r w:rsidR="00C35E9F" w:rsidRPr="00B20CA1">
        <w:rPr>
          <w:color w:val="000000"/>
          <w:lang w:bidi="ru-RU"/>
        </w:rPr>
        <w:t>получения заявления и документов, необходимых для предоставления муниципальной услуги.</w:t>
      </w:r>
    </w:p>
    <w:p w:rsidR="00C35E9F" w:rsidRPr="00B20CA1" w:rsidRDefault="00C35E9F" w:rsidP="00C35E9F">
      <w:pPr>
        <w:widowControl w:val="0"/>
        <w:tabs>
          <w:tab w:val="left" w:pos="1428"/>
        </w:tabs>
        <w:ind w:right="-1"/>
        <w:jc w:val="both"/>
        <w:rPr>
          <w:color w:val="000000"/>
          <w:lang w:bidi="ru-RU"/>
        </w:rPr>
      </w:pPr>
    </w:p>
    <w:p w:rsidR="00C35E9F" w:rsidRPr="003042E6"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r w:rsidRPr="003042E6">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5E9F" w:rsidRPr="00F64523"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p>
    <w:p w:rsidR="00C35E9F" w:rsidRPr="00B20CA1" w:rsidRDefault="003D2C44" w:rsidP="003D2C44">
      <w:pPr>
        <w:widowControl w:val="0"/>
        <w:tabs>
          <w:tab w:val="left" w:pos="1428"/>
        </w:tabs>
        <w:ind w:firstLine="680"/>
        <w:jc w:val="both"/>
        <w:rPr>
          <w:color w:val="000000"/>
          <w:lang w:bidi="ru-RU"/>
        </w:rPr>
      </w:pPr>
      <w:r>
        <w:rPr>
          <w:color w:val="000000"/>
          <w:lang w:bidi="ru-RU"/>
        </w:rPr>
        <w:t xml:space="preserve">27. </w:t>
      </w:r>
      <w:r w:rsidR="00C35E9F" w:rsidRPr="00B20CA1">
        <w:rPr>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5E9F" w:rsidRPr="00B20CA1" w:rsidRDefault="00C35E9F" w:rsidP="00C35E9F">
      <w:pPr>
        <w:widowControl w:val="0"/>
        <w:ind w:right="-1" w:firstLine="709"/>
        <w:jc w:val="both"/>
        <w:rPr>
          <w:color w:val="000000"/>
          <w:lang w:bidi="ru-RU"/>
        </w:rPr>
      </w:pPr>
      <w:r w:rsidRPr="00B20CA1">
        <w:rPr>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5E9F" w:rsidRPr="00B20CA1" w:rsidRDefault="00C35E9F" w:rsidP="00C35E9F">
      <w:pPr>
        <w:widowControl w:val="0"/>
        <w:ind w:right="-1" w:firstLine="709"/>
        <w:jc w:val="both"/>
        <w:rPr>
          <w:color w:val="000000"/>
          <w:lang w:bidi="ru-RU"/>
        </w:rPr>
      </w:pPr>
      <w:r w:rsidRPr="00B20CA1">
        <w:rPr>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color w:val="000000"/>
          <w:lang w:val="en-US" w:bidi="en-US"/>
        </w:rPr>
        <w:t>I</w:t>
      </w:r>
      <w:r w:rsidRPr="00B20CA1">
        <w:rPr>
          <w:color w:val="000000"/>
          <w:lang w:bidi="en-US"/>
        </w:rPr>
        <w:t xml:space="preserve">, </w:t>
      </w:r>
      <w:r w:rsidRPr="00B20CA1">
        <w:rPr>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35E9F" w:rsidRPr="00B20CA1" w:rsidRDefault="00C35E9F" w:rsidP="00C35E9F">
      <w:pPr>
        <w:widowControl w:val="0"/>
        <w:ind w:right="-1" w:firstLine="709"/>
        <w:jc w:val="both"/>
        <w:rPr>
          <w:color w:val="000000"/>
          <w:lang w:bidi="ru-RU"/>
        </w:rPr>
      </w:pPr>
      <w:r w:rsidRPr="00B20CA1">
        <w:rPr>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5E9F" w:rsidRPr="00B20CA1" w:rsidRDefault="00C35E9F" w:rsidP="00C35E9F">
      <w:pPr>
        <w:widowControl w:val="0"/>
        <w:ind w:right="-1" w:firstLine="709"/>
        <w:jc w:val="both"/>
        <w:rPr>
          <w:color w:val="000000"/>
          <w:lang w:bidi="ru-RU"/>
        </w:rPr>
      </w:pPr>
      <w:r w:rsidRPr="00B20CA1">
        <w:rPr>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C35E9F" w:rsidRPr="00B20CA1" w:rsidRDefault="00C35E9F" w:rsidP="00C35E9F">
      <w:pPr>
        <w:widowControl w:val="0"/>
        <w:ind w:right="-1" w:firstLine="709"/>
        <w:jc w:val="both"/>
        <w:rPr>
          <w:color w:val="000000"/>
          <w:lang w:bidi="ru-RU"/>
        </w:rPr>
      </w:pPr>
      <w:r w:rsidRPr="00B20CA1">
        <w:rPr>
          <w:color w:val="000000"/>
          <w:lang w:bidi="ru-RU"/>
        </w:rPr>
        <w:t>наименование;</w:t>
      </w:r>
    </w:p>
    <w:p w:rsidR="00C35E9F" w:rsidRPr="00B20CA1" w:rsidRDefault="00C35E9F" w:rsidP="00C35E9F">
      <w:pPr>
        <w:widowControl w:val="0"/>
        <w:ind w:right="-1" w:firstLine="709"/>
        <w:jc w:val="both"/>
        <w:rPr>
          <w:color w:val="000000"/>
          <w:lang w:bidi="ru-RU"/>
        </w:rPr>
      </w:pPr>
      <w:r w:rsidRPr="00B20CA1">
        <w:rPr>
          <w:color w:val="000000"/>
          <w:lang w:bidi="ru-RU"/>
        </w:rPr>
        <w:t>местонахождение и юридический адрес; режим работы; график приема;</w:t>
      </w:r>
    </w:p>
    <w:p w:rsidR="00C35E9F" w:rsidRPr="00B20CA1" w:rsidRDefault="00C35E9F" w:rsidP="00C35E9F">
      <w:pPr>
        <w:widowControl w:val="0"/>
        <w:ind w:right="-1" w:firstLine="709"/>
        <w:jc w:val="both"/>
        <w:rPr>
          <w:color w:val="000000"/>
          <w:lang w:bidi="ru-RU"/>
        </w:rPr>
      </w:pPr>
      <w:r w:rsidRPr="00B20CA1">
        <w:rPr>
          <w:color w:val="000000"/>
          <w:lang w:bidi="ru-RU"/>
        </w:rPr>
        <w:t>номера телефонов для справок.</w:t>
      </w:r>
    </w:p>
    <w:p w:rsidR="00C35E9F" w:rsidRPr="00B20CA1" w:rsidRDefault="00C35E9F" w:rsidP="00C35E9F">
      <w:pPr>
        <w:widowControl w:val="0"/>
        <w:ind w:right="-1" w:firstLine="709"/>
        <w:jc w:val="both"/>
        <w:rPr>
          <w:color w:val="000000"/>
          <w:lang w:bidi="ru-RU"/>
        </w:rPr>
      </w:pPr>
      <w:r w:rsidRPr="00B20CA1">
        <w:rPr>
          <w:color w:val="000000"/>
          <w:lang w:bidi="ru-RU"/>
        </w:rPr>
        <w:t>Помещения, в которых предоставляется муниципальная услуга, соответств</w:t>
      </w:r>
      <w:r>
        <w:rPr>
          <w:color w:val="000000"/>
          <w:lang w:bidi="ru-RU"/>
        </w:rPr>
        <w:t>уют</w:t>
      </w:r>
      <w:r w:rsidRPr="00B20CA1">
        <w:rPr>
          <w:color w:val="000000"/>
          <w:lang w:bidi="ru-RU"/>
        </w:rPr>
        <w:t xml:space="preserve"> санитарно-эпидемиологическим правилам и нормативам.</w:t>
      </w:r>
    </w:p>
    <w:p w:rsidR="00C35E9F" w:rsidRPr="00B20CA1" w:rsidRDefault="00C35E9F" w:rsidP="00C35E9F">
      <w:pPr>
        <w:widowControl w:val="0"/>
        <w:ind w:right="-1" w:firstLine="709"/>
        <w:jc w:val="both"/>
        <w:rPr>
          <w:color w:val="000000"/>
          <w:lang w:bidi="ru-RU"/>
        </w:rPr>
      </w:pPr>
      <w:r w:rsidRPr="00B20CA1">
        <w:rPr>
          <w:color w:val="000000"/>
          <w:lang w:bidi="ru-RU"/>
        </w:rPr>
        <w:t>Помещения, в которых предоставляе</w:t>
      </w:r>
      <w:r>
        <w:rPr>
          <w:color w:val="000000"/>
          <w:lang w:bidi="ru-RU"/>
        </w:rPr>
        <w:t>тся муниципальная услуга, оснащены</w:t>
      </w:r>
      <w:r w:rsidRPr="00B20CA1">
        <w:rPr>
          <w:color w:val="000000"/>
          <w:lang w:bidi="ru-RU"/>
        </w:rPr>
        <w:t>:</w:t>
      </w:r>
    </w:p>
    <w:p w:rsidR="00C35E9F" w:rsidRPr="00B20CA1" w:rsidRDefault="00C35E9F" w:rsidP="00C35E9F">
      <w:pPr>
        <w:widowControl w:val="0"/>
        <w:ind w:right="-1" w:firstLine="709"/>
        <w:jc w:val="both"/>
        <w:rPr>
          <w:color w:val="000000"/>
          <w:lang w:bidi="ru-RU"/>
        </w:rPr>
      </w:pPr>
      <w:r w:rsidRPr="00B20CA1">
        <w:rPr>
          <w:color w:val="000000"/>
          <w:lang w:bidi="ru-RU"/>
        </w:rPr>
        <w:t>противопожарной системой и средствами пожаротушения;</w:t>
      </w:r>
    </w:p>
    <w:p w:rsidR="00C35E9F" w:rsidRPr="00B20CA1" w:rsidRDefault="00C35E9F" w:rsidP="00C35E9F">
      <w:pPr>
        <w:widowControl w:val="0"/>
        <w:ind w:right="-1" w:firstLine="709"/>
        <w:jc w:val="both"/>
        <w:rPr>
          <w:color w:val="000000"/>
          <w:lang w:bidi="ru-RU"/>
        </w:rPr>
      </w:pPr>
      <w:r w:rsidRPr="00B20CA1">
        <w:rPr>
          <w:color w:val="000000"/>
          <w:lang w:bidi="ru-RU"/>
        </w:rPr>
        <w:t>системой оповещения о возникновении чрезвычайной ситуации;</w:t>
      </w:r>
    </w:p>
    <w:p w:rsidR="00C35E9F" w:rsidRPr="00B20CA1" w:rsidRDefault="00C35E9F" w:rsidP="00C35E9F">
      <w:pPr>
        <w:widowControl w:val="0"/>
        <w:ind w:right="-1" w:firstLine="709"/>
        <w:jc w:val="both"/>
        <w:rPr>
          <w:color w:val="000000"/>
          <w:lang w:bidi="ru-RU"/>
        </w:rPr>
      </w:pPr>
      <w:r w:rsidRPr="00B20CA1">
        <w:rPr>
          <w:color w:val="000000"/>
          <w:lang w:bidi="ru-RU"/>
        </w:rPr>
        <w:t>средствами оказания первой медицинской помощи;</w:t>
      </w:r>
    </w:p>
    <w:p w:rsidR="00C35E9F" w:rsidRPr="00B20CA1" w:rsidRDefault="00C35E9F" w:rsidP="00C35E9F">
      <w:pPr>
        <w:widowControl w:val="0"/>
        <w:ind w:right="-1" w:firstLine="709"/>
        <w:jc w:val="both"/>
        <w:rPr>
          <w:color w:val="000000"/>
          <w:lang w:bidi="ru-RU"/>
        </w:rPr>
      </w:pPr>
      <w:r w:rsidRPr="00B20CA1">
        <w:rPr>
          <w:color w:val="000000"/>
          <w:lang w:bidi="ru-RU"/>
        </w:rPr>
        <w:t>туалетными комнатами для посетителей.</w:t>
      </w:r>
    </w:p>
    <w:p w:rsidR="00C35E9F" w:rsidRPr="00B20CA1" w:rsidRDefault="00C35E9F" w:rsidP="00C35E9F">
      <w:pPr>
        <w:widowControl w:val="0"/>
        <w:ind w:right="-1" w:firstLine="709"/>
        <w:jc w:val="both"/>
        <w:rPr>
          <w:color w:val="000000"/>
          <w:lang w:bidi="ru-RU"/>
        </w:rPr>
      </w:pPr>
      <w:r>
        <w:rPr>
          <w:color w:val="000000"/>
          <w:lang w:bidi="ru-RU"/>
        </w:rPr>
        <w:t>Места</w:t>
      </w:r>
      <w:r w:rsidRPr="00B20CA1">
        <w:rPr>
          <w:color w:val="000000"/>
          <w:lang w:bidi="ru-RU"/>
        </w:rPr>
        <w:t xml:space="preserve"> ожидания Заявителей оборуд</w:t>
      </w:r>
      <w:r>
        <w:rPr>
          <w:color w:val="000000"/>
          <w:lang w:bidi="ru-RU"/>
        </w:rPr>
        <w:t>ованы</w:t>
      </w:r>
      <w:r w:rsidRPr="00B20CA1">
        <w:rPr>
          <w:color w:val="000000"/>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5E9F" w:rsidRPr="00B20CA1" w:rsidRDefault="00C35E9F" w:rsidP="00C35E9F">
      <w:pPr>
        <w:widowControl w:val="0"/>
        <w:ind w:right="-1" w:firstLine="709"/>
        <w:jc w:val="both"/>
        <w:rPr>
          <w:color w:val="000000"/>
          <w:lang w:bidi="ru-RU"/>
        </w:rPr>
      </w:pPr>
      <w:r w:rsidRPr="00B20CA1">
        <w:rPr>
          <w:color w:val="000000"/>
          <w:lang w:bidi="ru-RU"/>
        </w:rPr>
        <w:t xml:space="preserve">Тексты материалов, размещенных на информационном стенде, печатаются удобным для </w:t>
      </w:r>
      <w:r w:rsidRPr="00B20CA1">
        <w:rPr>
          <w:color w:val="000000"/>
          <w:lang w:bidi="ru-RU"/>
        </w:rPr>
        <w:lastRenderedPageBreak/>
        <w:t>чтения шрифтом, без исправлений, с выделением наиболее важных мест полужирным шрифтом.</w:t>
      </w:r>
    </w:p>
    <w:p w:rsidR="00C35E9F" w:rsidRPr="00B20CA1" w:rsidRDefault="00C35E9F" w:rsidP="00C35E9F">
      <w:pPr>
        <w:widowControl w:val="0"/>
        <w:ind w:right="-1" w:firstLine="709"/>
        <w:jc w:val="both"/>
        <w:rPr>
          <w:color w:val="000000"/>
          <w:lang w:bidi="ru-RU"/>
        </w:rPr>
      </w:pPr>
      <w:r w:rsidRPr="00B20CA1">
        <w:rPr>
          <w:color w:val="000000"/>
          <w:lang w:bidi="ru-RU"/>
        </w:rPr>
        <w:t>Места для заполнения заявлений оборуд</w:t>
      </w:r>
      <w:r>
        <w:rPr>
          <w:color w:val="000000"/>
          <w:lang w:bidi="ru-RU"/>
        </w:rPr>
        <w:t>ованы</w:t>
      </w:r>
      <w:r w:rsidRPr="00B20CA1">
        <w:rPr>
          <w:color w:val="000000"/>
          <w:lang w:bidi="ru-RU"/>
        </w:rPr>
        <w:t xml:space="preserve"> стульями, столами (стойками), бланками заявлений, письменными принадлежностями.</w:t>
      </w:r>
    </w:p>
    <w:p w:rsidR="00C35E9F" w:rsidRPr="00B20CA1" w:rsidRDefault="00C35E9F" w:rsidP="00C35E9F">
      <w:pPr>
        <w:widowControl w:val="0"/>
        <w:ind w:right="-1" w:firstLine="709"/>
        <w:jc w:val="both"/>
        <w:rPr>
          <w:color w:val="000000"/>
          <w:lang w:bidi="ru-RU"/>
        </w:rPr>
      </w:pPr>
      <w:r w:rsidRPr="00B20CA1">
        <w:rPr>
          <w:color w:val="000000"/>
          <w:lang w:bidi="ru-RU"/>
        </w:rPr>
        <w:t>Места приема Заявителей оборуд</w:t>
      </w:r>
      <w:r>
        <w:rPr>
          <w:color w:val="000000"/>
          <w:lang w:bidi="ru-RU"/>
        </w:rPr>
        <w:t>ованы</w:t>
      </w:r>
      <w:r w:rsidRPr="00B20CA1">
        <w:rPr>
          <w:color w:val="000000"/>
          <w:lang w:bidi="ru-RU"/>
        </w:rPr>
        <w:t xml:space="preserve"> информационными табличками (вывесками) с указанием:</w:t>
      </w:r>
    </w:p>
    <w:p w:rsidR="00C35E9F" w:rsidRPr="00B20CA1" w:rsidRDefault="00C35E9F" w:rsidP="00C35E9F">
      <w:pPr>
        <w:widowControl w:val="0"/>
        <w:ind w:right="-1" w:firstLine="709"/>
        <w:jc w:val="both"/>
        <w:rPr>
          <w:color w:val="000000"/>
          <w:lang w:bidi="ru-RU"/>
        </w:rPr>
      </w:pPr>
      <w:r w:rsidRPr="00B20CA1">
        <w:rPr>
          <w:color w:val="000000"/>
          <w:lang w:bidi="ru-RU"/>
        </w:rPr>
        <w:t>номера кабинета и наименования отдела;</w:t>
      </w:r>
    </w:p>
    <w:p w:rsidR="00C35E9F" w:rsidRPr="00B20CA1" w:rsidRDefault="00C35E9F" w:rsidP="00C35E9F">
      <w:pPr>
        <w:widowControl w:val="0"/>
        <w:ind w:right="-1" w:firstLine="709"/>
        <w:jc w:val="both"/>
        <w:rPr>
          <w:color w:val="000000"/>
          <w:lang w:bidi="ru-RU"/>
        </w:rPr>
      </w:pPr>
      <w:r w:rsidRPr="00B20CA1">
        <w:rPr>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C35E9F" w:rsidRPr="00B20CA1" w:rsidRDefault="00C35E9F" w:rsidP="00C35E9F">
      <w:pPr>
        <w:widowControl w:val="0"/>
        <w:ind w:right="-1" w:firstLine="709"/>
        <w:jc w:val="both"/>
        <w:rPr>
          <w:color w:val="000000"/>
          <w:lang w:bidi="ru-RU"/>
        </w:rPr>
      </w:pPr>
      <w:r w:rsidRPr="00B20CA1">
        <w:rPr>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5E9F" w:rsidRPr="00B20CA1" w:rsidRDefault="00C35E9F" w:rsidP="00C35E9F">
      <w:pPr>
        <w:widowControl w:val="0"/>
        <w:ind w:right="-1" w:firstLine="709"/>
        <w:jc w:val="both"/>
        <w:rPr>
          <w:color w:val="000000"/>
          <w:lang w:bidi="ru-RU"/>
        </w:rPr>
      </w:pPr>
      <w:r w:rsidRPr="00B20CA1">
        <w:rPr>
          <w:color w:val="000000"/>
          <w:lang w:bidi="ru-RU"/>
        </w:rPr>
        <w:t>При предоставлении муниципальной услуги инвалидам обеспечиваются:</w:t>
      </w:r>
    </w:p>
    <w:p w:rsidR="00C35E9F" w:rsidRPr="00B20CA1" w:rsidRDefault="00C35E9F" w:rsidP="00C35E9F">
      <w:pPr>
        <w:widowControl w:val="0"/>
        <w:ind w:right="-1" w:firstLine="709"/>
        <w:jc w:val="both"/>
        <w:rPr>
          <w:color w:val="000000"/>
          <w:lang w:bidi="ru-RU"/>
        </w:rPr>
      </w:pPr>
      <w:r w:rsidRPr="00B20CA1">
        <w:rPr>
          <w:color w:val="000000"/>
          <w:lang w:bidi="ru-RU"/>
        </w:rPr>
        <w:t>возможность беспрепятственного доступа к объекту (зданию, помещению), в котором предоставляется муниципальная услуга;</w:t>
      </w:r>
    </w:p>
    <w:p w:rsidR="00C35E9F" w:rsidRPr="00B20CA1" w:rsidRDefault="00C35E9F" w:rsidP="00C35E9F">
      <w:pPr>
        <w:widowControl w:val="0"/>
        <w:ind w:right="-1" w:firstLine="709"/>
        <w:jc w:val="both"/>
        <w:rPr>
          <w:color w:val="000000"/>
          <w:lang w:bidi="ru-RU"/>
        </w:rPr>
      </w:pPr>
      <w:r w:rsidRPr="00B20CA1">
        <w:rPr>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5E9F" w:rsidRPr="00B20CA1" w:rsidRDefault="00C35E9F" w:rsidP="00C35E9F">
      <w:pPr>
        <w:widowControl w:val="0"/>
        <w:ind w:right="-1" w:firstLine="709"/>
        <w:jc w:val="both"/>
        <w:rPr>
          <w:color w:val="000000"/>
          <w:lang w:bidi="ru-RU"/>
        </w:rPr>
      </w:pPr>
      <w:r w:rsidRPr="00B20CA1">
        <w:rPr>
          <w:color w:val="000000"/>
          <w:lang w:bidi="ru-RU"/>
        </w:rPr>
        <w:t>сопровождение инвалидов, имеющих стойкие расстройства функции зрения и самостоятельного передвижения;</w:t>
      </w:r>
    </w:p>
    <w:p w:rsidR="00C35E9F" w:rsidRPr="00B20CA1" w:rsidRDefault="00C35E9F" w:rsidP="00C35E9F">
      <w:pPr>
        <w:widowControl w:val="0"/>
        <w:ind w:right="-1" w:firstLine="709"/>
        <w:jc w:val="both"/>
        <w:rPr>
          <w:color w:val="000000"/>
          <w:lang w:bidi="ru-RU"/>
        </w:rPr>
      </w:pPr>
      <w:r w:rsidRPr="00B20CA1">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5E9F" w:rsidRPr="00B20CA1" w:rsidRDefault="00C35E9F" w:rsidP="00C35E9F">
      <w:pPr>
        <w:widowControl w:val="0"/>
        <w:ind w:right="-1" w:firstLine="709"/>
        <w:jc w:val="both"/>
        <w:rPr>
          <w:color w:val="000000"/>
          <w:lang w:bidi="ru-RU"/>
        </w:rPr>
      </w:pPr>
      <w:r w:rsidRPr="00B20CA1">
        <w:rPr>
          <w:color w:val="000000"/>
          <w:lang w:bidi="ru-RU"/>
        </w:rPr>
        <w:t>допуск сурдопереводчика и тифлосурдопереводчика;</w:t>
      </w:r>
    </w:p>
    <w:p w:rsidR="00C35E9F" w:rsidRPr="00B20CA1" w:rsidRDefault="00C35E9F" w:rsidP="00C35E9F">
      <w:pPr>
        <w:widowControl w:val="0"/>
        <w:ind w:right="-1" w:firstLine="709"/>
        <w:jc w:val="both"/>
        <w:rPr>
          <w:color w:val="000000"/>
          <w:lang w:bidi="ru-RU"/>
        </w:rPr>
      </w:pPr>
      <w:r w:rsidRPr="00B20CA1">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35E9F" w:rsidRDefault="00C35E9F" w:rsidP="00C35E9F">
      <w:pPr>
        <w:widowControl w:val="0"/>
        <w:ind w:right="-1" w:firstLine="709"/>
        <w:jc w:val="both"/>
        <w:rPr>
          <w:color w:val="000000"/>
          <w:lang w:bidi="ru-RU"/>
        </w:rPr>
      </w:pPr>
      <w:r w:rsidRPr="00B20CA1">
        <w:rPr>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35E9F" w:rsidRPr="00B20CA1" w:rsidRDefault="00C35E9F" w:rsidP="00C35E9F">
      <w:pPr>
        <w:widowControl w:val="0"/>
        <w:ind w:right="-1" w:firstLine="709"/>
        <w:jc w:val="both"/>
        <w:rPr>
          <w:color w:val="000000"/>
          <w:lang w:bidi="ru-RU"/>
        </w:rPr>
      </w:pPr>
    </w:p>
    <w:p w:rsidR="00C35E9F" w:rsidRPr="003042E6" w:rsidRDefault="00C35E9F" w:rsidP="00C35E9F">
      <w:pPr>
        <w:keepNext/>
        <w:keepLines/>
        <w:widowControl w:val="0"/>
        <w:ind w:right="-1" w:firstLine="709"/>
        <w:jc w:val="center"/>
        <w:outlineLvl w:val="0"/>
        <w:rPr>
          <w:bCs/>
          <w:color w:val="000000"/>
          <w:lang w:bidi="ru-RU"/>
        </w:rPr>
      </w:pPr>
      <w:bookmarkStart w:id="8" w:name="bookmark16"/>
      <w:r w:rsidRPr="003042E6">
        <w:rPr>
          <w:bCs/>
          <w:color w:val="000000"/>
          <w:lang w:bidi="ru-RU"/>
        </w:rPr>
        <w:t>Показатели доступности и качества муниципальной</w:t>
      </w:r>
      <w:bookmarkStart w:id="9" w:name="bookmark17"/>
      <w:bookmarkEnd w:id="8"/>
      <w:r w:rsidRPr="003042E6">
        <w:rPr>
          <w:bCs/>
          <w:color w:val="000000"/>
          <w:lang w:bidi="ru-RU"/>
        </w:rPr>
        <w:t xml:space="preserve"> услуги</w:t>
      </w:r>
      <w:bookmarkEnd w:id="9"/>
    </w:p>
    <w:p w:rsidR="00C35E9F" w:rsidRPr="00B20CA1" w:rsidRDefault="00C35E9F" w:rsidP="00C35E9F">
      <w:pPr>
        <w:keepNext/>
        <w:keepLines/>
        <w:widowControl w:val="0"/>
        <w:ind w:right="-1" w:firstLine="709"/>
        <w:jc w:val="both"/>
        <w:outlineLvl w:val="0"/>
        <w:rPr>
          <w:b/>
          <w:bCs/>
          <w:color w:val="000000"/>
          <w:lang w:bidi="ru-RU"/>
        </w:rPr>
      </w:pPr>
    </w:p>
    <w:p w:rsidR="00C35E9F" w:rsidRPr="00B20CA1" w:rsidRDefault="003D2C44" w:rsidP="003D2C44">
      <w:pPr>
        <w:widowControl w:val="0"/>
        <w:tabs>
          <w:tab w:val="left" w:pos="1397"/>
        </w:tabs>
        <w:ind w:firstLine="680"/>
        <w:jc w:val="both"/>
        <w:rPr>
          <w:color w:val="000000"/>
          <w:lang w:bidi="ru-RU"/>
        </w:rPr>
      </w:pPr>
      <w:r>
        <w:rPr>
          <w:color w:val="000000"/>
          <w:lang w:bidi="ru-RU"/>
        </w:rPr>
        <w:t xml:space="preserve">28. </w:t>
      </w:r>
      <w:r w:rsidR="00C35E9F" w:rsidRPr="00B20CA1">
        <w:rPr>
          <w:color w:val="000000"/>
          <w:lang w:bidi="ru-RU"/>
        </w:rPr>
        <w:t>Основными показателями доступности предоставления муниципальной услуги являются:</w:t>
      </w:r>
    </w:p>
    <w:p w:rsidR="00C35E9F" w:rsidRPr="00B20CA1" w:rsidRDefault="00C81416" w:rsidP="00C35E9F">
      <w:pPr>
        <w:widowControl w:val="0"/>
        <w:numPr>
          <w:ilvl w:val="2"/>
          <w:numId w:val="23"/>
        </w:numPr>
        <w:tabs>
          <w:tab w:val="left" w:pos="1276"/>
        </w:tabs>
        <w:ind w:right="-1" w:firstLine="709"/>
        <w:jc w:val="both"/>
        <w:rPr>
          <w:color w:val="000000"/>
          <w:lang w:bidi="ru-RU"/>
        </w:rPr>
      </w:pPr>
      <w:r>
        <w:rPr>
          <w:color w:val="000000"/>
          <w:lang w:bidi="ru-RU"/>
        </w:rPr>
        <w:t>н</w:t>
      </w:r>
      <w:r w:rsidR="00C35E9F" w:rsidRPr="00B20CA1">
        <w:rPr>
          <w:color w:val="000000"/>
          <w:lang w:bidi="ru-RU"/>
        </w:rPr>
        <w:t>аличие полной и понятной информации о порядке, сроках и ходе предоставления муниципальной услуги в информационно</w:t>
      </w:r>
      <w:r w:rsidR="00C35E9F">
        <w:rPr>
          <w:color w:val="000000"/>
          <w:lang w:bidi="ru-RU"/>
        </w:rPr>
        <w:t>-</w:t>
      </w:r>
      <w:r w:rsidR="00C35E9F" w:rsidRPr="00B20CA1">
        <w:rPr>
          <w:color w:val="000000"/>
          <w:lang w:bidi="ru-RU"/>
        </w:rPr>
        <w:t>телекоммуникационных сетях общего пользования (в том числе в сети «Интернет»), средствах массовой информации.</w:t>
      </w:r>
    </w:p>
    <w:p w:rsidR="00C35E9F" w:rsidRPr="00B20CA1" w:rsidRDefault="00C81416" w:rsidP="00C35E9F">
      <w:pPr>
        <w:widowControl w:val="0"/>
        <w:numPr>
          <w:ilvl w:val="2"/>
          <w:numId w:val="23"/>
        </w:numPr>
        <w:tabs>
          <w:tab w:val="left" w:pos="1276"/>
        </w:tabs>
        <w:ind w:right="-1" w:firstLine="709"/>
        <w:jc w:val="both"/>
        <w:rPr>
          <w:color w:val="000000"/>
          <w:lang w:bidi="ru-RU"/>
        </w:rPr>
      </w:pPr>
      <w:r>
        <w:rPr>
          <w:color w:val="000000"/>
          <w:lang w:bidi="ru-RU"/>
        </w:rPr>
        <w:t>в</w:t>
      </w:r>
      <w:r w:rsidR="00C35E9F" w:rsidRPr="00B20CA1">
        <w:rPr>
          <w:color w:val="000000"/>
          <w:lang w:bidi="ru-RU"/>
        </w:rPr>
        <w:t>озможность получения заявителем уведомлений о предоставлении муниципальной услуги с помощью ЕПГУ.</w:t>
      </w:r>
    </w:p>
    <w:p w:rsidR="00C35E9F" w:rsidRPr="00B20CA1" w:rsidRDefault="00C81416" w:rsidP="00C35E9F">
      <w:pPr>
        <w:widowControl w:val="0"/>
        <w:numPr>
          <w:ilvl w:val="2"/>
          <w:numId w:val="23"/>
        </w:numPr>
        <w:tabs>
          <w:tab w:val="left" w:pos="1276"/>
        </w:tabs>
        <w:ind w:right="-1" w:firstLine="709"/>
        <w:jc w:val="both"/>
        <w:rPr>
          <w:color w:val="000000"/>
          <w:lang w:bidi="ru-RU"/>
        </w:rPr>
      </w:pPr>
      <w:r>
        <w:rPr>
          <w:color w:val="000000"/>
          <w:lang w:bidi="ru-RU"/>
        </w:rPr>
        <w:t>в</w:t>
      </w:r>
      <w:r w:rsidR="00C35E9F" w:rsidRPr="00B20CA1">
        <w:rPr>
          <w:color w:val="000000"/>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5E9F" w:rsidRPr="00B20CA1" w:rsidRDefault="003D2C44" w:rsidP="003D2C44">
      <w:pPr>
        <w:widowControl w:val="0"/>
        <w:tabs>
          <w:tab w:val="left" w:pos="1397"/>
        </w:tabs>
        <w:ind w:firstLine="680"/>
        <w:jc w:val="both"/>
        <w:rPr>
          <w:color w:val="000000"/>
          <w:lang w:bidi="ru-RU"/>
        </w:rPr>
      </w:pPr>
      <w:r>
        <w:rPr>
          <w:color w:val="000000"/>
          <w:lang w:bidi="ru-RU"/>
        </w:rPr>
        <w:t xml:space="preserve">29. </w:t>
      </w:r>
      <w:r w:rsidR="00C35E9F" w:rsidRPr="00B20CA1">
        <w:rPr>
          <w:color w:val="000000"/>
          <w:lang w:bidi="ru-RU"/>
        </w:rPr>
        <w:t>Основными показателями качества предоставления муниципальной услуги являются:</w:t>
      </w:r>
    </w:p>
    <w:p w:rsidR="00C35E9F" w:rsidRPr="00B20CA1" w:rsidRDefault="00C81416" w:rsidP="00C35E9F">
      <w:pPr>
        <w:widowControl w:val="0"/>
        <w:numPr>
          <w:ilvl w:val="2"/>
          <w:numId w:val="24"/>
        </w:numPr>
        <w:tabs>
          <w:tab w:val="left" w:pos="1276"/>
        </w:tabs>
        <w:ind w:right="-1" w:firstLine="709"/>
        <w:jc w:val="both"/>
        <w:rPr>
          <w:color w:val="000000"/>
          <w:lang w:bidi="ru-RU"/>
        </w:rPr>
      </w:pPr>
      <w:r>
        <w:rPr>
          <w:color w:val="000000"/>
          <w:lang w:bidi="ru-RU"/>
        </w:rPr>
        <w:t>с</w:t>
      </w:r>
      <w:r w:rsidR="00C35E9F" w:rsidRPr="00B20CA1">
        <w:rPr>
          <w:color w:val="000000"/>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5E9F" w:rsidRPr="00B20CA1" w:rsidRDefault="00C81416" w:rsidP="00C35E9F">
      <w:pPr>
        <w:widowControl w:val="0"/>
        <w:numPr>
          <w:ilvl w:val="2"/>
          <w:numId w:val="24"/>
        </w:numPr>
        <w:tabs>
          <w:tab w:val="left" w:pos="1276"/>
        </w:tabs>
        <w:ind w:right="-1" w:firstLine="709"/>
        <w:jc w:val="both"/>
        <w:rPr>
          <w:color w:val="000000"/>
          <w:lang w:bidi="ru-RU"/>
        </w:rPr>
      </w:pPr>
      <w:r>
        <w:rPr>
          <w:color w:val="000000"/>
          <w:lang w:bidi="ru-RU"/>
        </w:rPr>
        <w:t>м</w:t>
      </w:r>
      <w:r w:rsidR="00C35E9F" w:rsidRPr="00B20CA1">
        <w:rPr>
          <w:color w:val="000000"/>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C35E9F" w:rsidRPr="00B20CA1" w:rsidRDefault="00C81416" w:rsidP="00C35E9F">
      <w:pPr>
        <w:widowControl w:val="0"/>
        <w:numPr>
          <w:ilvl w:val="2"/>
          <w:numId w:val="24"/>
        </w:numPr>
        <w:tabs>
          <w:tab w:val="left" w:pos="1276"/>
          <w:tab w:val="left" w:pos="1776"/>
        </w:tabs>
        <w:ind w:right="-1" w:firstLine="709"/>
        <w:jc w:val="both"/>
        <w:rPr>
          <w:color w:val="000000"/>
          <w:lang w:bidi="ru-RU"/>
        </w:rPr>
      </w:pPr>
      <w:r>
        <w:rPr>
          <w:color w:val="000000"/>
          <w:lang w:bidi="ru-RU"/>
        </w:rPr>
        <w:t>о</w:t>
      </w:r>
      <w:r w:rsidR="00C35E9F" w:rsidRPr="00B20CA1">
        <w:rPr>
          <w:color w:val="000000"/>
          <w:lang w:bidi="ru-RU"/>
        </w:rPr>
        <w:t>тсутствие обоснованных жалоб на действия (бездействие) сотрудников и их некорректное (невнимательное) отношение к заявителям.</w:t>
      </w:r>
    </w:p>
    <w:p w:rsidR="00C35E9F" w:rsidRPr="00B20CA1" w:rsidRDefault="00C81416" w:rsidP="00C35E9F">
      <w:pPr>
        <w:widowControl w:val="0"/>
        <w:numPr>
          <w:ilvl w:val="2"/>
          <w:numId w:val="24"/>
        </w:numPr>
        <w:tabs>
          <w:tab w:val="left" w:pos="1276"/>
        </w:tabs>
        <w:ind w:right="-1" w:firstLine="709"/>
        <w:jc w:val="both"/>
        <w:rPr>
          <w:color w:val="000000"/>
          <w:lang w:bidi="ru-RU"/>
        </w:rPr>
      </w:pPr>
      <w:r>
        <w:rPr>
          <w:color w:val="000000"/>
          <w:lang w:bidi="ru-RU"/>
        </w:rPr>
        <w:t xml:space="preserve"> о</w:t>
      </w:r>
      <w:r w:rsidR="00C35E9F" w:rsidRPr="00B20CA1">
        <w:rPr>
          <w:color w:val="000000"/>
          <w:lang w:bidi="ru-RU"/>
        </w:rPr>
        <w:t>тсутствие нарушений установленных сроков в процессе предоставления муниципальной услуги.</w:t>
      </w:r>
    </w:p>
    <w:p w:rsidR="00C35E9F" w:rsidRDefault="00C81416" w:rsidP="00C35E9F">
      <w:pPr>
        <w:widowControl w:val="0"/>
        <w:numPr>
          <w:ilvl w:val="2"/>
          <w:numId w:val="24"/>
        </w:numPr>
        <w:tabs>
          <w:tab w:val="left" w:pos="1276"/>
        </w:tabs>
        <w:ind w:right="-1" w:firstLine="709"/>
        <w:jc w:val="both"/>
        <w:rPr>
          <w:color w:val="000000"/>
          <w:lang w:bidi="ru-RU"/>
        </w:rPr>
      </w:pPr>
      <w:r>
        <w:rPr>
          <w:color w:val="000000"/>
          <w:lang w:bidi="ru-RU"/>
        </w:rPr>
        <w:t xml:space="preserve"> о</w:t>
      </w:r>
      <w:r w:rsidR="00C35E9F" w:rsidRPr="00B20CA1">
        <w:rPr>
          <w:color w:val="000000"/>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w:t>
      </w:r>
      <w:r w:rsidR="00C35E9F" w:rsidRPr="00B20CA1">
        <w:rPr>
          <w:color w:val="000000"/>
          <w:lang w:bidi="ru-RU"/>
        </w:rPr>
        <w:lastRenderedPageBreak/>
        <w:t>об удовлетворении (частичном удовлетворении) требований заявителей.</w:t>
      </w:r>
    </w:p>
    <w:p w:rsidR="00C35E9F" w:rsidRPr="00B20CA1" w:rsidRDefault="00C35E9F" w:rsidP="00C35E9F">
      <w:pPr>
        <w:widowControl w:val="0"/>
        <w:tabs>
          <w:tab w:val="left" w:pos="1276"/>
        </w:tabs>
        <w:ind w:right="-1"/>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Иные требования, в том числе учитывающие особенности предоставления</w:t>
      </w:r>
      <w:r w:rsidRPr="003042E6">
        <w:rPr>
          <w:bCs/>
          <w:color w:val="000000"/>
          <w:lang w:bidi="ru-RU"/>
        </w:rPr>
        <w:br/>
        <w:t>муниципальной услуги в МФЦ и особенности предоставления муниципальной услуги в электронной форме</w:t>
      </w:r>
    </w:p>
    <w:p w:rsidR="00C35E9F" w:rsidRPr="00B20CA1" w:rsidRDefault="00C35E9F" w:rsidP="00C35E9F">
      <w:pPr>
        <w:widowControl w:val="0"/>
        <w:ind w:right="-1" w:firstLine="709"/>
        <w:jc w:val="both"/>
        <w:rPr>
          <w:b/>
          <w:bCs/>
          <w:color w:val="000000"/>
          <w:lang w:bidi="ru-RU"/>
        </w:rPr>
      </w:pPr>
    </w:p>
    <w:p w:rsidR="00C35E9F" w:rsidRPr="00B20CA1" w:rsidRDefault="003D2C44" w:rsidP="003D2C44">
      <w:pPr>
        <w:widowControl w:val="0"/>
        <w:tabs>
          <w:tab w:val="left" w:pos="1611"/>
        </w:tabs>
        <w:ind w:firstLine="680"/>
        <w:jc w:val="both"/>
        <w:rPr>
          <w:color w:val="000000"/>
          <w:lang w:bidi="ru-RU"/>
        </w:rPr>
      </w:pPr>
      <w:r>
        <w:rPr>
          <w:color w:val="000000"/>
          <w:lang w:bidi="ru-RU"/>
        </w:rPr>
        <w:t xml:space="preserve">30. </w:t>
      </w:r>
      <w:r w:rsidR="00C35E9F" w:rsidRPr="00B20CA1">
        <w:rPr>
          <w:color w:val="000000"/>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C35E9F">
        <w:rPr>
          <w:color w:val="000000"/>
          <w:lang w:bidi="ru-RU"/>
        </w:rPr>
        <w:t>МФЦ</w:t>
      </w:r>
      <w:r w:rsidR="00C35E9F" w:rsidRPr="00B20CA1">
        <w:rPr>
          <w:color w:val="000000"/>
          <w:lang w:bidi="ru-RU"/>
        </w:rPr>
        <w:t>.</w:t>
      </w:r>
    </w:p>
    <w:p w:rsidR="00C35E9F" w:rsidRPr="00B20CA1" w:rsidRDefault="003D2C44" w:rsidP="003D2C44">
      <w:pPr>
        <w:widowControl w:val="0"/>
        <w:tabs>
          <w:tab w:val="left" w:pos="1421"/>
        </w:tabs>
        <w:ind w:firstLine="680"/>
        <w:jc w:val="both"/>
        <w:rPr>
          <w:color w:val="000000"/>
          <w:lang w:bidi="ru-RU"/>
        </w:rPr>
      </w:pPr>
      <w:r>
        <w:rPr>
          <w:color w:val="000000"/>
          <w:lang w:bidi="ru-RU"/>
        </w:rPr>
        <w:t xml:space="preserve">31. </w:t>
      </w:r>
      <w:r w:rsidR="00C35E9F" w:rsidRPr="00B20CA1">
        <w:rPr>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35E9F" w:rsidRPr="00B20CA1" w:rsidRDefault="00C35E9F" w:rsidP="00C35E9F">
      <w:pPr>
        <w:widowControl w:val="0"/>
        <w:ind w:right="-1" w:firstLine="709"/>
        <w:jc w:val="both"/>
        <w:rPr>
          <w:color w:val="000000"/>
          <w:lang w:bidi="ru-RU"/>
        </w:rPr>
      </w:pPr>
      <w:r w:rsidRPr="00B20CA1">
        <w:rPr>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5E9F" w:rsidRPr="00B20CA1" w:rsidRDefault="00C35E9F" w:rsidP="00C35E9F">
      <w:pPr>
        <w:widowControl w:val="0"/>
        <w:ind w:right="-1" w:firstLine="709"/>
        <w:jc w:val="both"/>
        <w:rPr>
          <w:color w:val="000000"/>
          <w:lang w:bidi="ru-RU"/>
        </w:rPr>
      </w:pPr>
      <w:r w:rsidRPr="00B20CA1">
        <w:rPr>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5E9F" w:rsidRPr="00B20CA1" w:rsidRDefault="00C35E9F" w:rsidP="00C35E9F">
      <w:pPr>
        <w:widowControl w:val="0"/>
        <w:ind w:right="-1" w:firstLine="709"/>
        <w:jc w:val="both"/>
        <w:rPr>
          <w:color w:val="000000"/>
          <w:lang w:bidi="ru-RU"/>
        </w:rPr>
      </w:pPr>
      <w:r w:rsidRPr="000C7B08">
        <w:rPr>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C35E9F" w:rsidRPr="00B20CA1" w:rsidRDefault="003D2C44" w:rsidP="003D2C44">
      <w:pPr>
        <w:widowControl w:val="0"/>
        <w:tabs>
          <w:tab w:val="left" w:pos="1280"/>
        </w:tabs>
        <w:ind w:firstLine="680"/>
        <w:jc w:val="both"/>
        <w:rPr>
          <w:color w:val="000000"/>
          <w:lang w:bidi="ru-RU"/>
        </w:rPr>
      </w:pPr>
      <w:r>
        <w:rPr>
          <w:color w:val="000000"/>
          <w:lang w:bidi="ru-RU"/>
        </w:rPr>
        <w:t xml:space="preserve">32. </w:t>
      </w:r>
      <w:r w:rsidR="00C35E9F" w:rsidRPr="00B20CA1">
        <w:rPr>
          <w:color w:val="000000"/>
          <w:lang w:bidi="ru-RU"/>
        </w:rPr>
        <w:t xml:space="preserve">Электронные документы могут быть предоставлены в следующих форматах: </w:t>
      </w:r>
      <w:r w:rsidR="00C35E9F" w:rsidRPr="00B20CA1">
        <w:rPr>
          <w:color w:val="000000"/>
          <w:lang w:val="en-US" w:bidi="en-US"/>
        </w:rPr>
        <w:t>xml</w:t>
      </w:r>
      <w:r w:rsidR="00C35E9F" w:rsidRPr="00B20CA1">
        <w:rPr>
          <w:color w:val="000000"/>
          <w:lang w:bidi="en-US"/>
        </w:rPr>
        <w:t xml:space="preserve">, </w:t>
      </w:r>
      <w:r w:rsidR="00C35E9F" w:rsidRPr="00B20CA1">
        <w:rPr>
          <w:color w:val="000000"/>
          <w:lang w:val="en-US" w:bidi="en-US"/>
        </w:rPr>
        <w:t>doc</w:t>
      </w:r>
      <w:r w:rsidR="00C35E9F" w:rsidRPr="00B20CA1">
        <w:rPr>
          <w:color w:val="000000"/>
          <w:lang w:bidi="en-US"/>
        </w:rPr>
        <w:t xml:space="preserve">, </w:t>
      </w:r>
      <w:r w:rsidR="00C35E9F" w:rsidRPr="00B20CA1">
        <w:rPr>
          <w:color w:val="000000"/>
          <w:lang w:val="en-US" w:bidi="en-US"/>
        </w:rPr>
        <w:t>docx</w:t>
      </w:r>
      <w:r w:rsidR="00C35E9F" w:rsidRPr="00B20CA1">
        <w:rPr>
          <w:color w:val="000000"/>
          <w:lang w:bidi="en-US"/>
        </w:rPr>
        <w:t xml:space="preserve">, </w:t>
      </w:r>
      <w:r w:rsidR="00C35E9F" w:rsidRPr="00B20CA1">
        <w:rPr>
          <w:color w:val="000000"/>
          <w:lang w:val="en-US" w:bidi="en-US"/>
        </w:rPr>
        <w:t>odt</w:t>
      </w:r>
      <w:r w:rsidR="00C35E9F" w:rsidRPr="00B20CA1">
        <w:rPr>
          <w:color w:val="000000"/>
          <w:lang w:bidi="en-US"/>
        </w:rPr>
        <w:t xml:space="preserve">, </w:t>
      </w:r>
      <w:r w:rsidR="00C35E9F" w:rsidRPr="00B20CA1">
        <w:rPr>
          <w:color w:val="000000"/>
          <w:lang w:val="en-US" w:bidi="en-US"/>
        </w:rPr>
        <w:t>xls</w:t>
      </w:r>
      <w:r w:rsidR="00C35E9F" w:rsidRPr="00B20CA1">
        <w:rPr>
          <w:color w:val="000000"/>
          <w:lang w:bidi="en-US"/>
        </w:rPr>
        <w:t xml:space="preserve">, </w:t>
      </w:r>
      <w:r w:rsidR="00C35E9F" w:rsidRPr="00B20CA1">
        <w:rPr>
          <w:color w:val="000000"/>
          <w:lang w:val="en-US" w:bidi="en-US"/>
        </w:rPr>
        <w:t>xlsx</w:t>
      </w:r>
      <w:r w:rsidR="00C35E9F" w:rsidRPr="00B20CA1">
        <w:rPr>
          <w:color w:val="000000"/>
          <w:lang w:bidi="en-US"/>
        </w:rPr>
        <w:t xml:space="preserve">, </w:t>
      </w:r>
      <w:r w:rsidR="00C35E9F" w:rsidRPr="00B20CA1">
        <w:rPr>
          <w:color w:val="000000"/>
          <w:lang w:val="en-US" w:bidi="en-US"/>
        </w:rPr>
        <w:t>ods</w:t>
      </w:r>
      <w:r w:rsidR="00C35E9F" w:rsidRPr="00B20CA1">
        <w:rPr>
          <w:color w:val="000000"/>
          <w:lang w:bidi="en-US"/>
        </w:rPr>
        <w:t xml:space="preserve">, </w:t>
      </w:r>
      <w:r w:rsidR="00C35E9F" w:rsidRPr="00B20CA1">
        <w:rPr>
          <w:color w:val="000000"/>
          <w:lang w:val="en-US" w:bidi="en-US"/>
        </w:rPr>
        <w:t>pdf</w:t>
      </w:r>
      <w:r w:rsidR="00C35E9F" w:rsidRPr="00B20CA1">
        <w:rPr>
          <w:color w:val="000000"/>
          <w:lang w:bidi="en-US"/>
        </w:rPr>
        <w:t xml:space="preserve">, </w:t>
      </w:r>
      <w:r w:rsidR="00C35E9F" w:rsidRPr="00B20CA1">
        <w:rPr>
          <w:color w:val="000000"/>
          <w:lang w:val="en-US" w:bidi="en-US"/>
        </w:rPr>
        <w:t>jpg</w:t>
      </w:r>
      <w:r w:rsidR="00C35E9F" w:rsidRPr="00B20CA1">
        <w:rPr>
          <w:color w:val="000000"/>
          <w:lang w:bidi="en-US"/>
        </w:rPr>
        <w:t xml:space="preserve">, </w:t>
      </w:r>
      <w:r w:rsidR="00C35E9F" w:rsidRPr="00B20CA1">
        <w:rPr>
          <w:color w:val="000000"/>
          <w:lang w:val="en-US" w:bidi="en-US"/>
        </w:rPr>
        <w:t>jpeg</w:t>
      </w:r>
      <w:r w:rsidR="00C35E9F" w:rsidRPr="00B20CA1">
        <w:rPr>
          <w:color w:val="000000"/>
          <w:lang w:bidi="en-US"/>
        </w:rPr>
        <w:t xml:space="preserve">, </w:t>
      </w:r>
      <w:r w:rsidR="00C35E9F" w:rsidRPr="00B20CA1">
        <w:rPr>
          <w:color w:val="000000"/>
          <w:lang w:val="en-US" w:bidi="en-US"/>
        </w:rPr>
        <w:t>zip</w:t>
      </w:r>
      <w:r w:rsidR="00C35E9F" w:rsidRPr="00B20CA1">
        <w:rPr>
          <w:color w:val="000000"/>
          <w:lang w:bidi="en-US"/>
        </w:rPr>
        <w:t xml:space="preserve">, </w:t>
      </w:r>
      <w:r w:rsidR="00C35E9F" w:rsidRPr="00B20CA1">
        <w:rPr>
          <w:color w:val="000000"/>
          <w:lang w:val="en-US" w:bidi="en-US"/>
        </w:rPr>
        <w:t>rar</w:t>
      </w:r>
      <w:r w:rsidR="00C35E9F" w:rsidRPr="00B20CA1">
        <w:rPr>
          <w:color w:val="000000"/>
          <w:lang w:bidi="en-US"/>
        </w:rPr>
        <w:t xml:space="preserve">, </w:t>
      </w:r>
      <w:r w:rsidR="00C35E9F" w:rsidRPr="00B20CA1">
        <w:rPr>
          <w:color w:val="000000"/>
          <w:lang w:val="en-US" w:bidi="en-US"/>
        </w:rPr>
        <w:t>sig</w:t>
      </w:r>
      <w:r w:rsidR="00C35E9F" w:rsidRPr="00B20CA1">
        <w:rPr>
          <w:color w:val="000000"/>
          <w:lang w:bidi="en-US"/>
        </w:rPr>
        <w:t xml:space="preserve">, </w:t>
      </w:r>
      <w:r w:rsidR="00C35E9F" w:rsidRPr="00B20CA1">
        <w:rPr>
          <w:color w:val="000000"/>
          <w:lang w:val="en-US" w:bidi="en-US"/>
        </w:rPr>
        <w:t>png</w:t>
      </w:r>
      <w:r w:rsidR="00C35E9F" w:rsidRPr="00B20CA1">
        <w:rPr>
          <w:color w:val="000000"/>
          <w:lang w:bidi="en-US"/>
        </w:rPr>
        <w:t xml:space="preserve">, </w:t>
      </w:r>
      <w:r w:rsidR="00C35E9F" w:rsidRPr="00B20CA1">
        <w:rPr>
          <w:color w:val="000000"/>
          <w:lang w:val="en-US" w:bidi="en-US"/>
        </w:rPr>
        <w:t>bmp</w:t>
      </w:r>
      <w:r w:rsidR="00C35E9F" w:rsidRPr="00B20CA1">
        <w:rPr>
          <w:color w:val="000000"/>
          <w:lang w:bidi="en-US"/>
        </w:rPr>
        <w:t xml:space="preserve">, </w:t>
      </w:r>
      <w:r w:rsidR="00C35E9F" w:rsidRPr="00B20CA1">
        <w:rPr>
          <w:color w:val="000000"/>
          <w:lang w:val="en-US" w:bidi="en-US"/>
        </w:rPr>
        <w:t>tiff</w:t>
      </w:r>
      <w:r w:rsidR="00C35E9F" w:rsidRPr="00B20CA1">
        <w:rPr>
          <w:color w:val="000000"/>
          <w:lang w:bidi="en-US"/>
        </w:rPr>
        <w:t>.</w:t>
      </w:r>
    </w:p>
    <w:p w:rsidR="00C35E9F" w:rsidRPr="00B20CA1" w:rsidRDefault="00C35E9F" w:rsidP="00C35E9F">
      <w:pPr>
        <w:widowControl w:val="0"/>
        <w:ind w:right="-1" w:firstLine="709"/>
        <w:jc w:val="both"/>
        <w:rPr>
          <w:color w:val="000000"/>
          <w:lang w:bidi="ru-RU"/>
        </w:rPr>
      </w:pPr>
      <w:r w:rsidRPr="00B20CA1">
        <w:rPr>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color w:val="000000"/>
          <w:lang w:val="en-US" w:bidi="en-US"/>
        </w:rPr>
        <w:t>dpi</w:t>
      </w:r>
      <w:r w:rsidRPr="00B20CA1">
        <w:rPr>
          <w:color w:val="000000"/>
          <w:lang w:bidi="en-US"/>
        </w:rPr>
        <w:t xml:space="preserve"> </w:t>
      </w:r>
      <w:r w:rsidRPr="00B20CA1">
        <w:rPr>
          <w:color w:val="000000"/>
          <w:lang w:bidi="ru-RU"/>
        </w:rPr>
        <w:t>(масштаб 1:1) с использованием следующих режимов:</w:t>
      </w:r>
    </w:p>
    <w:p w:rsidR="00C35E9F" w:rsidRPr="00B20CA1" w:rsidRDefault="00C35E9F" w:rsidP="00C35E9F">
      <w:pPr>
        <w:widowControl w:val="0"/>
        <w:numPr>
          <w:ilvl w:val="0"/>
          <w:numId w:val="25"/>
        </w:numPr>
        <w:tabs>
          <w:tab w:val="left" w:pos="968"/>
        </w:tabs>
        <w:ind w:right="-1" w:firstLine="709"/>
        <w:jc w:val="both"/>
        <w:rPr>
          <w:color w:val="000000"/>
          <w:lang w:bidi="ru-RU"/>
        </w:rPr>
      </w:pPr>
      <w:r w:rsidRPr="00B20CA1">
        <w:rPr>
          <w:color w:val="000000"/>
          <w:lang w:bidi="ru-RU"/>
        </w:rPr>
        <w:t>«черно-белый» (при отсутствии в документе графических изображений и (или) цветного текста);</w:t>
      </w:r>
    </w:p>
    <w:p w:rsidR="00C35E9F" w:rsidRPr="00B20CA1" w:rsidRDefault="00C35E9F" w:rsidP="00C35E9F">
      <w:pPr>
        <w:widowControl w:val="0"/>
        <w:numPr>
          <w:ilvl w:val="0"/>
          <w:numId w:val="25"/>
        </w:numPr>
        <w:tabs>
          <w:tab w:val="left" w:pos="968"/>
        </w:tabs>
        <w:ind w:right="-1" w:firstLine="709"/>
        <w:jc w:val="both"/>
        <w:rPr>
          <w:color w:val="000000"/>
          <w:lang w:bidi="ru-RU"/>
        </w:rPr>
      </w:pPr>
      <w:r w:rsidRPr="00B20CA1">
        <w:rPr>
          <w:color w:val="000000"/>
          <w:lang w:bidi="ru-RU"/>
        </w:rPr>
        <w:t>«оттенки серого» (при наличии в документе графических изображений, отличных от цветного графического изображения);</w:t>
      </w:r>
    </w:p>
    <w:p w:rsidR="00C35E9F" w:rsidRPr="00B20CA1" w:rsidRDefault="00C35E9F" w:rsidP="00C35E9F">
      <w:pPr>
        <w:widowControl w:val="0"/>
        <w:numPr>
          <w:ilvl w:val="0"/>
          <w:numId w:val="25"/>
        </w:numPr>
        <w:tabs>
          <w:tab w:val="left" w:pos="972"/>
        </w:tabs>
        <w:ind w:right="-1" w:firstLine="709"/>
        <w:jc w:val="both"/>
        <w:rPr>
          <w:color w:val="000000"/>
          <w:lang w:bidi="ru-RU"/>
        </w:rPr>
      </w:pPr>
      <w:r w:rsidRPr="00B20CA1">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C35E9F" w:rsidRPr="00B20CA1" w:rsidRDefault="00C35E9F" w:rsidP="00C35E9F">
      <w:pPr>
        <w:widowControl w:val="0"/>
        <w:numPr>
          <w:ilvl w:val="0"/>
          <w:numId w:val="25"/>
        </w:numPr>
        <w:tabs>
          <w:tab w:val="left" w:pos="972"/>
        </w:tabs>
        <w:ind w:right="-1" w:firstLine="709"/>
        <w:jc w:val="both"/>
        <w:rPr>
          <w:color w:val="000000"/>
          <w:lang w:bidi="ru-RU"/>
        </w:rPr>
      </w:pPr>
      <w:r w:rsidRPr="00B20CA1">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C35E9F" w:rsidRPr="00B20CA1" w:rsidRDefault="00C35E9F" w:rsidP="00C35E9F">
      <w:pPr>
        <w:widowControl w:val="0"/>
        <w:numPr>
          <w:ilvl w:val="0"/>
          <w:numId w:val="25"/>
        </w:numPr>
        <w:tabs>
          <w:tab w:val="left" w:pos="972"/>
        </w:tabs>
        <w:ind w:right="-1" w:firstLine="709"/>
        <w:jc w:val="both"/>
        <w:rPr>
          <w:color w:val="000000"/>
          <w:lang w:bidi="ru-RU"/>
        </w:rPr>
      </w:pPr>
      <w:r w:rsidRPr="00B20CA1">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35E9F" w:rsidRPr="00B20CA1" w:rsidRDefault="00C35E9F" w:rsidP="00C35E9F">
      <w:pPr>
        <w:widowControl w:val="0"/>
        <w:ind w:right="-1" w:firstLine="709"/>
        <w:jc w:val="both"/>
        <w:rPr>
          <w:color w:val="000000"/>
          <w:lang w:bidi="ru-RU"/>
        </w:rPr>
      </w:pPr>
      <w:r w:rsidRPr="00B20CA1">
        <w:rPr>
          <w:color w:val="000000"/>
          <w:lang w:bidi="ru-RU"/>
        </w:rPr>
        <w:t>Электронные документы должны обеспечивать:</w:t>
      </w:r>
    </w:p>
    <w:p w:rsidR="00C35E9F" w:rsidRPr="00B20CA1" w:rsidRDefault="00C35E9F" w:rsidP="00C35E9F">
      <w:pPr>
        <w:widowControl w:val="0"/>
        <w:numPr>
          <w:ilvl w:val="0"/>
          <w:numId w:val="25"/>
        </w:numPr>
        <w:tabs>
          <w:tab w:val="left" w:pos="997"/>
        </w:tabs>
        <w:ind w:right="-1" w:firstLine="709"/>
        <w:jc w:val="both"/>
        <w:rPr>
          <w:color w:val="000000"/>
          <w:lang w:bidi="ru-RU"/>
        </w:rPr>
      </w:pPr>
      <w:r w:rsidRPr="00B20CA1">
        <w:rPr>
          <w:color w:val="000000"/>
          <w:lang w:bidi="ru-RU"/>
        </w:rPr>
        <w:t>возможность идентифицировать документ и количество листов в документе;</w:t>
      </w:r>
    </w:p>
    <w:p w:rsidR="00C35E9F" w:rsidRPr="00B20CA1" w:rsidRDefault="00C35E9F" w:rsidP="00C35E9F">
      <w:pPr>
        <w:widowControl w:val="0"/>
        <w:numPr>
          <w:ilvl w:val="0"/>
          <w:numId w:val="25"/>
        </w:numPr>
        <w:tabs>
          <w:tab w:val="left" w:pos="972"/>
        </w:tabs>
        <w:ind w:right="-1" w:firstLine="709"/>
        <w:jc w:val="both"/>
        <w:rPr>
          <w:color w:val="000000"/>
          <w:lang w:bidi="ru-RU"/>
        </w:rPr>
      </w:pPr>
      <w:r w:rsidRPr="00B20CA1">
        <w:rPr>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5E9F" w:rsidRDefault="00C35E9F" w:rsidP="00C35E9F">
      <w:pPr>
        <w:widowControl w:val="0"/>
        <w:ind w:right="-1" w:firstLine="709"/>
        <w:jc w:val="both"/>
        <w:rPr>
          <w:color w:val="000000"/>
          <w:lang w:bidi="ru-RU"/>
        </w:rPr>
      </w:pPr>
      <w:r w:rsidRPr="00B20CA1">
        <w:rPr>
          <w:color w:val="000000"/>
          <w:lang w:bidi="ru-RU"/>
        </w:rPr>
        <w:t xml:space="preserve">Документы, подлежащие представлению в форматах </w:t>
      </w:r>
      <w:r w:rsidRPr="00B20CA1">
        <w:rPr>
          <w:color w:val="000000"/>
          <w:lang w:val="en-US" w:bidi="en-US"/>
        </w:rPr>
        <w:t>xls</w:t>
      </w:r>
      <w:r w:rsidRPr="00B20CA1">
        <w:rPr>
          <w:color w:val="000000"/>
          <w:lang w:bidi="en-US"/>
        </w:rPr>
        <w:t xml:space="preserve">, </w:t>
      </w:r>
      <w:r w:rsidRPr="00B20CA1">
        <w:rPr>
          <w:color w:val="000000"/>
          <w:lang w:val="en-US" w:bidi="en-US"/>
        </w:rPr>
        <w:t>xlsx</w:t>
      </w:r>
      <w:r w:rsidRPr="00B20CA1">
        <w:rPr>
          <w:color w:val="000000"/>
          <w:lang w:bidi="en-US"/>
        </w:rPr>
        <w:t xml:space="preserve"> </w:t>
      </w:r>
      <w:r w:rsidRPr="00B20CA1">
        <w:rPr>
          <w:color w:val="000000"/>
          <w:lang w:bidi="ru-RU"/>
        </w:rPr>
        <w:t xml:space="preserve">или </w:t>
      </w:r>
      <w:r w:rsidRPr="00B20CA1">
        <w:rPr>
          <w:color w:val="000000"/>
          <w:lang w:val="en-US" w:bidi="en-US"/>
        </w:rPr>
        <w:t>ods</w:t>
      </w:r>
      <w:r w:rsidRPr="00B20CA1">
        <w:rPr>
          <w:color w:val="000000"/>
          <w:lang w:bidi="en-US"/>
        </w:rPr>
        <w:t xml:space="preserve">, </w:t>
      </w:r>
      <w:r w:rsidRPr="00B20CA1">
        <w:rPr>
          <w:color w:val="000000"/>
          <w:lang w:bidi="ru-RU"/>
        </w:rPr>
        <w:t>формируются в виде отдельного электронного документа.</w:t>
      </w:r>
    </w:p>
    <w:p w:rsidR="00C35E9F" w:rsidRPr="00B20CA1" w:rsidRDefault="00C35E9F" w:rsidP="00C35E9F">
      <w:pPr>
        <w:widowControl w:val="0"/>
        <w:ind w:right="-1" w:firstLine="709"/>
        <w:jc w:val="both"/>
        <w:rPr>
          <w:color w:val="000000"/>
          <w:lang w:bidi="ru-RU"/>
        </w:rPr>
      </w:pPr>
    </w:p>
    <w:p w:rsidR="00C35E9F" w:rsidRPr="004F5D0A" w:rsidRDefault="00C35E9F" w:rsidP="00C35E9F">
      <w:pPr>
        <w:autoSpaceDE w:val="0"/>
        <w:autoSpaceDN w:val="0"/>
        <w:adjustRightInd w:val="0"/>
        <w:ind w:right="-1"/>
        <w:jc w:val="center"/>
        <w:rPr>
          <w:b/>
          <w:bCs/>
        </w:rPr>
      </w:pPr>
      <w:r w:rsidRPr="004F5D0A">
        <w:rPr>
          <w:b/>
          <w:bCs/>
          <w:color w:val="000000"/>
          <w:lang w:bidi="ru-RU"/>
        </w:rPr>
        <w:t>3. </w:t>
      </w:r>
      <w:r w:rsidRPr="004F5D0A">
        <w:rPr>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C35E9F" w:rsidRPr="00F64523" w:rsidRDefault="00C35E9F" w:rsidP="00C35E9F">
      <w:pPr>
        <w:keepNext/>
        <w:keepLines/>
        <w:widowControl w:val="0"/>
        <w:ind w:right="-1" w:firstLine="709"/>
        <w:jc w:val="center"/>
        <w:outlineLvl w:val="0"/>
        <w:rPr>
          <w:bCs/>
          <w:color w:val="000000"/>
          <w:lang w:bidi="ru-RU"/>
        </w:rPr>
      </w:pPr>
      <w:bookmarkStart w:id="10" w:name="bookmark18"/>
      <w:r w:rsidRPr="00F64523">
        <w:rPr>
          <w:bCs/>
          <w:color w:val="000000"/>
          <w:lang w:bidi="ru-RU"/>
        </w:rPr>
        <w:lastRenderedPageBreak/>
        <w:t>Исчерпывающий перечень административных процедур</w:t>
      </w:r>
      <w:bookmarkEnd w:id="10"/>
    </w:p>
    <w:p w:rsidR="00C35E9F" w:rsidRPr="00B20CA1" w:rsidRDefault="00C35E9F" w:rsidP="00C35E9F">
      <w:pPr>
        <w:keepNext/>
        <w:keepLines/>
        <w:widowControl w:val="0"/>
        <w:ind w:right="-1" w:firstLine="709"/>
        <w:jc w:val="both"/>
        <w:outlineLvl w:val="0"/>
        <w:rPr>
          <w:b/>
          <w:bCs/>
          <w:color w:val="000000"/>
          <w:lang w:bidi="ru-RU"/>
        </w:rPr>
      </w:pPr>
    </w:p>
    <w:p w:rsidR="00C35E9F" w:rsidRPr="00B20CA1" w:rsidRDefault="003D2C44" w:rsidP="003D2C44">
      <w:pPr>
        <w:widowControl w:val="0"/>
        <w:tabs>
          <w:tab w:val="left" w:pos="1280"/>
        </w:tabs>
        <w:ind w:firstLine="680"/>
        <w:jc w:val="both"/>
        <w:rPr>
          <w:color w:val="000000"/>
          <w:lang w:bidi="ru-RU"/>
        </w:rPr>
      </w:pPr>
      <w:r>
        <w:rPr>
          <w:color w:val="000000"/>
          <w:lang w:bidi="ru-RU"/>
        </w:rPr>
        <w:t xml:space="preserve">33. </w:t>
      </w:r>
      <w:r w:rsidR="00C35E9F" w:rsidRPr="00B20CA1">
        <w:rPr>
          <w:color w:val="000000"/>
          <w:lang w:bidi="ru-RU"/>
        </w:rPr>
        <w:t>Предоставление муниципальной услуги включает в себя следующие административные процедуры:</w:t>
      </w:r>
    </w:p>
    <w:p w:rsidR="00C35E9F" w:rsidRPr="00B20CA1" w:rsidRDefault="00C35E9F" w:rsidP="00C35E9F">
      <w:pPr>
        <w:widowControl w:val="0"/>
        <w:ind w:right="-1" w:firstLine="709"/>
        <w:jc w:val="both"/>
        <w:rPr>
          <w:color w:val="000000"/>
          <w:lang w:bidi="ru-RU"/>
        </w:rPr>
      </w:pPr>
      <w:r w:rsidRPr="00B20CA1">
        <w:rPr>
          <w:color w:val="000000"/>
          <w:lang w:bidi="ru-RU"/>
        </w:rPr>
        <w:t>проверка документов и регистрация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5E9F" w:rsidRPr="00B20CA1" w:rsidRDefault="00C35E9F" w:rsidP="00C35E9F">
      <w:pPr>
        <w:widowControl w:val="0"/>
        <w:ind w:right="-1" w:firstLine="709"/>
        <w:jc w:val="both"/>
        <w:rPr>
          <w:color w:val="000000"/>
          <w:lang w:bidi="ru-RU"/>
        </w:rPr>
      </w:pPr>
      <w:r w:rsidRPr="00B20CA1">
        <w:rPr>
          <w:color w:val="000000"/>
          <w:lang w:bidi="ru-RU"/>
        </w:rPr>
        <w:t>принятие решения о предоставлении услуги;</w:t>
      </w:r>
    </w:p>
    <w:p w:rsidR="00C35E9F" w:rsidRPr="00B20CA1" w:rsidRDefault="00C35E9F" w:rsidP="00C35E9F">
      <w:pPr>
        <w:widowControl w:val="0"/>
        <w:ind w:right="-1" w:firstLine="709"/>
        <w:jc w:val="both"/>
        <w:rPr>
          <w:color w:val="000000"/>
          <w:lang w:bidi="ru-RU"/>
        </w:rPr>
      </w:pPr>
      <w:r w:rsidRPr="00B20CA1">
        <w:rPr>
          <w:color w:val="000000"/>
          <w:lang w:bidi="ru-RU"/>
        </w:rPr>
        <w:t>выдача результата</w:t>
      </w:r>
      <w:r>
        <w:rPr>
          <w:color w:val="000000"/>
          <w:lang w:bidi="ru-RU"/>
        </w:rPr>
        <w:t>.</w:t>
      </w:r>
    </w:p>
    <w:p w:rsidR="00C35E9F" w:rsidRDefault="00C35E9F" w:rsidP="00C35E9F">
      <w:pPr>
        <w:widowControl w:val="0"/>
        <w:ind w:right="-1" w:firstLine="709"/>
        <w:jc w:val="both"/>
        <w:rPr>
          <w:color w:val="000000"/>
          <w:lang w:bidi="ru-RU"/>
        </w:rPr>
      </w:pPr>
      <w:r w:rsidRPr="00B20CA1">
        <w:rPr>
          <w:color w:val="000000"/>
          <w:lang w:bidi="ru-RU"/>
        </w:rPr>
        <w:t>Описание административных процедур представлено в приложении №</w:t>
      </w:r>
      <w:r>
        <w:rPr>
          <w:color w:val="000000"/>
          <w:lang w:bidi="ru-RU"/>
        </w:rPr>
        <w:t>7</w:t>
      </w:r>
      <w:r w:rsidRPr="00B20CA1">
        <w:rPr>
          <w:color w:val="000000"/>
          <w:lang w:bidi="ru-RU"/>
        </w:rPr>
        <w:t xml:space="preserve"> к настоящему Административному регламенту.</w:t>
      </w:r>
    </w:p>
    <w:p w:rsidR="00C35E9F" w:rsidRDefault="00C35E9F" w:rsidP="00C35E9F">
      <w:pPr>
        <w:widowControl w:val="0"/>
        <w:ind w:right="-1" w:firstLine="709"/>
        <w:jc w:val="both"/>
      </w:pPr>
      <w:r w:rsidRPr="00D25029">
        <w:t xml:space="preserve">Блок-схема последовательности действий при предоставлении муниципальной услуги представлена в Приложении </w:t>
      </w:r>
      <w:r w:rsidR="004F5D0A">
        <w:t>№</w:t>
      </w:r>
      <w:r>
        <w:t>8</w:t>
      </w:r>
      <w:r w:rsidRPr="00D25029">
        <w:t xml:space="preserve"> к административному регламенту</w:t>
      </w:r>
      <w:r>
        <w:t>.</w:t>
      </w:r>
    </w:p>
    <w:p w:rsidR="00C35E9F" w:rsidRPr="00B20CA1" w:rsidRDefault="00C35E9F" w:rsidP="00C35E9F">
      <w:pPr>
        <w:widowControl w:val="0"/>
        <w:ind w:right="-1" w:firstLine="709"/>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Перечень административных процедур (действий) при предоставлении муниципальной услуги  в электронной форме</w:t>
      </w:r>
    </w:p>
    <w:p w:rsidR="00C35E9F" w:rsidRPr="00B20CA1" w:rsidRDefault="003D2C44" w:rsidP="003D2C44">
      <w:pPr>
        <w:widowControl w:val="0"/>
        <w:tabs>
          <w:tab w:val="left" w:pos="1304"/>
        </w:tabs>
        <w:ind w:firstLine="680"/>
        <w:jc w:val="both"/>
        <w:rPr>
          <w:color w:val="000000"/>
          <w:lang w:bidi="ru-RU"/>
        </w:rPr>
      </w:pPr>
      <w:r>
        <w:rPr>
          <w:color w:val="000000"/>
          <w:lang w:bidi="ru-RU"/>
        </w:rPr>
        <w:t xml:space="preserve">34. </w:t>
      </w:r>
      <w:r w:rsidR="00C35E9F" w:rsidRPr="00B20CA1">
        <w:rPr>
          <w:color w:val="000000"/>
          <w:lang w:bidi="ru-RU"/>
        </w:rPr>
        <w:t>При предоставлении муниципальной услуги в электронной форме заявителю обеспечиваются:</w:t>
      </w:r>
    </w:p>
    <w:p w:rsidR="00C35E9F" w:rsidRPr="00B20CA1" w:rsidRDefault="00C35E9F" w:rsidP="00C35E9F">
      <w:pPr>
        <w:widowControl w:val="0"/>
        <w:ind w:right="-1" w:firstLine="709"/>
        <w:jc w:val="both"/>
        <w:rPr>
          <w:color w:val="000000"/>
          <w:lang w:bidi="ru-RU"/>
        </w:rPr>
      </w:pPr>
      <w:r w:rsidRPr="00B20CA1">
        <w:rPr>
          <w:color w:val="000000"/>
          <w:lang w:bidi="ru-RU"/>
        </w:rPr>
        <w:t>получение информации о порядке и сроках предоставления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t>формирование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t>получение результата предоставления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t>получение сведений о ходе рассмотрения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осуществление оценки качества предоставления муниципальной услуги;</w:t>
      </w:r>
    </w:p>
    <w:p w:rsidR="00C35E9F" w:rsidRDefault="00C35E9F" w:rsidP="00C35E9F">
      <w:pPr>
        <w:widowControl w:val="0"/>
        <w:ind w:right="-1" w:firstLine="709"/>
        <w:jc w:val="both"/>
        <w:rPr>
          <w:color w:val="000000"/>
          <w:lang w:bidi="ru-RU"/>
        </w:rPr>
      </w:pPr>
      <w:r w:rsidRPr="00B20CA1">
        <w:rPr>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35E9F" w:rsidRPr="00B20CA1" w:rsidRDefault="00C35E9F" w:rsidP="00C35E9F">
      <w:pPr>
        <w:widowControl w:val="0"/>
        <w:ind w:right="-1" w:firstLine="709"/>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Порядок осуществления административных процедур (действий) в электронной форме</w:t>
      </w:r>
    </w:p>
    <w:p w:rsidR="00C35E9F" w:rsidRPr="00B20CA1" w:rsidRDefault="00D048B4" w:rsidP="003D2C44">
      <w:pPr>
        <w:widowControl w:val="0"/>
        <w:tabs>
          <w:tab w:val="left" w:pos="1304"/>
        </w:tabs>
        <w:ind w:left="709" w:right="-1"/>
        <w:jc w:val="both"/>
        <w:rPr>
          <w:color w:val="000000"/>
          <w:lang w:bidi="ru-RU"/>
        </w:rPr>
      </w:pPr>
      <w:r>
        <w:rPr>
          <w:color w:val="000000"/>
          <w:lang w:bidi="ru-RU"/>
        </w:rPr>
        <w:t xml:space="preserve"> </w:t>
      </w:r>
      <w:r w:rsidR="003D2C44">
        <w:rPr>
          <w:color w:val="000000"/>
          <w:lang w:bidi="ru-RU"/>
        </w:rPr>
        <w:t xml:space="preserve">35. </w:t>
      </w:r>
      <w:r w:rsidR="00C35E9F" w:rsidRPr="00B20CA1">
        <w:rPr>
          <w:color w:val="000000"/>
          <w:lang w:bidi="ru-RU"/>
        </w:rPr>
        <w:t>Формирование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35E9F" w:rsidRPr="00B20CA1" w:rsidRDefault="00C35E9F" w:rsidP="00C35E9F">
      <w:pPr>
        <w:widowControl w:val="0"/>
        <w:ind w:right="-1" w:firstLine="709"/>
        <w:jc w:val="both"/>
        <w:rPr>
          <w:color w:val="000000"/>
          <w:lang w:bidi="ru-RU"/>
        </w:rPr>
      </w:pPr>
      <w:r w:rsidRPr="00B20CA1">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При формировании заявления заявителю обеспечивается:</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r w:rsidRPr="00FD1006">
        <w:rPr>
          <w:rFonts w:ascii="Times New Roman" w:eastAsia="Times New Roman" w:hAnsi="Times New Roman"/>
          <w:color w:val="000000"/>
          <w:sz w:val="24"/>
          <w:szCs w:val="24"/>
          <w:lang w:bidi="ru-RU"/>
        </w:rPr>
        <w:t>возможность копирования и сохранения заявления и иных документов, указанных в пункт</w:t>
      </w:r>
      <w:r>
        <w:rPr>
          <w:rFonts w:ascii="Times New Roman" w:eastAsia="Times New Roman" w:hAnsi="Times New Roman"/>
          <w:color w:val="000000"/>
          <w:sz w:val="24"/>
          <w:szCs w:val="24"/>
          <w:lang w:bidi="ru-RU"/>
        </w:rPr>
        <w:t>е</w:t>
      </w:r>
      <w:r w:rsidRPr="00FD1006">
        <w:rPr>
          <w:rFonts w:ascii="Times New Roman" w:eastAsia="Times New Roman" w:hAnsi="Times New Roman"/>
          <w:color w:val="000000"/>
          <w:sz w:val="24"/>
          <w:szCs w:val="24"/>
          <w:lang w:bidi="ru-RU"/>
        </w:rPr>
        <w:t xml:space="preserve"> 2.8 настоящего Административного регламента, необходимых для предоставления муниципальной услуги;</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r w:rsidRPr="00FD1006">
        <w:rPr>
          <w:rFonts w:ascii="Times New Roman" w:eastAsia="Times New Roman" w:hAnsi="Times New Roman"/>
          <w:color w:val="000000"/>
          <w:sz w:val="24"/>
          <w:szCs w:val="24"/>
          <w:lang w:bidi="ru-RU"/>
        </w:rPr>
        <w:t>возможность печати на бумажном носителе копии электронной формы заявления;</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r w:rsidRPr="00FD1006">
        <w:rPr>
          <w:rFonts w:ascii="Times New Roman" w:eastAsia="Times New Roman" w:hAnsi="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r w:rsidRPr="00FD1006">
        <w:rPr>
          <w:rFonts w:ascii="Times New Roman" w:eastAsia="Times New Roman" w:hAnsi="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r w:rsidRPr="00FD1006">
        <w:rPr>
          <w:rFonts w:ascii="Times New Roman" w:eastAsia="Times New Roman" w:hAnsi="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r w:rsidRPr="00FD1006">
        <w:rPr>
          <w:rFonts w:ascii="Times New Roman" w:eastAsia="Times New Roman" w:hAnsi="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35E9F" w:rsidRPr="00B20CA1" w:rsidRDefault="00C35E9F" w:rsidP="00C35E9F">
      <w:pPr>
        <w:widowControl w:val="0"/>
        <w:ind w:right="-1" w:firstLine="709"/>
        <w:jc w:val="both"/>
        <w:rPr>
          <w:color w:val="000000"/>
          <w:lang w:bidi="ru-RU"/>
        </w:rPr>
      </w:pPr>
      <w:r w:rsidRPr="00B20CA1">
        <w:rPr>
          <w:color w:val="000000"/>
          <w:lang w:bidi="ru-RU"/>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35E9F" w:rsidRPr="00B20CA1" w:rsidRDefault="003D2C44" w:rsidP="003D2C44">
      <w:pPr>
        <w:widowControl w:val="0"/>
        <w:tabs>
          <w:tab w:val="left" w:pos="1252"/>
        </w:tabs>
        <w:ind w:right="-1" w:firstLine="709"/>
        <w:jc w:val="both"/>
        <w:rPr>
          <w:color w:val="000000"/>
          <w:lang w:bidi="ru-RU"/>
        </w:rPr>
      </w:pPr>
      <w:r>
        <w:rPr>
          <w:color w:val="000000"/>
          <w:lang w:bidi="ru-RU"/>
        </w:rPr>
        <w:t xml:space="preserve">36. </w:t>
      </w:r>
      <w:r w:rsidR="00C35E9F" w:rsidRPr="00B20CA1">
        <w:rPr>
          <w:color w:val="000000"/>
          <w:lang w:bidi="ru-RU"/>
        </w:rPr>
        <w:t xml:space="preserve">Уполномоченный орган обеспечивает в срок не позднее 1 рабочего дня с </w:t>
      </w:r>
      <w:r w:rsidR="00C35E9F">
        <w:rPr>
          <w:color w:val="000000"/>
          <w:lang w:bidi="ru-RU"/>
        </w:rPr>
        <w:t>даты</w:t>
      </w:r>
      <w:r w:rsidR="00C35E9F" w:rsidRPr="00B20CA1">
        <w:rPr>
          <w:color w:val="000000"/>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C35E9F" w:rsidRPr="00B20CA1" w:rsidRDefault="00C35E9F" w:rsidP="00C35E9F">
      <w:pPr>
        <w:widowControl w:val="0"/>
        <w:tabs>
          <w:tab w:val="left" w:pos="1069"/>
        </w:tabs>
        <w:ind w:right="-1" w:firstLine="709"/>
        <w:jc w:val="both"/>
        <w:rPr>
          <w:color w:val="000000"/>
          <w:lang w:bidi="ru-RU"/>
        </w:rPr>
      </w:pPr>
      <w:r w:rsidRPr="00B20CA1">
        <w:rPr>
          <w:color w:val="000000"/>
          <w:lang w:bidi="ru-RU"/>
        </w:rPr>
        <w:t>а)</w:t>
      </w:r>
      <w:r w:rsidRPr="00B20CA1">
        <w:rPr>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35E9F" w:rsidRPr="00B20CA1" w:rsidRDefault="00C35E9F" w:rsidP="00C35E9F">
      <w:pPr>
        <w:widowControl w:val="0"/>
        <w:tabs>
          <w:tab w:val="left" w:pos="1252"/>
        </w:tabs>
        <w:ind w:right="-1" w:firstLine="709"/>
        <w:jc w:val="both"/>
        <w:rPr>
          <w:color w:val="000000"/>
          <w:lang w:bidi="ru-RU"/>
        </w:rPr>
      </w:pPr>
      <w:r w:rsidRPr="00B20CA1">
        <w:rPr>
          <w:color w:val="000000"/>
          <w:lang w:bidi="ru-RU"/>
        </w:rPr>
        <w:t>б)</w:t>
      </w:r>
      <w:r w:rsidRPr="00B20CA1">
        <w:rPr>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35E9F" w:rsidRPr="00B20CA1" w:rsidRDefault="003D2C44" w:rsidP="003D2C44">
      <w:pPr>
        <w:widowControl w:val="0"/>
        <w:tabs>
          <w:tab w:val="left" w:pos="1252"/>
        </w:tabs>
        <w:ind w:right="-1" w:firstLine="709"/>
        <w:jc w:val="both"/>
        <w:rPr>
          <w:color w:val="000000"/>
          <w:lang w:bidi="ru-RU"/>
        </w:rPr>
      </w:pPr>
      <w:r>
        <w:rPr>
          <w:color w:val="000000"/>
          <w:lang w:bidi="ru-RU"/>
        </w:rPr>
        <w:t xml:space="preserve">37. </w:t>
      </w:r>
      <w:r w:rsidR="00C35E9F" w:rsidRPr="00B20CA1">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35E9F" w:rsidRPr="00B20CA1" w:rsidRDefault="00C35E9F" w:rsidP="00C35E9F">
      <w:pPr>
        <w:widowControl w:val="0"/>
        <w:ind w:right="-1" w:firstLine="709"/>
        <w:jc w:val="both"/>
        <w:rPr>
          <w:color w:val="000000"/>
          <w:lang w:bidi="ru-RU"/>
        </w:rPr>
      </w:pPr>
      <w:r w:rsidRPr="00B20CA1">
        <w:rPr>
          <w:color w:val="000000"/>
          <w:lang w:bidi="ru-RU"/>
        </w:rPr>
        <w:t>Ответственное должностное лицо:</w:t>
      </w:r>
    </w:p>
    <w:p w:rsidR="00C35E9F" w:rsidRPr="00B20CA1" w:rsidRDefault="00C35E9F" w:rsidP="00C35E9F">
      <w:pPr>
        <w:widowControl w:val="0"/>
        <w:ind w:right="-1" w:firstLine="709"/>
        <w:jc w:val="both"/>
        <w:rPr>
          <w:color w:val="000000"/>
          <w:lang w:bidi="ru-RU"/>
        </w:rPr>
      </w:pPr>
      <w:r w:rsidRPr="00B20CA1">
        <w:rPr>
          <w:color w:val="000000"/>
          <w:lang w:bidi="ru-RU"/>
        </w:rPr>
        <w:t>проверяет наличие электронных заявлений, поступивших с ЕПГУ, с периодом не реже 2 раз в день;</w:t>
      </w:r>
    </w:p>
    <w:p w:rsidR="00C35E9F" w:rsidRPr="00B20CA1" w:rsidRDefault="00C35E9F" w:rsidP="00C35E9F">
      <w:pPr>
        <w:widowControl w:val="0"/>
        <w:ind w:right="-1" w:firstLine="709"/>
        <w:jc w:val="both"/>
        <w:rPr>
          <w:color w:val="000000"/>
          <w:lang w:bidi="ru-RU"/>
        </w:rPr>
      </w:pPr>
      <w:r w:rsidRPr="00B20CA1">
        <w:rPr>
          <w:color w:val="000000"/>
          <w:lang w:bidi="ru-RU"/>
        </w:rPr>
        <w:t>рассматривает поступившие заявления и приложенные образы документов (документы);</w:t>
      </w:r>
    </w:p>
    <w:p w:rsidR="00C35E9F" w:rsidRPr="00B20CA1" w:rsidRDefault="00C35E9F" w:rsidP="00C35E9F">
      <w:pPr>
        <w:widowControl w:val="0"/>
        <w:ind w:right="-1" w:firstLine="709"/>
        <w:jc w:val="both"/>
        <w:rPr>
          <w:color w:val="000000"/>
          <w:lang w:bidi="ru-RU"/>
        </w:rPr>
      </w:pPr>
      <w:r w:rsidRPr="00B20CA1">
        <w:rPr>
          <w:color w:val="000000"/>
          <w:lang w:bidi="ru-RU"/>
        </w:rPr>
        <w:t>производит действия в соответствии с пунктом 3.4 настоящего Административного регламента.</w:t>
      </w:r>
    </w:p>
    <w:p w:rsidR="00C35E9F" w:rsidRPr="00B20CA1" w:rsidRDefault="003D2C44" w:rsidP="003D2C44">
      <w:pPr>
        <w:widowControl w:val="0"/>
        <w:tabs>
          <w:tab w:val="left" w:pos="1252"/>
        </w:tabs>
        <w:ind w:firstLine="680"/>
        <w:jc w:val="both"/>
        <w:rPr>
          <w:color w:val="000000"/>
          <w:lang w:bidi="ru-RU"/>
        </w:rPr>
      </w:pPr>
      <w:r>
        <w:rPr>
          <w:color w:val="000000"/>
          <w:lang w:bidi="ru-RU"/>
        </w:rPr>
        <w:t xml:space="preserve">38. </w:t>
      </w:r>
      <w:r w:rsidR="00C35E9F" w:rsidRPr="00B20CA1">
        <w:rPr>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C35E9F" w:rsidRPr="00B20CA1" w:rsidRDefault="00C35E9F" w:rsidP="00C35E9F">
      <w:pPr>
        <w:widowControl w:val="0"/>
        <w:ind w:right="-1" w:firstLine="709"/>
        <w:jc w:val="both"/>
        <w:rPr>
          <w:color w:val="000000"/>
          <w:lang w:bidi="ru-RU"/>
        </w:rPr>
      </w:pPr>
      <w:r w:rsidRPr="00B20CA1">
        <w:rPr>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5E9F" w:rsidRPr="00B20CA1" w:rsidRDefault="00C35E9F" w:rsidP="00C35E9F">
      <w:pPr>
        <w:widowControl w:val="0"/>
        <w:ind w:right="-1" w:firstLine="709"/>
        <w:jc w:val="both"/>
        <w:rPr>
          <w:color w:val="000000"/>
          <w:lang w:bidi="ru-RU"/>
        </w:rPr>
      </w:pPr>
      <w:r w:rsidRPr="00B20CA1">
        <w:rPr>
          <w:color w:val="000000"/>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color w:val="000000"/>
          <w:lang w:bidi="ru-RU"/>
        </w:rPr>
        <w:t>МФЦ</w:t>
      </w:r>
      <w:r w:rsidRPr="00B20CA1">
        <w:rPr>
          <w:color w:val="000000"/>
          <w:lang w:bidi="ru-RU"/>
        </w:rPr>
        <w:t>.</w:t>
      </w:r>
    </w:p>
    <w:p w:rsidR="00C35E9F" w:rsidRPr="00B20CA1" w:rsidRDefault="003D2C44" w:rsidP="003D2C44">
      <w:pPr>
        <w:widowControl w:val="0"/>
        <w:tabs>
          <w:tab w:val="left" w:pos="1252"/>
        </w:tabs>
        <w:ind w:firstLine="680"/>
        <w:jc w:val="both"/>
        <w:rPr>
          <w:color w:val="000000"/>
          <w:lang w:bidi="ru-RU"/>
        </w:rPr>
      </w:pPr>
      <w:r>
        <w:rPr>
          <w:color w:val="000000"/>
          <w:lang w:bidi="ru-RU"/>
        </w:rPr>
        <w:t xml:space="preserve">39. </w:t>
      </w:r>
      <w:r w:rsidR="00C35E9F" w:rsidRPr="00B20CA1">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35E9F" w:rsidRPr="00B20CA1" w:rsidRDefault="00C35E9F" w:rsidP="00C35E9F">
      <w:pPr>
        <w:widowControl w:val="0"/>
        <w:ind w:right="-1" w:firstLine="709"/>
        <w:jc w:val="both"/>
        <w:rPr>
          <w:color w:val="000000"/>
          <w:lang w:bidi="ru-RU"/>
        </w:rPr>
      </w:pPr>
      <w:r w:rsidRPr="00B20CA1">
        <w:rPr>
          <w:color w:val="000000"/>
          <w:lang w:bidi="ru-RU"/>
        </w:rPr>
        <w:t>При предоставлении муниципальной услуги в электронной форме заявителю направляется:</w:t>
      </w:r>
    </w:p>
    <w:p w:rsidR="00C35E9F" w:rsidRPr="00B20CA1" w:rsidRDefault="00C35E9F" w:rsidP="00C35E9F">
      <w:pPr>
        <w:widowControl w:val="0"/>
        <w:tabs>
          <w:tab w:val="left" w:pos="1125"/>
        </w:tabs>
        <w:ind w:right="-1" w:firstLine="709"/>
        <w:jc w:val="both"/>
        <w:rPr>
          <w:color w:val="000000"/>
          <w:lang w:bidi="ru-RU"/>
        </w:rPr>
      </w:pPr>
      <w:r w:rsidRPr="00B20CA1">
        <w:rPr>
          <w:color w:val="000000"/>
          <w:lang w:bidi="ru-RU"/>
        </w:rPr>
        <w:t>а)</w:t>
      </w:r>
      <w:r w:rsidRPr="00B20CA1">
        <w:rPr>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5E9F" w:rsidRPr="00B20CA1" w:rsidRDefault="00C35E9F" w:rsidP="00C35E9F">
      <w:pPr>
        <w:widowControl w:val="0"/>
        <w:tabs>
          <w:tab w:val="left" w:pos="1125"/>
        </w:tabs>
        <w:ind w:right="-1" w:firstLine="709"/>
        <w:jc w:val="both"/>
        <w:rPr>
          <w:color w:val="000000"/>
          <w:lang w:bidi="ru-RU"/>
        </w:rPr>
      </w:pPr>
      <w:r w:rsidRPr="00B20CA1">
        <w:rPr>
          <w:color w:val="000000"/>
          <w:lang w:bidi="ru-RU"/>
        </w:rPr>
        <w:t>б)</w:t>
      </w:r>
      <w:r w:rsidRPr="00B20CA1">
        <w:rPr>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5E9F" w:rsidRPr="005802AD" w:rsidRDefault="00EA7B35" w:rsidP="00EA7B35">
      <w:pPr>
        <w:widowControl w:val="0"/>
        <w:tabs>
          <w:tab w:val="left" w:pos="1264"/>
        </w:tabs>
        <w:ind w:left="709" w:right="-1"/>
        <w:jc w:val="both"/>
        <w:rPr>
          <w:color w:val="000000"/>
          <w:lang w:bidi="ru-RU"/>
        </w:rPr>
      </w:pPr>
      <w:r>
        <w:rPr>
          <w:color w:val="000000"/>
          <w:lang w:bidi="ru-RU"/>
        </w:rPr>
        <w:t xml:space="preserve">40. </w:t>
      </w:r>
      <w:r w:rsidR="00C35E9F" w:rsidRPr="005802AD">
        <w:rPr>
          <w:color w:val="000000"/>
          <w:lang w:bidi="ru-RU"/>
        </w:rPr>
        <w:t>Оценка качества предоставления муниципальной услуги.</w:t>
      </w:r>
    </w:p>
    <w:p w:rsidR="00C35E9F" w:rsidRPr="005802AD" w:rsidRDefault="00C35E9F" w:rsidP="00C35E9F">
      <w:pPr>
        <w:widowControl w:val="0"/>
        <w:ind w:right="-1" w:firstLine="709"/>
        <w:jc w:val="both"/>
        <w:rPr>
          <w:color w:val="000000"/>
          <w:lang w:bidi="ru-RU"/>
        </w:rPr>
      </w:pPr>
      <w:r w:rsidRPr="005802AD">
        <w:rPr>
          <w:color w:val="000000"/>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w:t>
      </w:r>
      <w:r w:rsidRPr="005802AD">
        <w:rPr>
          <w:color w:val="000000"/>
          <w:lang w:bidi="ru-RU"/>
        </w:rPr>
        <w:lastRenderedPageBreak/>
        <w:t xml:space="preserve">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000000"/>
          <w:lang w:bidi="ru-RU"/>
        </w:rPr>
        <w:t>МФЦ</w:t>
      </w:r>
      <w:r w:rsidRPr="005802AD">
        <w:rPr>
          <w:color w:val="000000"/>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35E9F" w:rsidRDefault="00EA7B35" w:rsidP="00EA7B35">
      <w:pPr>
        <w:widowControl w:val="0"/>
        <w:tabs>
          <w:tab w:val="left" w:pos="1264"/>
        </w:tabs>
        <w:ind w:right="-1" w:firstLine="709"/>
        <w:jc w:val="both"/>
        <w:rPr>
          <w:color w:val="000000"/>
          <w:lang w:bidi="ru-RU"/>
        </w:rPr>
      </w:pPr>
      <w:r>
        <w:rPr>
          <w:color w:val="000000"/>
          <w:lang w:bidi="ru-RU"/>
        </w:rPr>
        <w:t xml:space="preserve">41. </w:t>
      </w:r>
      <w:r w:rsidR="00C35E9F" w:rsidRPr="005802AD">
        <w:rPr>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35E9F" w:rsidRPr="005802AD">
        <w:rPr>
          <w:color w:val="000000"/>
          <w:vertAlign w:val="superscript"/>
          <w:lang w:bidi="ru-RU"/>
        </w:rPr>
        <w:footnoteReference w:id="1"/>
      </w:r>
      <w:r w:rsidR="00C35E9F" w:rsidRPr="005802AD">
        <w:rPr>
          <w:color w:val="000000"/>
          <w:lang w:bidi="ru-RU"/>
        </w:rPr>
        <w:t>.</w:t>
      </w:r>
    </w:p>
    <w:p w:rsidR="00C35E9F" w:rsidRPr="005802AD" w:rsidRDefault="00C35E9F" w:rsidP="00C35E9F">
      <w:pPr>
        <w:widowControl w:val="0"/>
        <w:tabs>
          <w:tab w:val="left" w:pos="1264"/>
        </w:tabs>
        <w:ind w:right="-1"/>
        <w:jc w:val="both"/>
        <w:rPr>
          <w:color w:val="000000"/>
          <w:lang w:bidi="ru-RU"/>
        </w:rPr>
      </w:pPr>
    </w:p>
    <w:p w:rsidR="00C35E9F" w:rsidRPr="0050650E" w:rsidRDefault="00C35E9F" w:rsidP="00C35E9F">
      <w:pPr>
        <w:keepNext/>
        <w:keepLines/>
        <w:widowControl w:val="0"/>
        <w:ind w:right="-1" w:firstLine="709"/>
        <w:jc w:val="center"/>
        <w:outlineLvl w:val="0"/>
        <w:rPr>
          <w:bCs/>
          <w:color w:val="000000"/>
          <w:lang w:bidi="ru-RU"/>
        </w:rPr>
      </w:pPr>
      <w:bookmarkStart w:id="11" w:name="bookmark19"/>
      <w:r w:rsidRPr="0050650E">
        <w:rPr>
          <w:bCs/>
          <w:color w:val="000000"/>
          <w:lang w:bidi="ru-RU"/>
        </w:rPr>
        <w:t>Порядок исправления допущенных опечаток и ошибок в выданных в результате предоставления муниципальной</w:t>
      </w:r>
      <w:bookmarkStart w:id="12" w:name="bookmark20"/>
      <w:bookmarkEnd w:id="11"/>
      <w:r w:rsidRPr="0050650E">
        <w:rPr>
          <w:bCs/>
          <w:color w:val="000000"/>
          <w:lang w:bidi="ru-RU"/>
        </w:rPr>
        <w:t xml:space="preserve"> услуги документах</w:t>
      </w:r>
      <w:bookmarkEnd w:id="12"/>
    </w:p>
    <w:p w:rsidR="00C35E9F" w:rsidRPr="00B20CA1" w:rsidRDefault="00C35E9F" w:rsidP="00C35E9F">
      <w:pPr>
        <w:keepNext/>
        <w:keepLines/>
        <w:widowControl w:val="0"/>
        <w:ind w:right="-1" w:firstLine="709"/>
        <w:jc w:val="both"/>
        <w:outlineLvl w:val="0"/>
        <w:rPr>
          <w:b/>
          <w:bCs/>
          <w:color w:val="000000"/>
          <w:lang w:bidi="ru-RU"/>
        </w:rPr>
      </w:pPr>
    </w:p>
    <w:p w:rsidR="00C35E9F" w:rsidRPr="00B20CA1" w:rsidRDefault="00EA7B35" w:rsidP="00EA7B35">
      <w:pPr>
        <w:widowControl w:val="0"/>
        <w:tabs>
          <w:tab w:val="left" w:pos="1378"/>
        </w:tabs>
        <w:ind w:right="-1" w:firstLine="709"/>
        <w:jc w:val="both"/>
        <w:rPr>
          <w:color w:val="000000"/>
          <w:lang w:bidi="ru-RU"/>
        </w:rPr>
      </w:pPr>
      <w:r>
        <w:rPr>
          <w:color w:val="000000"/>
          <w:lang w:bidi="ru-RU"/>
        </w:rPr>
        <w:t xml:space="preserve">42. </w:t>
      </w:r>
      <w:r w:rsidR="00C35E9F" w:rsidRPr="00B20CA1">
        <w:rPr>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35E9F" w:rsidRPr="00B20CA1" w:rsidRDefault="00D048B4" w:rsidP="00D048B4">
      <w:pPr>
        <w:widowControl w:val="0"/>
        <w:tabs>
          <w:tab w:val="left" w:pos="1383"/>
        </w:tabs>
        <w:ind w:firstLine="680"/>
        <w:jc w:val="both"/>
        <w:rPr>
          <w:color w:val="000000"/>
          <w:lang w:bidi="ru-RU"/>
        </w:rPr>
      </w:pPr>
      <w:r>
        <w:rPr>
          <w:color w:val="000000"/>
          <w:lang w:bidi="ru-RU"/>
        </w:rPr>
        <w:t xml:space="preserve">43. </w:t>
      </w:r>
      <w:r w:rsidR="00C35E9F" w:rsidRPr="00B20CA1">
        <w:rPr>
          <w:color w:val="000000"/>
          <w:lang w:bidi="ru-RU"/>
        </w:rPr>
        <w:t>Основания отказа в приеме заявления об исправлении опечато</w:t>
      </w:r>
      <w:r w:rsidR="00C35E9F">
        <w:rPr>
          <w:color w:val="000000"/>
          <w:lang w:bidi="ru-RU"/>
        </w:rPr>
        <w:t>к и ошибок указаны в пункте 2.11</w:t>
      </w:r>
      <w:r w:rsidR="00C35E9F" w:rsidRPr="00B20CA1">
        <w:rPr>
          <w:color w:val="000000"/>
          <w:lang w:bidi="ru-RU"/>
        </w:rPr>
        <w:t xml:space="preserve"> настоящего Административного регламента.</w:t>
      </w:r>
    </w:p>
    <w:p w:rsidR="00C35E9F" w:rsidRPr="00B20CA1" w:rsidRDefault="00D048B4" w:rsidP="00D048B4">
      <w:pPr>
        <w:widowControl w:val="0"/>
        <w:tabs>
          <w:tab w:val="left" w:pos="1378"/>
        </w:tabs>
        <w:ind w:right="-1" w:firstLine="709"/>
        <w:jc w:val="both"/>
        <w:rPr>
          <w:color w:val="000000"/>
          <w:lang w:bidi="ru-RU"/>
        </w:rPr>
      </w:pPr>
      <w:r>
        <w:rPr>
          <w:color w:val="000000"/>
          <w:lang w:bidi="ru-RU"/>
        </w:rPr>
        <w:t xml:space="preserve">44. </w:t>
      </w:r>
      <w:r w:rsidR="00C35E9F" w:rsidRPr="00B20CA1">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C35E9F" w:rsidRPr="00B20CA1" w:rsidRDefault="003042E6" w:rsidP="00C35E9F">
      <w:pPr>
        <w:widowControl w:val="0"/>
        <w:numPr>
          <w:ilvl w:val="0"/>
          <w:numId w:val="28"/>
        </w:numPr>
        <w:tabs>
          <w:tab w:val="left" w:pos="1134"/>
        </w:tabs>
        <w:ind w:right="-1" w:firstLine="709"/>
        <w:jc w:val="both"/>
        <w:rPr>
          <w:color w:val="000000"/>
          <w:lang w:bidi="ru-RU"/>
        </w:rPr>
      </w:pPr>
      <w:r>
        <w:rPr>
          <w:color w:val="000000"/>
          <w:lang w:bidi="ru-RU"/>
        </w:rPr>
        <w:t>з</w:t>
      </w:r>
      <w:r w:rsidR="00C35E9F" w:rsidRPr="00B20CA1">
        <w:rPr>
          <w:color w:val="000000"/>
          <w:lang w:bidi="ru-RU"/>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35E9F" w:rsidRPr="00B20CA1" w:rsidRDefault="00C35E9F" w:rsidP="00C35E9F">
      <w:pPr>
        <w:widowControl w:val="0"/>
        <w:numPr>
          <w:ilvl w:val="0"/>
          <w:numId w:val="28"/>
        </w:numPr>
        <w:tabs>
          <w:tab w:val="left" w:pos="1134"/>
        </w:tabs>
        <w:ind w:right="-1" w:firstLine="709"/>
        <w:jc w:val="both"/>
        <w:rPr>
          <w:color w:val="000000"/>
          <w:lang w:bidi="ru-RU"/>
        </w:rPr>
      </w:pPr>
      <w:r w:rsidRPr="00B20CA1">
        <w:rPr>
          <w:color w:val="000000"/>
          <w:lang w:bidi="ru-RU"/>
        </w:rPr>
        <w:t xml:space="preserve">Уполномоченный орган при получении заявления, указанного в подпункте </w:t>
      </w:r>
      <w:r>
        <w:rPr>
          <w:color w:val="000000"/>
          <w:lang w:bidi="ru-RU"/>
        </w:rPr>
        <w:t>1) пункта 3.12</w:t>
      </w:r>
      <w:r w:rsidRPr="00B20CA1">
        <w:rPr>
          <w:color w:val="000000"/>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35E9F" w:rsidRPr="00B20CA1" w:rsidRDefault="00C35E9F" w:rsidP="00C35E9F">
      <w:pPr>
        <w:widowControl w:val="0"/>
        <w:numPr>
          <w:ilvl w:val="0"/>
          <w:numId w:val="28"/>
        </w:numPr>
        <w:tabs>
          <w:tab w:val="left" w:pos="1134"/>
        </w:tabs>
        <w:ind w:right="-1" w:firstLine="709"/>
        <w:jc w:val="both"/>
        <w:rPr>
          <w:color w:val="000000"/>
          <w:lang w:bidi="ru-RU"/>
        </w:rPr>
      </w:pPr>
      <w:r w:rsidRPr="00B20CA1">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35E9F" w:rsidRPr="00B20CA1" w:rsidRDefault="00C35E9F" w:rsidP="00C35E9F">
      <w:pPr>
        <w:widowControl w:val="0"/>
        <w:numPr>
          <w:ilvl w:val="0"/>
          <w:numId w:val="28"/>
        </w:numPr>
        <w:tabs>
          <w:tab w:val="left" w:pos="1134"/>
        </w:tabs>
        <w:ind w:right="-1" w:firstLine="709"/>
        <w:jc w:val="both"/>
        <w:rPr>
          <w:color w:val="000000"/>
          <w:lang w:bidi="ru-RU"/>
        </w:rPr>
      </w:pPr>
      <w:r w:rsidRPr="00B20CA1">
        <w:rPr>
          <w:color w:val="000000"/>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color w:val="000000"/>
          <w:lang w:bidi="ru-RU"/>
        </w:rPr>
        <w:t>1)</w:t>
      </w:r>
      <w:r w:rsidRPr="00B20CA1">
        <w:rPr>
          <w:color w:val="000000"/>
          <w:lang w:bidi="ru-RU"/>
        </w:rPr>
        <w:t xml:space="preserve"> пункта 3.12 настоящего подраздела.</w:t>
      </w:r>
    </w:p>
    <w:p w:rsidR="00C35E9F" w:rsidRPr="003042E6" w:rsidRDefault="00C35E9F" w:rsidP="00C35E9F">
      <w:pPr>
        <w:keepNext/>
        <w:keepLines/>
        <w:widowControl w:val="0"/>
        <w:spacing w:before="240" w:after="120"/>
        <w:ind w:right="-1"/>
        <w:jc w:val="center"/>
        <w:outlineLvl w:val="0"/>
        <w:rPr>
          <w:b/>
          <w:bCs/>
          <w:color w:val="000000"/>
          <w:lang w:bidi="ru-RU"/>
        </w:rPr>
      </w:pPr>
      <w:bookmarkStart w:id="13" w:name="bookmark21"/>
      <w:r w:rsidRPr="003042E6">
        <w:rPr>
          <w:b/>
          <w:bCs/>
          <w:color w:val="000000"/>
          <w:lang w:bidi="ru-RU"/>
        </w:rPr>
        <w:t>4. Формы контроля за исполнением административного регламента</w:t>
      </w:r>
      <w:bookmarkEnd w:id="13"/>
    </w:p>
    <w:p w:rsidR="00C35E9F" w:rsidRDefault="00C35E9F" w:rsidP="00C35E9F">
      <w:pPr>
        <w:widowControl w:val="0"/>
        <w:ind w:right="-1" w:firstLine="709"/>
        <w:jc w:val="center"/>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E9F" w:rsidRDefault="00C35E9F" w:rsidP="00C35E9F">
      <w:pPr>
        <w:widowControl w:val="0"/>
        <w:ind w:right="-1" w:firstLine="709"/>
        <w:jc w:val="center"/>
      </w:pPr>
    </w:p>
    <w:p w:rsidR="00C35E9F" w:rsidRPr="00B20CA1" w:rsidRDefault="00D048B4" w:rsidP="00C35E9F">
      <w:pPr>
        <w:widowControl w:val="0"/>
        <w:tabs>
          <w:tab w:val="left" w:pos="709"/>
        </w:tabs>
        <w:ind w:right="-1"/>
        <w:jc w:val="both"/>
        <w:rPr>
          <w:color w:val="000000"/>
          <w:lang w:bidi="ru-RU"/>
        </w:rPr>
      </w:pPr>
      <w:r>
        <w:tab/>
        <w:t>45</w:t>
      </w:r>
      <w:r w:rsidR="00C35E9F">
        <w:t xml:space="preserve">. </w:t>
      </w:r>
      <w:r w:rsidR="00C35E9F" w:rsidRPr="00B20CA1">
        <w:rPr>
          <w:color w:val="000000"/>
          <w:lang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sidR="00C35E9F">
        <w:t>предоставлению муниципальной услуги</w:t>
      </w:r>
      <w:r w:rsidR="00C35E9F" w:rsidRPr="00B20CA1">
        <w:rPr>
          <w:color w:val="000000"/>
          <w:lang w:bidi="ru-RU"/>
        </w:rPr>
        <w:t xml:space="preserve">, осуществляется на постоянной основе должностными лицами Уполномоченного органа, уполномоченными на </w:t>
      </w:r>
      <w:r w:rsidR="00C35E9F">
        <w:t>предоставление муниципальной услуги</w:t>
      </w:r>
      <w:r w:rsidR="00C35E9F" w:rsidRPr="00B20CA1">
        <w:rPr>
          <w:color w:val="000000"/>
          <w:lang w:bidi="ru-RU"/>
        </w:rPr>
        <w:t>.</w:t>
      </w:r>
    </w:p>
    <w:p w:rsidR="00C35E9F" w:rsidRPr="00B20CA1" w:rsidRDefault="00C35E9F" w:rsidP="00C35E9F">
      <w:pPr>
        <w:widowControl w:val="0"/>
        <w:ind w:right="-1" w:firstLine="709"/>
        <w:jc w:val="both"/>
        <w:rPr>
          <w:color w:val="000000"/>
          <w:lang w:bidi="ru-RU"/>
        </w:rPr>
      </w:pPr>
      <w:r w:rsidRPr="00B20CA1">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35E9F" w:rsidRDefault="00C35E9F" w:rsidP="00C35E9F">
      <w:pPr>
        <w:widowControl w:val="0"/>
        <w:ind w:right="-1" w:firstLine="709"/>
        <w:jc w:val="both"/>
        <w:rPr>
          <w:color w:val="000000"/>
          <w:lang w:bidi="ru-RU"/>
        </w:rPr>
      </w:pPr>
      <w:r w:rsidRPr="00B20CA1">
        <w:rPr>
          <w:color w:val="000000"/>
          <w:lang w:bidi="ru-RU"/>
        </w:rPr>
        <w:t xml:space="preserve">Текущий контроль осуществляется путем проведения проверок: </w:t>
      </w:r>
    </w:p>
    <w:p w:rsidR="00C35E9F" w:rsidRPr="00B20CA1" w:rsidRDefault="00C35E9F" w:rsidP="00C35E9F">
      <w:pPr>
        <w:widowControl w:val="0"/>
        <w:ind w:right="-1" w:firstLine="709"/>
        <w:jc w:val="both"/>
        <w:rPr>
          <w:color w:val="000000"/>
          <w:lang w:bidi="ru-RU"/>
        </w:rPr>
      </w:pPr>
      <w:r w:rsidRPr="00B20CA1">
        <w:rPr>
          <w:color w:val="000000"/>
          <w:lang w:bidi="ru-RU"/>
        </w:rPr>
        <w:t>решений о предоставлении (об отказе в предоставлении)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lastRenderedPageBreak/>
        <w:t>выявления и устранения нарушений прав граждан;</w:t>
      </w:r>
    </w:p>
    <w:p w:rsidR="00C35E9F" w:rsidRDefault="00C35E9F" w:rsidP="00C35E9F">
      <w:pPr>
        <w:widowControl w:val="0"/>
        <w:ind w:right="-1" w:firstLine="709"/>
        <w:jc w:val="both"/>
        <w:rPr>
          <w:color w:val="000000"/>
          <w:lang w:bidi="ru-RU"/>
        </w:rPr>
      </w:pPr>
      <w:r w:rsidRPr="00B20CA1">
        <w:rPr>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5E9F" w:rsidRPr="00B20CA1" w:rsidRDefault="00C35E9F" w:rsidP="00C35E9F">
      <w:pPr>
        <w:widowControl w:val="0"/>
        <w:ind w:right="-1" w:firstLine="709"/>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 xml:space="preserve">Порядок и периодичность осуществления плановых и внеплановых проверок полноты и качества </w:t>
      </w:r>
      <w:r>
        <w:t>исполнения административного регламента</w:t>
      </w:r>
      <w:r w:rsidRPr="00F64523">
        <w:rPr>
          <w:bCs/>
          <w:color w:val="000000"/>
          <w:lang w:bidi="ru-RU"/>
        </w:rPr>
        <w:t xml:space="preserve">, в том числе порядок и формы контроля за полнотой и качеством </w:t>
      </w:r>
      <w:r>
        <w:t>исполнения административного регламента</w:t>
      </w:r>
    </w:p>
    <w:p w:rsidR="00C35E9F" w:rsidRPr="00B20CA1" w:rsidRDefault="00C35E9F" w:rsidP="00C35E9F">
      <w:pPr>
        <w:widowControl w:val="0"/>
        <w:ind w:right="-1" w:firstLine="709"/>
        <w:jc w:val="both"/>
        <w:rPr>
          <w:b/>
          <w:bCs/>
          <w:color w:val="000000"/>
          <w:lang w:bidi="ru-RU"/>
        </w:rPr>
      </w:pPr>
    </w:p>
    <w:p w:rsidR="00C35E9F" w:rsidRPr="00B20CA1" w:rsidRDefault="00D048B4" w:rsidP="00C35E9F">
      <w:pPr>
        <w:widowControl w:val="0"/>
        <w:ind w:right="-1" w:firstLine="708"/>
        <w:jc w:val="both"/>
        <w:rPr>
          <w:color w:val="000000"/>
          <w:lang w:bidi="ru-RU"/>
        </w:rPr>
      </w:pPr>
      <w:r>
        <w:rPr>
          <w:color w:val="000000"/>
          <w:lang w:bidi="ru-RU"/>
        </w:rPr>
        <w:t>46</w:t>
      </w:r>
      <w:r w:rsidR="00C35E9F">
        <w:rPr>
          <w:color w:val="000000"/>
          <w:lang w:bidi="ru-RU"/>
        </w:rPr>
        <w:t xml:space="preserve">. </w:t>
      </w:r>
      <w:r w:rsidR="00C35E9F" w:rsidRPr="00B20CA1">
        <w:rPr>
          <w:color w:val="000000"/>
          <w:lang w:bidi="ru-RU"/>
        </w:rPr>
        <w:t xml:space="preserve">Контроль за полнотой и качеством </w:t>
      </w:r>
      <w:r w:rsidR="00C35E9F">
        <w:t>исполнения административного регламента</w:t>
      </w:r>
      <w:r w:rsidR="00C35E9F" w:rsidRPr="00B20CA1">
        <w:rPr>
          <w:color w:val="000000"/>
          <w:lang w:bidi="ru-RU"/>
        </w:rPr>
        <w:t xml:space="preserve"> включает в себя проведение плановых и внеплановых проверок.</w:t>
      </w:r>
    </w:p>
    <w:p w:rsidR="00C35E9F" w:rsidRPr="00B20CA1" w:rsidRDefault="00D048B4" w:rsidP="00C35E9F">
      <w:pPr>
        <w:widowControl w:val="0"/>
        <w:ind w:right="-1" w:firstLine="708"/>
        <w:jc w:val="both"/>
        <w:rPr>
          <w:color w:val="000000"/>
          <w:lang w:bidi="ru-RU"/>
        </w:rPr>
      </w:pPr>
      <w:r>
        <w:rPr>
          <w:color w:val="000000"/>
          <w:lang w:bidi="ru-RU"/>
        </w:rPr>
        <w:t>47</w:t>
      </w:r>
      <w:r w:rsidR="00C35E9F">
        <w:rPr>
          <w:color w:val="000000"/>
          <w:lang w:bidi="ru-RU"/>
        </w:rPr>
        <w:t xml:space="preserve">. </w:t>
      </w:r>
      <w:r w:rsidR="00C35E9F" w:rsidRPr="00B20CA1">
        <w:rPr>
          <w:color w:val="000000"/>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C35E9F">
        <w:t>исполнения административного регламента</w:t>
      </w:r>
      <w:r w:rsidR="00C35E9F" w:rsidRPr="00B20CA1">
        <w:rPr>
          <w:color w:val="000000"/>
          <w:lang w:bidi="ru-RU"/>
        </w:rPr>
        <w:t xml:space="preserve"> контролю подлежат:</w:t>
      </w:r>
    </w:p>
    <w:p w:rsidR="00C35E9F" w:rsidRDefault="00C35E9F" w:rsidP="00C35E9F">
      <w:pPr>
        <w:widowControl w:val="0"/>
        <w:ind w:right="-1" w:firstLine="709"/>
        <w:jc w:val="both"/>
        <w:rPr>
          <w:color w:val="000000"/>
          <w:lang w:bidi="ru-RU"/>
        </w:rPr>
      </w:pPr>
      <w:r w:rsidRPr="00B20CA1">
        <w:rPr>
          <w:color w:val="000000"/>
          <w:lang w:bidi="ru-RU"/>
        </w:rPr>
        <w:t xml:space="preserve">соблюдение сроков предоставления муниципальной услуги; </w:t>
      </w:r>
    </w:p>
    <w:p w:rsidR="00C35E9F" w:rsidRDefault="00C35E9F" w:rsidP="00C35E9F">
      <w:pPr>
        <w:widowControl w:val="0"/>
        <w:ind w:right="-1" w:firstLine="709"/>
        <w:jc w:val="both"/>
        <w:rPr>
          <w:color w:val="000000"/>
          <w:lang w:bidi="ru-RU"/>
        </w:rPr>
      </w:pPr>
      <w:r w:rsidRPr="00B20CA1">
        <w:rPr>
          <w:color w:val="000000"/>
          <w:lang w:bidi="ru-RU"/>
        </w:rPr>
        <w:t xml:space="preserve">соблюдение положений настоящего Административного регламента; </w:t>
      </w:r>
    </w:p>
    <w:p w:rsidR="00C35E9F" w:rsidRPr="00B20CA1" w:rsidRDefault="00C35E9F" w:rsidP="00C35E9F">
      <w:pPr>
        <w:widowControl w:val="0"/>
        <w:ind w:right="-1" w:firstLine="709"/>
        <w:jc w:val="both"/>
        <w:rPr>
          <w:color w:val="000000"/>
          <w:lang w:bidi="ru-RU"/>
        </w:rPr>
      </w:pPr>
      <w:r w:rsidRPr="00B20CA1">
        <w:rPr>
          <w:color w:val="000000"/>
          <w:lang w:bidi="ru-RU"/>
        </w:rPr>
        <w:t>правильность и обоснованность принятого решения об отказе в предоставлении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t xml:space="preserve">Основанием для проведения внеплановых проверок являются: </w:t>
      </w:r>
    </w:p>
    <w:p w:rsidR="00C35E9F" w:rsidRPr="00B20CA1" w:rsidRDefault="00C35E9F" w:rsidP="00C35E9F">
      <w:pPr>
        <w:widowControl w:val="0"/>
        <w:ind w:right="-1" w:firstLine="709"/>
        <w:jc w:val="both"/>
        <w:rPr>
          <w:color w:val="000000"/>
          <w:lang w:bidi="ru-RU"/>
        </w:rPr>
      </w:pPr>
      <w:r w:rsidRPr="00B20CA1">
        <w:rPr>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color w:val="000000"/>
          <w:lang w:bidi="ru-RU"/>
        </w:rPr>
        <w:t xml:space="preserve"> муниципального </w:t>
      </w:r>
      <w:r w:rsidR="0050650E">
        <w:rPr>
          <w:color w:val="000000"/>
          <w:lang w:bidi="ru-RU"/>
        </w:rPr>
        <w:t>образования Кожевниковский</w:t>
      </w:r>
      <w:r>
        <w:rPr>
          <w:color w:val="000000"/>
          <w:lang w:bidi="ru-RU"/>
        </w:rPr>
        <w:t xml:space="preserve"> район Томской области</w:t>
      </w:r>
      <w:r w:rsidRPr="00B20CA1">
        <w:rPr>
          <w:i/>
          <w:iCs/>
          <w:color w:val="000000"/>
          <w:lang w:bidi="ru-RU"/>
        </w:rPr>
        <w:t>;</w:t>
      </w:r>
    </w:p>
    <w:p w:rsidR="00C35E9F" w:rsidRDefault="00C35E9F" w:rsidP="00C35E9F">
      <w:pPr>
        <w:widowControl w:val="0"/>
        <w:ind w:right="-1" w:firstLine="709"/>
        <w:jc w:val="both"/>
        <w:rPr>
          <w:color w:val="000000"/>
          <w:lang w:bidi="ru-RU"/>
        </w:rPr>
      </w:pPr>
      <w:r w:rsidRPr="00B20CA1">
        <w:rPr>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35E9F" w:rsidRPr="00B20CA1" w:rsidRDefault="00C35E9F" w:rsidP="00C35E9F">
      <w:pPr>
        <w:widowControl w:val="0"/>
        <w:ind w:right="-1" w:firstLine="709"/>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5E9F" w:rsidRPr="00B20CA1" w:rsidRDefault="00C35E9F" w:rsidP="00C35E9F">
      <w:pPr>
        <w:widowControl w:val="0"/>
        <w:ind w:right="-1" w:firstLine="709"/>
        <w:jc w:val="both"/>
        <w:rPr>
          <w:b/>
          <w:bCs/>
          <w:color w:val="000000"/>
          <w:lang w:bidi="ru-RU"/>
        </w:rPr>
      </w:pPr>
    </w:p>
    <w:p w:rsidR="00C35E9F" w:rsidRPr="00B20CA1" w:rsidRDefault="00D048B4" w:rsidP="00D048B4">
      <w:pPr>
        <w:widowControl w:val="0"/>
        <w:tabs>
          <w:tab w:val="left" w:pos="1091"/>
        </w:tabs>
        <w:ind w:firstLine="822"/>
        <w:jc w:val="both"/>
        <w:rPr>
          <w:color w:val="000000"/>
          <w:lang w:bidi="ru-RU"/>
        </w:rPr>
      </w:pPr>
      <w:r>
        <w:rPr>
          <w:color w:val="000000"/>
          <w:lang w:bidi="ru-RU"/>
        </w:rPr>
        <w:t xml:space="preserve">48. </w:t>
      </w:r>
      <w:r w:rsidR="00C35E9F" w:rsidRPr="00B20CA1">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35E9F" w:rsidRDefault="00C35E9F" w:rsidP="00C35E9F">
      <w:pPr>
        <w:widowControl w:val="0"/>
        <w:ind w:right="-1" w:firstLine="709"/>
        <w:jc w:val="both"/>
        <w:rPr>
          <w:color w:val="000000"/>
          <w:lang w:bidi="ru-RU"/>
        </w:rPr>
      </w:pPr>
      <w:r w:rsidRPr="00B20CA1">
        <w:rPr>
          <w:color w:val="000000"/>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000000"/>
          <w:lang w:bidi="ru-RU"/>
        </w:rPr>
        <w:t>инструкциях</w:t>
      </w:r>
      <w:r w:rsidRPr="00B20CA1">
        <w:rPr>
          <w:color w:val="000000"/>
          <w:lang w:bidi="ru-RU"/>
        </w:rPr>
        <w:t xml:space="preserve"> в соответствии с требованиями законодательства.</w:t>
      </w:r>
    </w:p>
    <w:p w:rsidR="00C35E9F" w:rsidRPr="00B20CA1" w:rsidRDefault="00C35E9F" w:rsidP="00C35E9F">
      <w:pPr>
        <w:widowControl w:val="0"/>
        <w:ind w:right="-1" w:firstLine="709"/>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 xml:space="preserve">Требования к порядку и формам контроля за </w:t>
      </w:r>
      <w:r>
        <w:t>исполнением административного регламента</w:t>
      </w:r>
      <w:r w:rsidRPr="00F64523">
        <w:rPr>
          <w:bCs/>
          <w:color w:val="000000"/>
          <w:lang w:bidi="ru-RU"/>
        </w:rPr>
        <w:t>, в том числе со стороны граждан, их объединений и организаций</w:t>
      </w:r>
    </w:p>
    <w:p w:rsidR="00C35E9F" w:rsidRPr="00B20CA1" w:rsidRDefault="00C35E9F" w:rsidP="00C35E9F">
      <w:pPr>
        <w:widowControl w:val="0"/>
        <w:ind w:right="-1" w:firstLine="709"/>
        <w:jc w:val="both"/>
        <w:rPr>
          <w:b/>
          <w:bCs/>
          <w:color w:val="000000"/>
          <w:lang w:bidi="ru-RU"/>
        </w:rPr>
      </w:pPr>
    </w:p>
    <w:p w:rsidR="00C35E9F" w:rsidRPr="00B20CA1" w:rsidRDefault="00D048B4" w:rsidP="00D048B4">
      <w:pPr>
        <w:widowControl w:val="0"/>
        <w:tabs>
          <w:tab w:val="left" w:pos="1160"/>
        </w:tabs>
        <w:ind w:firstLine="680"/>
        <w:jc w:val="both"/>
        <w:rPr>
          <w:color w:val="000000"/>
          <w:lang w:bidi="ru-RU"/>
        </w:rPr>
      </w:pPr>
      <w:r>
        <w:rPr>
          <w:color w:val="000000"/>
          <w:lang w:bidi="ru-RU"/>
        </w:rPr>
        <w:t xml:space="preserve">49. </w:t>
      </w:r>
      <w:r w:rsidR="00C35E9F" w:rsidRPr="00B20CA1">
        <w:rPr>
          <w:color w:val="000000"/>
          <w:lang w:bidi="ru-RU"/>
        </w:rPr>
        <w:t xml:space="preserve">Граждане, их объединения и организации имеют право осуществлять контроль за </w:t>
      </w:r>
      <w:r w:rsidR="00C35E9F">
        <w:t>исполнением административного регламента</w:t>
      </w:r>
      <w:r w:rsidR="00C35E9F" w:rsidRPr="00B20CA1">
        <w:rPr>
          <w:color w:val="000000"/>
          <w:lang w:bidi="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C35E9F" w:rsidRPr="00B20CA1" w:rsidRDefault="00C35E9F" w:rsidP="00C35E9F">
      <w:pPr>
        <w:widowControl w:val="0"/>
        <w:ind w:right="-1" w:firstLine="709"/>
        <w:jc w:val="both"/>
        <w:rPr>
          <w:color w:val="000000"/>
          <w:lang w:bidi="ru-RU"/>
        </w:rPr>
      </w:pPr>
      <w:r w:rsidRPr="00B20CA1">
        <w:rPr>
          <w:color w:val="000000"/>
          <w:lang w:bidi="ru-RU"/>
        </w:rPr>
        <w:t>Граждане, их объединения и организации также имеют право:</w:t>
      </w:r>
    </w:p>
    <w:p w:rsidR="00C35E9F" w:rsidRPr="00B20CA1" w:rsidRDefault="00C35E9F" w:rsidP="00C35E9F">
      <w:pPr>
        <w:widowControl w:val="0"/>
        <w:ind w:right="-1" w:firstLine="709"/>
        <w:jc w:val="both"/>
        <w:rPr>
          <w:color w:val="000000"/>
          <w:lang w:bidi="ru-RU"/>
        </w:rPr>
      </w:pPr>
      <w:r w:rsidRPr="00B20CA1">
        <w:rPr>
          <w:color w:val="000000"/>
          <w:lang w:bidi="ru-RU"/>
        </w:rPr>
        <w:t>направлять замечания и предложения по улучшению доступности и качества предоставления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t>вносить предложения о мерах по устранению нарушений настоящего Административного регламента.</w:t>
      </w:r>
    </w:p>
    <w:p w:rsidR="00C35E9F" w:rsidRPr="00B20CA1" w:rsidRDefault="00D048B4" w:rsidP="00D048B4">
      <w:pPr>
        <w:widowControl w:val="0"/>
        <w:tabs>
          <w:tab w:val="left" w:pos="1160"/>
        </w:tabs>
        <w:ind w:right="-1" w:firstLine="709"/>
        <w:jc w:val="both"/>
        <w:rPr>
          <w:color w:val="000000"/>
          <w:lang w:bidi="ru-RU"/>
        </w:rPr>
      </w:pPr>
      <w:r>
        <w:rPr>
          <w:color w:val="000000"/>
          <w:lang w:bidi="ru-RU"/>
        </w:rPr>
        <w:t xml:space="preserve">50. </w:t>
      </w:r>
      <w:r w:rsidR="00C35E9F" w:rsidRPr="00B20CA1">
        <w:rPr>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746ADD">
        <w:rPr>
          <w:color w:val="000000"/>
          <w:lang w:bidi="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5E9F" w:rsidRPr="00746ADD" w:rsidRDefault="00C35E9F" w:rsidP="00C35E9F">
      <w:pPr>
        <w:widowControl w:val="0"/>
        <w:spacing w:before="240" w:after="120"/>
        <w:ind w:left="567" w:right="-1"/>
        <w:jc w:val="center"/>
        <w:rPr>
          <w:b/>
          <w:bCs/>
          <w:color w:val="000000"/>
          <w:lang w:bidi="ru-RU"/>
        </w:rPr>
      </w:pPr>
      <w:r w:rsidRPr="00746ADD">
        <w:rPr>
          <w:b/>
          <w:bCs/>
          <w:color w:val="000000"/>
          <w:lang w:bidi="ru-RU"/>
        </w:rPr>
        <w:lastRenderedPageBreak/>
        <w:t xml:space="preserve">5. Досудебный (внесудебный) порядок обжалования решений и действий (бездействия) органа, предоставляющего муниципальную услугу, МФЦ, </w:t>
      </w:r>
      <w:r w:rsidRPr="00746ADD">
        <w:rPr>
          <w:b/>
          <w:bCs/>
        </w:rPr>
        <w:t xml:space="preserve">организаций, </w:t>
      </w:r>
      <w:r w:rsidR="00746ADD" w:rsidRPr="00746ADD">
        <w:rPr>
          <w:b/>
          <w:bCs/>
        </w:rPr>
        <w:t>п</w:t>
      </w:r>
      <w:r w:rsidRPr="00746ADD">
        <w:rPr>
          <w:b/>
          <w:bCs/>
        </w:rPr>
        <w:t>редусмотренных частью 1.1 статьи 16 Федерального закона</w:t>
      </w:r>
      <w:r w:rsidRPr="00746ADD">
        <w:rPr>
          <w:b/>
        </w:rPr>
        <w:t xml:space="preserve"> </w:t>
      </w:r>
      <w:r w:rsidRPr="00746ADD">
        <w:rPr>
          <w:b/>
          <w:bCs/>
        </w:rPr>
        <w:t>27 июля</w:t>
      </w:r>
      <w:r w:rsidR="00746ADD" w:rsidRPr="00746ADD">
        <w:rPr>
          <w:b/>
          <w:bCs/>
        </w:rPr>
        <w:t xml:space="preserve"> 2010 года </w:t>
      </w:r>
      <w:r w:rsidRPr="00746ADD">
        <w:rPr>
          <w:b/>
          <w:bCs/>
        </w:rPr>
        <w:t xml:space="preserve"> </w:t>
      </w:r>
      <w:r w:rsidR="00746ADD" w:rsidRPr="00746ADD">
        <w:rPr>
          <w:b/>
          <w:bCs/>
        </w:rPr>
        <w:t>№</w:t>
      </w:r>
      <w:r w:rsidRPr="00746ADD">
        <w:rPr>
          <w:b/>
          <w:bCs/>
        </w:rPr>
        <w:t xml:space="preserve">210-ФЗ "Об организации предоставления государственных и муниципальных услуг", </w:t>
      </w:r>
      <w:r w:rsidRPr="00746ADD">
        <w:rPr>
          <w:b/>
          <w:bCs/>
          <w:color w:val="000000"/>
          <w:lang w:bidi="ru-RU"/>
        </w:rPr>
        <w:t>а также их должностных лиц, муниципальных служащих, работников</w:t>
      </w:r>
    </w:p>
    <w:p w:rsidR="00C35E9F" w:rsidRDefault="00D048B4" w:rsidP="00C35E9F">
      <w:pPr>
        <w:widowControl w:val="0"/>
        <w:ind w:right="-1" w:firstLine="709"/>
        <w:jc w:val="both"/>
        <w:rPr>
          <w:color w:val="000000"/>
          <w:lang w:bidi="ru-RU"/>
        </w:rPr>
      </w:pPr>
      <w:r>
        <w:rPr>
          <w:color w:val="000000"/>
          <w:lang w:bidi="ru-RU"/>
        </w:rPr>
        <w:t>51</w:t>
      </w:r>
      <w:r w:rsidR="00C35E9F" w:rsidRPr="00B20CA1">
        <w:rPr>
          <w:color w:val="000000"/>
          <w:lang w:bidi="ru-RU"/>
        </w:rPr>
        <w:t xml:space="preserve">. Заявитель имеет право на обжалование решения и (или) действий (бездействия) </w:t>
      </w:r>
      <w:r w:rsidR="00C35E9F" w:rsidRPr="00F64523">
        <w:rPr>
          <w:bCs/>
          <w:color w:val="000000"/>
          <w:lang w:bidi="ru-RU"/>
        </w:rPr>
        <w:t xml:space="preserve">органа, предоставляющего муниципальную услугу, МФЦ, </w:t>
      </w:r>
      <w:r w:rsidR="00C35E9F" w:rsidRPr="00F64523">
        <w:rPr>
          <w:bCs/>
        </w:rPr>
        <w:t>организаций, предусмотренных частью 1.1 статьи 16 Федерального закона</w:t>
      </w:r>
      <w:r w:rsidR="00C35E9F" w:rsidRPr="00F64523">
        <w:t xml:space="preserve"> </w:t>
      </w:r>
      <w:r w:rsidR="00C35E9F" w:rsidRPr="00F64523">
        <w:rPr>
          <w:bCs/>
        </w:rPr>
        <w:t>27 июля</w:t>
      </w:r>
      <w:r w:rsidR="00746ADD">
        <w:rPr>
          <w:bCs/>
        </w:rPr>
        <w:t xml:space="preserve"> 2010 года №</w:t>
      </w:r>
      <w:r w:rsidR="00C35E9F" w:rsidRPr="00F64523">
        <w:rPr>
          <w:bCs/>
        </w:rPr>
        <w:t xml:space="preserve">210-ФЗ "Об организации предоставления государственных и муниципальных услуг", </w:t>
      </w:r>
      <w:r w:rsidR="00C35E9F" w:rsidRPr="00F64523">
        <w:rPr>
          <w:bCs/>
          <w:color w:val="000000"/>
          <w:lang w:bidi="ru-RU"/>
        </w:rPr>
        <w:t>а также их должностных лиц, муниципальных служащих, работников</w:t>
      </w:r>
      <w:r w:rsidR="00C35E9F" w:rsidRPr="00B20CA1">
        <w:rPr>
          <w:color w:val="000000"/>
          <w:lang w:bidi="ru-RU"/>
        </w:rPr>
        <w:t xml:space="preserve"> в досудебном (внесудебном) порядке (далее - жалоба).</w:t>
      </w:r>
    </w:p>
    <w:p w:rsidR="00C35E9F" w:rsidRPr="00B20CA1" w:rsidRDefault="00C35E9F" w:rsidP="00C35E9F">
      <w:pPr>
        <w:widowControl w:val="0"/>
        <w:ind w:right="-1" w:firstLine="709"/>
        <w:jc w:val="both"/>
        <w:rPr>
          <w:color w:val="000000"/>
          <w:lang w:bidi="ru-RU"/>
        </w:rPr>
      </w:pPr>
    </w:p>
    <w:p w:rsidR="00C35E9F" w:rsidRDefault="00C35E9F" w:rsidP="00C35E9F">
      <w:pPr>
        <w:widowControl w:val="0"/>
        <w:ind w:right="-1" w:firstLine="709"/>
        <w:jc w:val="center"/>
        <w:rPr>
          <w:bCs/>
          <w:color w:val="000000"/>
          <w:lang w:bidi="ru-RU"/>
        </w:rPr>
      </w:pPr>
      <w:r w:rsidRPr="00F64523">
        <w:rPr>
          <w:bC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5E9F" w:rsidRPr="00F64523" w:rsidRDefault="00C35E9F" w:rsidP="00C35E9F">
      <w:pPr>
        <w:widowControl w:val="0"/>
        <w:ind w:right="-1" w:firstLine="709"/>
        <w:jc w:val="center"/>
        <w:rPr>
          <w:bCs/>
          <w:color w:val="000000"/>
          <w:lang w:bidi="ru-RU"/>
        </w:rPr>
      </w:pPr>
    </w:p>
    <w:p w:rsidR="00C35E9F" w:rsidRPr="00B20CA1" w:rsidRDefault="00D048B4" w:rsidP="00D048B4">
      <w:pPr>
        <w:widowControl w:val="0"/>
        <w:tabs>
          <w:tab w:val="left" w:pos="1244"/>
        </w:tabs>
        <w:ind w:right="-1" w:firstLine="709"/>
        <w:jc w:val="both"/>
        <w:rPr>
          <w:color w:val="000000"/>
          <w:lang w:bidi="ru-RU"/>
        </w:rPr>
      </w:pPr>
      <w:r>
        <w:rPr>
          <w:color w:val="000000"/>
          <w:lang w:bidi="ru-RU"/>
        </w:rPr>
        <w:t xml:space="preserve">52. </w:t>
      </w:r>
      <w:r w:rsidR="00C35E9F" w:rsidRPr="00B20CA1">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5E9F" w:rsidRPr="00B20CA1" w:rsidRDefault="00C35E9F" w:rsidP="00C35E9F">
      <w:pPr>
        <w:widowControl w:val="0"/>
        <w:ind w:right="-1" w:firstLine="709"/>
        <w:jc w:val="both"/>
        <w:rPr>
          <w:color w:val="000000"/>
          <w:lang w:bidi="ru-RU"/>
        </w:rPr>
      </w:pPr>
      <w:r>
        <w:rPr>
          <w:color w:val="000000"/>
          <w:lang w:bidi="ru-RU"/>
        </w:rPr>
        <w:t>к руководителю</w:t>
      </w:r>
      <w:r w:rsidRPr="00B20CA1">
        <w:rPr>
          <w:color w:val="000000"/>
          <w:lang w:bidi="ru-RU"/>
        </w:rPr>
        <w:t xml:space="preserve"> Уполномоченн</w:t>
      </w:r>
      <w:r>
        <w:rPr>
          <w:color w:val="000000"/>
          <w:lang w:bidi="ru-RU"/>
        </w:rPr>
        <w:t>ого</w:t>
      </w:r>
      <w:r w:rsidRPr="00B20CA1">
        <w:rPr>
          <w:color w:val="000000"/>
          <w:lang w:bidi="ru-RU"/>
        </w:rPr>
        <w:t xml:space="preserve"> орган</w:t>
      </w:r>
      <w:r>
        <w:rPr>
          <w:color w:val="000000"/>
          <w:lang w:bidi="ru-RU"/>
        </w:rPr>
        <w:t>а</w:t>
      </w:r>
      <w:r w:rsidRPr="00B20CA1">
        <w:rPr>
          <w:color w:val="000000"/>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5E9F" w:rsidRPr="00B20CA1" w:rsidRDefault="00C35E9F" w:rsidP="00C35E9F">
      <w:pPr>
        <w:widowControl w:val="0"/>
        <w:ind w:right="-1" w:firstLine="709"/>
        <w:jc w:val="both"/>
        <w:rPr>
          <w:color w:val="000000"/>
          <w:lang w:bidi="ru-RU"/>
        </w:rPr>
      </w:pPr>
      <w:r w:rsidRPr="00B20CA1">
        <w:rPr>
          <w:color w:val="000000"/>
          <w:lang w:bidi="ru-RU"/>
        </w:rPr>
        <w:t xml:space="preserve">к руководителю </w:t>
      </w:r>
      <w:r>
        <w:rPr>
          <w:color w:val="000000"/>
          <w:lang w:bidi="ru-RU"/>
        </w:rPr>
        <w:t>МФЦ</w:t>
      </w:r>
      <w:r w:rsidRPr="00B20CA1">
        <w:rPr>
          <w:color w:val="000000"/>
          <w:lang w:bidi="ru-RU"/>
        </w:rPr>
        <w:t xml:space="preserve"> - на решения и действия (бездействие) работника </w:t>
      </w:r>
      <w:r>
        <w:rPr>
          <w:color w:val="000000"/>
          <w:lang w:bidi="ru-RU"/>
        </w:rPr>
        <w:t>МФЦ</w:t>
      </w:r>
      <w:r w:rsidRPr="00B20CA1">
        <w:rPr>
          <w:color w:val="000000"/>
          <w:lang w:bidi="ru-RU"/>
        </w:rPr>
        <w:t>;</w:t>
      </w:r>
    </w:p>
    <w:p w:rsidR="00C35E9F" w:rsidRPr="00B20CA1" w:rsidRDefault="00C35E9F" w:rsidP="00C35E9F">
      <w:pPr>
        <w:widowControl w:val="0"/>
        <w:ind w:right="-1" w:firstLine="709"/>
        <w:jc w:val="both"/>
        <w:rPr>
          <w:color w:val="000000"/>
          <w:lang w:bidi="ru-RU"/>
        </w:rPr>
      </w:pPr>
      <w:r w:rsidRPr="00B20CA1">
        <w:rPr>
          <w:color w:val="000000"/>
          <w:lang w:bidi="ru-RU"/>
        </w:rPr>
        <w:t xml:space="preserve">к учредителю </w:t>
      </w:r>
      <w:r>
        <w:rPr>
          <w:color w:val="000000"/>
          <w:lang w:bidi="ru-RU"/>
        </w:rPr>
        <w:t>МФЦ</w:t>
      </w:r>
      <w:r w:rsidRPr="00B20CA1">
        <w:rPr>
          <w:color w:val="000000"/>
          <w:lang w:bidi="ru-RU"/>
        </w:rPr>
        <w:t xml:space="preserve"> - на решение и действия (бездействие) </w:t>
      </w:r>
      <w:r>
        <w:rPr>
          <w:color w:val="000000"/>
          <w:lang w:bidi="ru-RU"/>
        </w:rPr>
        <w:t>МФЦ;</w:t>
      </w:r>
    </w:p>
    <w:p w:rsidR="00C35E9F" w:rsidRDefault="00C35E9F" w:rsidP="00C35E9F">
      <w:pPr>
        <w:tabs>
          <w:tab w:val="left" w:pos="851"/>
        </w:tabs>
        <w:autoSpaceDE w:val="0"/>
        <w:autoSpaceDN w:val="0"/>
        <w:adjustRightInd w:val="0"/>
        <w:ind w:right="-1" w:firstLine="709"/>
        <w:jc w:val="both"/>
      </w:pPr>
      <w: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C35E9F" w:rsidRDefault="00C35E9F" w:rsidP="00C35E9F">
      <w:pPr>
        <w:widowControl w:val="0"/>
        <w:ind w:right="-1" w:firstLine="709"/>
        <w:jc w:val="both"/>
        <w:rPr>
          <w:color w:val="000000"/>
          <w:lang w:bidi="ru-RU"/>
        </w:rPr>
      </w:pPr>
      <w:r w:rsidRPr="00B20CA1">
        <w:rPr>
          <w:color w:val="000000"/>
          <w:lang w:bidi="ru-RU"/>
        </w:rPr>
        <w:t xml:space="preserve">В Уполномоченном органе, </w:t>
      </w:r>
      <w:r>
        <w:rPr>
          <w:color w:val="000000"/>
          <w:lang w:bidi="ru-RU"/>
        </w:rPr>
        <w:t>МФЦ</w:t>
      </w:r>
      <w:r w:rsidRPr="00B20CA1">
        <w:rPr>
          <w:color w:val="000000"/>
          <w:lang w:bidi="ru-RU"/>
        </w:rPr>
        <w:t xml:space="preserve">, у учредителя </w:t>
      </w:r>
      <w:r>
        <w:rPr>
          <w:color w:val="000000"/>
          <w:lang w:bidi="ru-RU"/>
        </w:rPr>
        <w:t>МФЦ</w:t>
      </w:r>
      <w:r w:rsidRPr="00B20CA1">
        <w:rPr>
          <w:color w:val="000000"/>
          <w:lang w:bidi="ru-RU"/>
        </w:rPr>
        <w:t xml:space="preserve"> определяются уполномоченные на рассмотрение жалоб должностные лица.</w:t>
      </w:r>
    </w:p>
    <w:p w:rsidR="00C35E9F" w:rsidRDefault="00C35E9F" w:rsidP="00C35E9F">
      <w:pPr>
        <w:widowControl w:val="0"/>
        <w:ind w:right="-1" w:firstLine="709"/>
        <w:jc w:val="both"/>
        <w:rPr>
          <w:color w:val="000000"/>
          <w:lang w:bidi="ru-RU"/>
        </w:rPr>
      </w:pPr>
    </w:p>
    <w:p w:rsidR="00C35E9F" w:rsidRPr="00F64523" w:rsidRDefault="00C35E9F" w:rsidP="00C35E9F">
      <w:pPr>
        <w:keepNext/>
        <w:keepLines/>
        <w:widowControl w:val="0"/>
        <w:ind w:right="-1" w:firstLine="709"/>
        <w:jc w:val="center"/>
        <w:outlineLvl w:val="0"/>
        <w:rPr>
          <w:bCs/>
          <w:color w:val="000000"/>
          <w:lang w:bidi="ru-RU"/>
        </w:rPr>
      </w:pPr>
      <w:bookmarkStart w:id="14" w:name="bookmark22"/>
      <w:r w:rsidRPr="00F64523">
        <w:rPr>
          <w:bCs/>
          <w:color w:val="000000"/>
          <w:lang w:bidi="ru-RU"/>
        </w:rPr>
        <w:t xml:space="preserve">Способы информирования заявителей о порядке подачи и рассмотрения жалобы, в том числе с использованием </w:t>
      </w:r>
      <w:bookmarkStart w:id="15" w:name="bookmark23"/>
      <w:bookmarkEnd w:id="14"/>
      <w:r w:rsidRPr="00F64523">
        <w:rPr>
          <w:bCs/>
          <w:color w:val="000000"/>
          <w:lang w:bidi="ru-RU"/>
        </w:rPr>
        <w:t>ЕПГУ</w:t>
      </w:r>
      <w:bookmarkEnd w:id="15"/>
    </w:p>
    <w:p w:rsidR="00C35E9F" w:rsidRPr="00B20CA1" w:rsidRDefault="00C35E9F" w:rsidP="00C35E9F">
      <w:pPr>
        <w:keepNext/>
        <w:keepLines/>
        <w:widowControl w:val="0"/>
        <w:ind w:right="-1" w:firstLine="709"/>
        <w:jc w:val="both"/>
        <w:outlineLvl w:val="0"/>
        <w:rPr>
          <w:b/>
          <w:bCs/>
          <w:color w:val="000000"/>
          <w:lang w:bidi="ru-RU"/>
        </w:rPr>
      </w:pPr>
    </w:p>
    <w:p w:rsidR="00C35E9F" w:rsidRDefault="00D048B4" w:rsidP="00D048B4">
      <w:pPr>
        <w:widowControl w:val="0"/>
        <w:tabs>
          <w:tab w:val="left" w:pos="1239"/>
        </w:tabs>
        <w:ind w:firstLine="680"/>
        <w:jc w:val="both"/>
        <w:rPr>
          <w:color w:val="000000"/>
          <w:lang w:bidi="ru-RU"/>
        </w:rPr>
      </w:pPr>
      <w:r>
        <w:rPr>
          <w:color w:val="000000"/>
          <w:lang w:bidi="ru-RU"/>
        </w:rPr>
        <w:t xml:space="preserve">53. </w:t>
      </w:r>
      <w:r w:rsidR="00C35E9F" w:rsidRPr="00B20CA1">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5E9F" w:rsidRPr="00B20CA1" w:rsidRDefault="00C35E9F" w:rsidP="00C35E9F">
      <w:pPr>
        <w:widowControl w:val="0"/>
        <w:tabs>
          <w:tab w:val="left" w:pos="1239"/>
        </w:tabs>
        <w:ind w:right="-1"/>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6" w:name="bookmark24"/>
      <w:r w:rsidRPr="00F64523">
        <w:rPr>
          <w:bCs/>
          <w:color w:val="000000"/>
          <w:lang w:bidi="ru-RU"/>
        </w:rPr>
        <w:t>муниципальной услуги</w:t>
      </w:r>
      <w:bookmarkEnd w:id="16"/>
    </w:p>
    <w:p w:rsidR="00C35E9F" w:rsidRPr="00816044" w:rsidRDefault="00C35E9F" w:rsidP="00C35E9F">
      <w:pPr>
        <w:widowControl w:val="0"/>
        <w:ind w:right="-1" w:firstLine="709"/>
        <w:jc w:val="both"/>
        <w:rPr>
          <w:b/>
          <w:bCs/>
          <w:color w:val="000000"/>
          <w:lang w:bidi="ru-RU"/>
        </w:rPr>
      </w:pPr>
    </w:p>
    <w:p w:rsidR="00C35E9F" w:rsidRPr="00816044" w:rsidRDefault="00D048B4" w:rsidP="00D048B4">
      <w:pPr>
        <w:widowControl w:val="0"/>
        <w:tabs>
          <w:tab w:val="left" w:pos="1235"/>
        </w:tabs>
        <w:ind w:firstLine="680"/>
        <w:jc w:val="both"/>
        <w:rPr>
          <w:color w:val="000000"/>
          <w:lang w:bidi="ru-RU"/>
        </w:rPr>
      </w:pPr>
      <w:r>
        <w:rPr>
          <w:color w:val="000000"/>
          <w:lang w:bidi="ru-RU"/>
        </w:rPr>
        <w:t xml:space="preserve">54. </w:t>
      </w:r>
      <w:r w:rsidR="00C35E9F" w:rsidRPr="00816044">
        <w:rPr>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5E9F" w:rsidRPr="00816044" w:rsidRDefault="00C35E9F" w:rsidP="00C35E9F">
      <w:pPr>
        <w:widowControl w:val="0"/>
        <w:ind w:right="-1" w:firstLine="709"/>
        <w:jc w:val="both"/>
        <w:rPr>
          <w:color w:val="000000"/>
          <w:lang w:bidi="ru-RU"/>
        </w:rPr>
      </w:pPr>
      <w:r w:rsidRPr="00816044">
        <w:rPr>
          <w:color w:val="000000"/>
          <w:lang w:bidi="ru-RU"/>
        </w:rPr>
        <w:t>Федеральным законом</w:t>
      </w:r>
      <w:r w:rsidR="00746ADD">
        <w:rPr>
          <w:color w:val="000000"/>
          <w:lang w:bidi="ru-RU"/>
        </w:rPr>
        <w:t xml:space="preserve"> от 27 июля 2010 года №210-ФЗ</w:t>
      </w:r>
      <w:r w:rsidRPr="00816044">
        <w:rPr>
          <w:color w:val="000000"/>
          <w:lang w:bidi="ru-RU"/>
        </w:rPr>
        <w:t xml:space="preserve"> «Об организации предоставления государственных и муниципальных услуг»;</w:t>
      </w:r>
    </w:p>
    <w:p w:rsidR="00C35E9F" w:rsidRDefault="00C35E9F" w:rsidP="00C35E9F">
      <w:pPr>
        <w:widowControl w:val="0"/>
        <w:tabs>
          <w:tab w:val="left" w:pos="667"/>
        </w:tabs>
        <w:ind w:right="-1" w:firstLine="709"/>
        <w:jc w:val="both"/>
        <w:rPr>
          <w:color w:val="000000"/>
          <w:lang w:bidi="ru-RU"/>
        </w:rPr>
      </w:pPr>
      <w:r w:rsidRPr="00816044">
        <w:rPr>
          <w:color w:val="000000"/>
          <w:lang w:bidi="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5E9F" w:rsidRDefault="00C35E9F" w:rsidP="00C35E9F">
      <w:pPr>
        <w:widowControl w:val="0"/>
        <w:tabs>
          <w:tab w:val="left" w:pos="667"/>
        </w:tabs>
        <w:ind w:right="-1" w:firstLine="709"/>
        <w:jc w:val="both"/>
        <w:rPr>
          <w:color w:val="000000"/>
          <w:lang w:bidi="ru-RU"/>
        </w:rPr>
      </w:pPr>
    </w:p>
    <w:p w:rsidR="00C35E9F" w:rsidRPr="001B698D" w:rsidRDefault="00C35E9F" w:rsidP="00C35E9F">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1</w:t>
      </w:r>
      <w:r w:rsidRPr="001B698D">
        <w:rPr>
          <w:color w:val="000000"/>
          <w:szCs w:val="28"/>
          <w:lang w:bidi="ru-RU"/>
        </w:rPr>
        <w:t xml:space="preserve"> </w:t>
      </w:r>
    </w:p>
    <w:p w:rsidR="00C35E9F" w:rsidRDefault="00C35E9F" w:rsidP="00C35E9F">
      <w:pPr>
        <w:widowControl w:val="0"/>
        <w:ind w:left="5613"/>
        <w:jc w:val="both"/>
        <w:rPr>
          <w:color w:val="000000"/>
          <w:szCs w:val="28"/>
          <w:lang w:bidi="ru-RU"/>
        </w:rPr>
      </w:pPr>
      <w:r w:rsidRPr="001B698D">
        <w:rPr>
          <w:color w:val="000000"/>
          <w:szCs w:val="28"/>
          <w:lang w:bidi="ru-RU"/>
        </w:rPr>
        <w:t>к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746ADD">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ind w:left="5613"/>
        <w:jc w:val="both"/>
        <w:rPr>
          <w:color w:val="000000"/>
          <w:szCs w:val="28"/>
          <w:lang w:bidi="ru-RU"/>
        </w:rPr>
      </w:pPr>
    </w:p>
    <w:p w:rsidR="00C35E9F" w:rsidRDefault="00C35E9F" w:rsidP="00C35E9F">
      <w:pPr>
        <w:widowControl w:val="0"/>
        <w:jc w:val="center"/>
        <w:rPr>
          <w:b/>
          <w:color w:val="000000"/>
          <w:szCs w:val="28"/>
          <w:lang w:bidi="ru-RU"/>
        </w:rPr>
      </w:pPr>
      <w:r>
        <w:rPr>
          <w:b/>
          <w:color w:val="000000"/>
          <w:szCs w:val="28"/>
          <w:lang w:bidi="ru-RU"/>
        </w:rPr>
        <w:t>Форма разрешения на установку и эксплуатацию рекламной конструкции</w:t>
      </w:r>
    </w:p>
    <w:p w:rsidR="00C35E9F" w:rsidRDefault="00C35E9F" w:rsidP="00C35E9F">
      <w:pPr>
        <w:widowControl w:val="0"/>
        <w:jc w:val="center"/>
        <w:rPr>
          <w:b/>
          <w:color w:val="000000"/>
          <w:szCs w:val="28"/>
          <w:lang w:bidi="ru-RU"/>
        </w:rPr>
      </w:pPr>
    </w:p>
    <w:p w:rsidR="00C35E9F" w:rsidRDefault="00C35E9F" w:rsidP="00C35E9F">
      <w:pPr>
        <w:jc w:val="center"/>
        <w:rPr>
          <w:b/>
        </w:rPr>
      </w:pPr>
      <w:r>
        <w:rPr>
          <w:b/>
        </w:rPr>
        <w:t>РАЗРЕШЕНИЕ</w:t>
      </w:r>
    </w:p>
    <w:p w:rsidR="00C35E9F" w:rsidRDefault="00C35E9F" w:rsidP="00C35E9F">
      <w:pPr>
        <w:jc w:val="center"/>
        <w:rPr>
          <w:b/>
        </w:rPr>
      </w:pPr>
      <w:r>
        <w:rPr>
          <w:b/>
        </w:rPr>
        <w:t>на установку рекламной конструкции</w:t>
      </w:r>
    </w:p>
    <w:p w:rsidR="00C35E9F" w:rsidRDefault="00C35E9F" w:rsidP="00C35E9F">
      <w:pPr>
        <w:jc w:val="both"/>
      </w:pPr>
      <w:r>
        <w:t>Дата__________</w:t>
      </w:r>
      <w:r>
        <w:tab/>
      </w:r>
      <w:r>
        <w:tab/>
      </w:r>
      <w:r>
        <w:tab/>
      </w:r>
      <w:r>
        <w:tab/>
      </w:r>
      <w:r>
        <w:tab/>
      </w:r>
      <w:r>
        <w:tab/>
      </w:r>
      <w:r>
        <w:tab/>
      </w:r>
      <w:r>
        <w:tab/>
      </w:r>
      <w:r>
        <w:tab/>
      </w:r>
      <w:r>
        <w:tab/>
        <w:t>№________</w:t>
      </w:r>
    </w:p>
    <w:p w:rsidR="00C35E9F" w:rsidRPr="00B9478C" w:rsidRDefault="00C35E9F" w:rsidP="00C35E9F">
      <w:pPr>
        <w:jc w:val="both"/>
      </w:pPr>
    </w:p>
    <w:p w:rsidR="00C35E9F" w:rsidRDefault="00C35E9F" w:rsidP="00C35E9F">
      <w:pPr>
        <w:jc w:val="center"/>
      </w:pPr>
      <w:r>
        <w:t>Администрация (исполнительно распорядительный орган муниципального образован</w:t>
      </w:r>
      <w:r w:rsidR="00746ADD">
        <w:t>ия) Администрация Кожевниковского</w:t>
      </w:r>
      <w:r>
        <w:t xml:space="preserve"> района, руководствуясь Федеральным законом от 13.03.2006 №38-ФЗ «О рекламе», разрешает установку рекламной конструкции:</w:t>
      </w:r>
    </w:p>
    <w:p w:rsidR="00C35E9F" w:rsidRDefault="00C35E9F" w:rsidP="00C35E9F">
      <w:pPr>
        <w:jc w:val="center"/>
        <w:rPr>
          <w:u w:val="single"/>
        </w:rPr>
      </w:pPr>
    </w:p>
    <w:p w:rsidR="00C35E9F" w:rsidRDefault="009F6712" w:rsidP="00C35E9F">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(наименование владельца рекламной конструкции)</w:t>
      </w:r>
    </w:p>
    <w:p w:rsidR="00C35E9F" w:rsidRDefault="009F6712" w:rsidP="00C35E9F">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p>
    <w:p w:rsidR="00C35E9F" w:rsidRDefault="00C35E9F" w:rsidP="00C35E9F">
      <w:pPr>
        <w:jc w:val="center"/>
        <w:rPr>
          <w:sz w:val="18"/>
          <w:szCs w:val="18"/>
        </w:rPr>
      </w:pPr>
      <w:r>
        <w:rPr>
          <w:sz w:val="18"/>
          <w:szCs w:val="18"/>
        </w:rPr>
        <w:t>(наименование собственника земельного участка, рекламного места, здания или иного недвижимого имущества, к которому присоединяется рекламная конструкция)</w:t>
      </w:r>
    </w:p>
    <w:p w:rsidR="00C35E9F" w:rsidRDefault="00C35E9F" w:rsidP="00C35E9F">
      <w:pPr>
        <w:jc w:val="both"/>
        <w:rPr>
          <w:u w:val="single"/>
        </w:rPr>
      </w:pPr>
      <w:r>
        <w:rPr>
          <w:u w:val="single"/>
        </w:rPr>
        <w:tab/>
      </w:r>
      <w:r>
        <w:rPr>
          <w:u w:val="single"/>
        </w:rPr>
        <w:tab/>
        <w:t xml:space="preserve">       </w:t>
      </w:r>
      <w:r w:rsidR="009F6712">
        <w:rPr>
          <w:u w:val="single"/>
        </w:rPr>
        <w:t xml:space="preserve">                      </w:t>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p>
    <w:p w:rsidR="00C35E9F" w:rsidRDefault="00C35E9F" w:rsidP="00C35E9F">
      <w:pPr>
        <w:jc w:val="center"/>
        <w:rPr>
          <w:sz w:val="18"/>
          <w:szCs w:val="18"/>
        </w:rPr>
      </w:pPr>
      <w:r>
        <w:rPr>
          <w:sz w:val="18"/>
          <w:szCs w:val="18"/>
        </w:rPr>
        <w:t>(тип рекламной конструкции)</w:t>
      </w:r>
    </w:p>
    <w:p w:rsidR="00C35E9F" w:rsidRDefault="00C35E9F" w:rsidP="00C35E9F">
      <w:pPr>
        <w:jc w:val="both"/>
        <w:rPr>
          <w:u w:val="single"/>
        </w:rPr>
      </w:pPr>
    </w:p>
    <w:p w:rsidR="00C35E9F" w:rsidRDefault="009F6712" w:rsidP="00C35E9F">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(адрес места установки рекламной конструкции)</w:t>
      </w:r>
    </w:p>
    <w:p w:rsidR="00C35E9F" w:rsidRDefault="009F6712" w:rsidP="00C35E9F">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(площадь информационного поля)</w:t>
      </w:r>
    </w:p>
    <w:p w:rsidR="00C35E9F" w:rsidRDefault="00C35E9F" w:rsidP="00C35E9F">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(текс рекламной информации)</w:t>
      </w:r>
    </w:p>
    <w:p w:rsidR="00C35E9F" w:rsidRDefault="00C35E9F" w:rsidP="00C35E9F">
      <w:pPr>
        <w:autoSpaceDE w:val="0"/>
        <w:autoSpaceDN w:val="0"/>
        <w:adjustRightInd w:val="0"/>
        <w:ind w:firstLine="540"/>
        <w:jc w:val="both"/>
        <w:rPr>
          <w:b/>
          <w:color w:val="000000"/>
          <w:u w:val="single"/>
        </w:rPr>
      </w:pPr>
    </w:p>
    <w:p w:rsidR="00C35E9F" w:rsidRDefault="00C35E9F" w:rsidP="00C35E9F">
      <w:pPr>
        <w:jc w:val="both"/>
      </w:pPr>
      <w:r>
        <w:t xml:space="preserve">Срок действия разрешения: </w:t>
      </w:r>
      <w:r w:rsidRPr="00B9478C">
        <w:t>с «____» _______ 20___г. по «____» ________ 20___ г.</w:t>
      </w:r>
    </w:p>
    <w:p w:rsidR="00C35E9F" w:rsidRDefault="00C35E9F" w:rsidP="00C35E9F">
      <w:pPr>
        <w:jc w:val="both"/>
      </w:pPr>
    </w:p>
    <w:p w:rsidR="00C35E9F" w:rsidRDefault="00C35E9F" w:rsidP="00C35E9F">
      <w:pPr>
        <w:jc w:val="both"/>
      </w:pPr>
    </w:p>
    <w:p w:rsidR="00C35E9F" w:rsidRDefault="00C35E9F" w:rsidP="00C35E9F">
      <w:pPr>
        <w:jc w:val="both"/>
      </w:pPr>
      <w:r>
        <w:t>Должность</w:t>
      </w:r>
      <w:r>
        <w:tab/>
      </w:r>
      <w:r>
        <w:tab/>
      </w:r>
      <w:r>
        <w:tab/>
        <w:t xml:space="preserve">  </w:t>
      </w:r>
      <w:r>
        <w:tab/>
      </w:r>
      <w:r>
        <w:tab/>
        <w:t xml:space="preserve">_________________ </w:t>
      </w:r>
      <w:r>
        <w:tab/>
      </w:r>
      <w:r>
        <w:tab/>
        <w:t xml:space="preserve">        Фамилия, инициалы</w:t>
      </w:r>
    </w:p>
    <w:p w:rsidR="00C35E9F" w:rsidRDefault="00C35E9F" w:rsidP="00C35E9F">
      <w:pPr>
        <w:tabs>
          <w:tab w:val="left" w:pos="5505"/>
        </w:tabs>
        <w:jc w:val="center"/>
        <w:rPr>
          <w:sz w:val="18"/>
          <w:szCs w:val="18"/>
        </w:rPr>
      </w:pPr>
      <w:r>
        <w:rPr>
          <w:sz w:val="18"/>
          <w:szCs w:val="18"/>
        </w:rPr>
        <w:t>м.п</w:t>
      </w:r>
    </w:p>
    <w:p w:rsidR="00C35E9F" w:rsidRPr="00C77A50" w:rsidRDefault="00C35E9F" w:rsidP="00C35E9F">
      <w:pPr>
        <w:widowControl w:val="0"/>
        <w:jc w:val="center"/>
        <w:rPr>
          <w:b/>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5A371A" w:rsidRDefault="005A371A"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D048B4" w:rsidRDefault="00D048B4" w:rsidP="00C35E9F">
      <w:pPr>
        <w:widowControl w:val="0"/>
        <w:ind w:left="5613"/>
        <w:jc w:val="both"/>
        <w:rPr>
          <w:color w:val="000000"/>
          <w:szCs w:val="28"/>
          <w:lang w:bidi="ru-RU"/>
        </w:rPr>
      </w:pPr>
    </w:p>
    <w:p w:rsidR="00D048B4" w:rsidRDefault="00D048B4"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Pr="001B698D" w:rsidRDefault="00C35E9F" w:rsidP="00C35E9F">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2</w:t>
      </w:r>
      <w:r w:rsidRPr="001B698D">
        <w:rPr>
          <w:color w:val="000000"/>
          <w:szCs w:val="28"/>
          <w:lang w:bidi="ru-RU"/>
        </w:rPr>
        <w:t xml:space="preserve"> </w:t>
      </w:r>
    </w:p>
    <w:p w:rsidR="00C35E9F" w:rsidRDefault="00C35E9F" w:rsidP="00C35E9F">
      <w:pPr>
        <w:widowControl w:val="0"/>
        <w:ind w:left="5613"/>
        <w:jc w:val="both"/>
        <w:rPr>
          <w:color w:val="000000"/>
          <w:szCs w:val="28"/>
          <w:lang w:bidi="ru-RU"/>
        </w:rPr>
      </w:pPr>
      <w:r w:rsidRPr="001B698D">
        <w:rPr>
          <w:color w:val="000000"/>
          <w:szCs w:val="28"/>
          <w:lang w:bidi="ru-RU"/>
        </w:rPr>
        <w:t>к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9F6712">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jc w:val="center"/>
        <w:rPr>
          <w:b/>
          <w:color w:val="000000"/>
          <w:szCs w:val="28"/>
          <w:lang w:bidi="ru-RU"/>
        </w:rPr>
      </w:pPr>
      <w:r w:rsidRPr="00B9478C">
        <w:rPr>
          <w:b/>
          <w:color w:val="000000"/>
          <w:szCs w:val="28"/>
          <w:lang w:bidi="ru-RU"/>
        </w:rPr>
        <w:t>Форма решения об аннулировании разрешения на установку и эксплуатацию рекламных конструкций на соответствующей территории</w:t>
      </w:r>
    </w:p>
    <w:p w:rsidR="00C35E9F" w:rsidRDefault="00C35E9F" w:rsidP="00C35E9F">
      <w:pPr>
        <w:widowControl w:val="0"/>
        <w:jc w:val="center"/>
        <w:rPr>
          <w:b/>
          <w:color w:val="000000"/>
          <w:szCs w:val="28"/>
          <w:lang w:bidi="ru-RU"/>
        </w:rPr>
      </w:pPr>
    </w:p>
    <w:p w:rsidR="00C35E9F" w:rsidRDefault="00C35E9F" w:rsidP="00C35E9F">
      <w:pPr>
        <w:widowControl w:val="0"/>
        <w:jc w:val="center"/>
        <w:rPr>
          <w:b/>
          <w:color w:val="000000"/>
          <w:szCs w:val="28"/>
          <w:lang w:bidi="ru-RU"/>
        </w:rPr>
      </w:pPr>
      <w:r>
        <w:rPr>
          <w:b/>
          <w:color w:val="000000"/>
          <w:szCs w:val="28"/>
          <w:lang w:bidi="ru-RU"/>
        </w:rPr>
        <w:t xml:space="preserve">РЕШЕНИЕ </w:t>
      </w:r>
    </w:p>
    <w:p w:rsidR="00C35E9F" w:rsidRDefault="00C35E9F" w:rsidP="00C35E9F">
      <w:pPr>
        <w:widowControl w:val="0"/>
        <w:jc w:val="center"/>
        <w:rPr>
          <w:b/>
          <w:color w:val="000000"/>
          <w:szCs w:val="28"/>
          <w:lang w:bidi="ru-RU"/>
        </w:rPr>
      </w:pPr>
      <w:r>
        <w:rPr>
          <w:b/>
          <w:color w:val="000000"/>
          <w:szCs w:val="28"/>
          <w:lang w:bidi="ru-RU"/>
        </w:rPr>
        <w:t xml:space="preserve">об аннулировании разрешения на установку и эксплуатацию </w:t>
      </w:r>
    </w:p>
    <w:p w:rsidR="00C35E9F" w:rsidRDefault="00C35E9F" w:rsidP="00C35E9F">
      <w:pPr>
        <w:widowControl w:val="0"/>
        <w:jc w:val="center"/>
        <w:rPr>
          <w:b/>
          <w:color w:val="000000"/>
          <w:szCs w:val="28"/>
          <w:lang w:bidi="ru-RU"/>
        </w:rPr>
      </w:pPr>
      <w:r>
        <w:rPr>
          <w:b/>
          <w:color w:val="000000"/>
          <w:szCs w:val="28"/>
          <w:lang w:bidi="ru-RU"/>
        </w:rPr>
        <w:t>рекламной конструкции</w:t>
      </w:r>
    </w:p>
    <w:p w:rsidR="00C35E9F" w:rsidRDefault="00C35E9F" w:rsidP="00C35E9F">
      <w:pPr>
        <w:widowControl w:val="0"/>
        <w:jc w:val="center"/>
        <w:rPr>
          <w:b/>
          <w:color w:val="000000"/>
          <w:szCs w:val="28"/>
          <w:lang w:bidi="ru-RU"/>
        </w:rPr>
      </w:pPr>
    </w:p>
    <w:p w:rsidR="00C35E9F" w:rsidRDefault="00C35E9F" w:rsidP="00C35E9F">
      <w:pPr>
        <w:widowControl w:val="0"/>
        <w:jc w:val="both"/>
        <w:rPr>
          <w:color w:val="000000"/>
          <w:szCs w:val="28"/>
          <w:lang w:bidi="ru-RU"/>
        </w:rPr>
      </w:pPr>
      <w:r w:rsidRPr="00B9478C">
        <w:rPr>
          <w:color w:val="000000"/>
          <w:szCs w:val="28"/>
          <w:lang w:bidi="ru-RU"/>
        </w:rPr>
        <w:t>Дата_______</w:t>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t>№______</w:t>
      </w:r>
    </w:p>
    <w:p w:rsidR="00C35E9F" w:rsidRDefault="00C35E9F" w:rsidP="00C35E9F">
      <w:pPr>
        <w:widowControl w:val="0"/>
        <w:jc w:val="both"/>
        <w:rPr>
          <w:color w:val="000000"/>
          <w:szCs w:val="28"/>
          <w:lang w:bidi="ru-RU"/>
        </w:rPr>
      </w:pPr>
    </w:p>
    <w:p w:rsidR="00C35E9F" w:rsidRDefault="00C35E9F" w:rsidP="00C35E9F">
      <w:pPr>
        <w:jc w:val="center"/>
      </w:pPr>
      <w:r>
        <w:t>Администрация (исполнительно распорядительный орган муниципального образован</w:t>
      </w:r>
      <w:r w:rsidR="00787031">
        <w:t>ия) Администрация Кожевниковского</w:t>
      </w:r>
      <w:r>
        <w:t xml:space="preserve"> района</w:t>
      </w:r>
    </w:p>
    <w:p w:rsidR="00C35E9F" w:rsidRDefault="00C35E9F" w:rsidP="00C35E9F">
      <w:pPr>
        <w:jc w:val="center"/>
      </w:pPr>
    </w:p>
    <w:p w:rsidR="00C35E9F" w:rsidRDefault="00C35E9F" w:rsidP="00C35E9F">
      <w:pPr>
        <w:jc w:val="both"/>
      </w:pPr>
      <w:r>
        <w:tab/>
        <w:t>На основании заявления от ____________№__________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_____________№_______.</w:t>
      </w: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Pr="00B9478C" w:rsidRDefault="00C35E9F" w:rsidP="00C35E9F">
      <w:pPr>
        <w:widowControl w:val="0"/>
        <w:jc w:val="both"/>
        <w:rPr>
          <w:color w:val="000000"/>
          <w:szCs w:val="28"/>
          <w:lang w:bidi="ru-RU"/>
        </w:rPr>
      </w:pPr>
    </w:p>
    <w:p w:rsidR="00C35E9F" w:rsidRDefault="00C35E9F" w:rsidP="00C35E9F">
      <w:pPr>
        <w:jc w:val="both"/>
      </w:pPr>
      <w:r>
        <w:t>Должность</w:t>
      </w:r>
      <w:r>
        <w:tab/>
      </w:r>
      <w:r>
        <w:tab/>
      </w:r>
      <w:r>
        <w:tab/>
        <w:t xml:space="preserve">  </w:t>
      </w:r>
      <w:r>
        <w:tab/>
      </w:r>
      <w:r>
        <w:tab/>
        <w:t xml:space="preserve">_________________ </w:t>
      </w:r>
      <w:r>
        <w:tab/>
      </w:r>
      <w:r>
        <w:tab/>
        <w:t xml:space="preserve">        Фамилия, инициалы</w:t>
      </w:r>
    </w:p>
    <w:p w:rsidR="00C35E9F" w:rsidRDefault="00C35E9F" w:rsidP="00C35E9F">
      <w:pPr>
        <w:tabs>
          <w:tab w:val="left" w:pos="5505"/>
        </w:tabs>
        <w:jc w:val="center"/>
        <w:rPr>
          <w:sz w:val="18"/>
          <w:szCs w:val="18"/>
        </w:rPr>
      </w:pPr>
      <w:r>
        <w:rPr>
          <w:sz w:val="18"/>
          <w:szCs w:val="18"/>
        </w:rPr>
        <w:t>м.п</w:t>
      </w: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jc w:val="both"/>
        <w:rPr>
          <w:color w:val="000000"/>
          <w:szCs w:val="28"/>
          <w:lang w:bidi="ru-RU"/>
        </w:rPr>
      </w:pPr>
    </w:p>
    <w:p w:rsidR="00EF42B4" w:rsidRDefault="00EF42B4" w:rsidP="00315CED">
      <w:pPr>
        <w:rPr>
          <w:sz w:val="20"/>
          <w:szCs w:val="20"/>
        </w:rPr>
      </w:pPr>
    </w:p>
    <w:p w:rsidR="00EF42B4" w:rsidRDefault="00EF42B4" w:rsidP="00315CED">
      <w:pPr>
        <w:rPr>
          <w:sz w:val="20"/>
          <w:szCs w:val="20"/>
        </w:rPr>
      </w:pPr>
    </w:p>
    <w:p w:rsidR="005A371A" w:rsidRDefault="005A371A" w:rsidP="00315CED">
      <w:pPr>
        <w:rPr>
          <w:sz w:val="20"/>
          <w:szCs w:val="20"/>
        </w:rPr>
      </w:pPr>
    </w:p>
    <w:p w:rsidR="00D048B4" w:rsidRDefault="00D048B4" w:rsidP="00315CED">
      <w:pPr>
        <w:rPr>
          <w:sz w:val="20"/>
          <w:szCs w:val="20"/>
        </w:rPr>
      </w:pPr>
    </w:p>
    <w:p w:rsidR="00EF42B4" w:rsidRDefault="00EF42B4" w:rsidP="00315CED">
      <w:pPr>
        <w:rPr>
          <w:sz w:val="20"/>
          <w:szCs w:val="20"/>
        </w:rPr>
      </w:pPr>
    </w:p>
    <w:p w:rsidR="00C35E9F" w:rsidRPr="001B698D" w:rsidRDefault="00C35E9F" w:rsidP="00C35E9F">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3</w:t>
      </w:r>
      <w:r w:rsidRPr="001B698D">
        <w:rPr>
          <w:color w:val="000000"/>
          <w:szCs w:val="28"/>
          <w:lang w:bidi="ru-RU"/>
        </w:rPr>
        <w:t xml:space="preserve"> </w:t>
      </w:r>
    </w:p>
    <w:p w:rsidR="00C35E9F" w:rsidRDefault="00C35E9F" w:rsidP="00C35E9F">
      <w:pPr>
        <w:widowControl w:val="0"/>
        <w:tabs>
          <w:tab w:val="left" w:pos="667"/>
        </w:tabs>
        <w:ind w:left="5613" w:right="-1"/>
        <w:jc w:val="both"/>
        <w:rPr>
          <w:color w:val="000000"/>
          <w:szCs w:val="28"/>
          <w:lang w:bidi="ru-RU"/>
        </w:rPr>
      </w:pPr>
      <w:r w:rsidRPr="001B698D">
        <w:rPr>
          <w:color w:val="000000"/>
          <w:szCs w:val="28"/>
          <w:lang w:bidi="ru-RU"/>
        </w:rPr>
        <w:t>к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787031">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ind w:left="5613"/>
        <w:jc w:val="both"/>
        <w:rPr>
          <w:color w:val="000000"/>
          <w:szCs w:val="28"/>
          <w:lang w:bidi="ru-RU"/>
        </w:rPr>
      </w:pPr>
    </w:p>
    <w:p w:rsidR="00C35E9F" w:rsidRPr="007715F5" w:rsidRDefault="00C35E9F" w:rsidP="00C35E9F">
      <w:pPr>
        <w:keepNext/>
        <w:keepLines/>
        <w:widowControl w:val="0"/>
        <w:jc w:val="center"/>
        <w:outlineLvl w:val="0"/>
        <w:rPr>
          <w:b/>
          <w:bCs/>
          <w:color w:val="000000"/>
          <w:szCs w:val="28"/>
          <w:lang w:bidi="ru-RU"/>
        </w:rPr>
      </w:pPr>
      <w:bookmarkStart w:id="17" w:name="bookmark38"/>
      <w:r w:rsidRPr="007715F5">
        <w:rPr>
          <w:b/>
          <w:bCs/>
          <w:color w:val="000000"/>
          <w:szCs w:val="28"/>
          <w:lang w:bidi="ru-RU"/>
        </w:rPr>
        <w:t>Форма решения об отказе в предоставлении услуги</w:t>
      </w:r>
      <w:bookmarkEnd w:id="17"/>
    </w:p>
    <w:p w:rsidR="00C35E9F" w:rsidRDefault="00C35E9F" w:rsidP="00C35E9F">
      <w:pPr>
        <w:widowControl w:val="0"/>
        <w:jc w:val="center"/>
        <w:rPr>
          <w:color w:val="000000"/>
          <w:szCs w:val="28"/>
          <w:lang w:bidi="ru-RU"/>
        </w:rPr>
      </w:pPr>
      <w:r w:rsidRPr="007715F5">
        <w:rPr>
          <w:color w:val="000000"/>
          <w:szCs w:val="28"/>
          <w:lang w:bidi="ru-RU"/>
        </w:rPr>
        <w:t>(наименование органа местного самоуправления)</w:t>
      </w:r>
    </w:p>
    <w:p w:rsidR="00C35E9F" w:rsidRPr="007715F5" w:rsidRDefault="00C35E9F" w:rsidP="00C35E9F">
      <w:pPr>
        <w:widowControl w:val="0"/>
        <w:jc w:val="center"/>
        <w:rPr>
          <w:color w:val="000000"/>
          <w:szCs w:val="28"/>
          <w:lang w:bidi="ru-RU"/>
        </w:rPr>
      </w:pPr>
    </w:p>
    <w:p w:rsidR="00C35E9F" w:rsidRPr="007715F5" w:rsidRDefault="00C35E9F" w:rsidP="00C35E9F">
      <w:pPr>
        <w:widowControl w:val="0"/>
        <w:ind w:left="5700"/>
        <w:rPr>
          <w:color w:val="000000"/>
          <w:szCs w:val="28"/>
          <w:lang w:bidi="ru-RU"/>
        </w:rPr>
      </w:pPr>
      <w:r w:rsidRPr="007715F5">
        <w:rPr>
          <w:color w:val="000000"/>
          <w:szCs w:val="28"/>
          <w:lang w:bidi="ru-RU"/>
        </w:rPr>
        <w:t>Кому:</w:t>
      </w:r>
    </w:p>
    <w:p w:rsidR="00C35E9F" w:rsidRDefault="00C35E9F" w:rsidP="00C35E9F">
      <w:pPr>
        <w:widowControl w:val="0"/>
        <w:ind w:left="5700"/>
        <w:rPr>
          <w:color w:val="000000"/>
          <w:szCs w:val="28"/>
          <w:lang w:bidi="ru-RU"/>
        </w:rPr>
      </w:pPr>
      <w:r w:rsidRPr="007715F5">
        <w:rPr>
          <w:color w:val="000000"/>
          <w:szCs w:val="28"/>
          <w:lang w:bidi="ru-RU"/>
        </w:rPr>
        <w:t xml:space="preserve">Контактные данные: </w:t>
      </w:r>
    </w:p>
    <w:p w:rsidR="00C35E9F" w:rsidRPr="007715F5" w:rsidRDefault="00C35E9F" w:rsidP="00C35E9F">
      <w:pPr>
        <w:widowControl w:val="0"/>
        <w:ind w:left="5700"/>
        <w:rPr>
          <w:color w:val="000000"/>
          <w:szCs w:val="28"/>
          <w:lang w:bidi="ru-RU"/>
        </w:rPr>
      </w:pPr>
      <w:r w:rsidRPr="007715F5">
        <w:rPr>
          <w:color w:val="000000"/>
          <w:szCs w:val="28"/>
          <w:lang w:bidi="ru-RU"/>
        </w:rPr>
        <w:t>/Представитель:</w:t>
      </w:r>
    </w:p>
    <w:p w:rsidR="00C35E9F" w:rsidRDefault="00C35E9F" w:rsidP="00C35E9F">
      <w:pPr>
        <w:widowControl w:val="0"/>
        <w:ind w:left="5700"/>
        <w:rPr>
          <w:color w:val="000000"/>
          <w:szCs w:val="28"/>
          <w:lang w:bidi="ru-RU"/>
        </w:rPr>
      </w:pPr>
      <w:r w:rsidRPr="007715F5">
        <w:rPr>
          <w:color w:val="000000"/>
          <w:szCs w:val="28"/>
          <w:lang w:bidi="ru-RU"/>
        </w:rPr>
        <w:t xml:space="preserve">Контактные данные </w:t>
      </w:r>
    </w:p>
    <w:p w:rsidR="00C35E9F" w:rsidRDefault="00C35E9F" w:rsidP="00C35E9F">
      <w:pPr>
        <w:widowControl w:val="0"/>
        <w:ind w:left="5700"/>
        <w:rPr>
          <w:color w:val="000000"/>
          <w:szCs w:val="28"/>
          <w:lang w:bidi="ru-RU"/>
        </w:rPr>
      </w:pPr>
      <w:r w:rsidRPr="007715F5">
        <w:rPr>
          <w:color w:val="000000"/>
          <w:szCs w:val="28"/>
          <w:lang w:bidi="ru-RU"/>
        </w:rPr>
        <w:t>представителя:</w:t>
      </w:r>
    </w:p>
    <w:p w:rsidR="00C35E9F" w:rsidRDefault="00C35E9F" w:rsidP="00C35E9F">
      <w:pPr>
        <w:widowControl w:val="0"/>
        <w:ind w:left="5700"/>
        <w:rPr>
          <w:color w:val="000000"/>
          <w:szCs w:val="28"/>
          <w:lang w:bidi="ru-RU"/>
        </w:rPr>
      </w:pPr>
    </w:p>
    <w:p w:rsidR="00C35E9F" w:rsidRPr="007715F5" w:rsidRDefault="00C35E9F" w:rsidP="00C35E9F">
      <w:pPr>
        <w:widowControl w:val="0"/>
        <w:ind w:left="5700"/>
        <w:rPr>
          <w:color w:val="000000"/>
          <w:szCs w:val="28"/>
          <w:lang w:bidi="ru-RU"/>
        </w:rPr>
      </w:pPr>
    </w:p>
    <w:p w:rsidR="00C35E9F" w:rsidRPr="007715F5" w:rsidRDefault="00C35E9F" w:rsidP="00C35E9F">
      <w:pPr>
        <w:widowControl w:val="0"/>
        <w:ind w:left="142"/>
        <w:jc w:val="center"/>
        <w:rPr>
          <w:b/>
          <w:bCs/>
          <w:color w:val="000000"/>
          <w:szCs w:val="28"/>
          <w:lang w:bidi="ru-RU"/>
        </w:rPr>
      </w:pPr>
      <w:r w:rsidRPr="007715F5">
        <w:rPr>
          <w:b/>
          <w:bCs/>
          <w:color w:val="000000"/>
          <w:szCs w:val="28"/>
          <w:lang w:bidi="ru-RU"/>
        </w:rPr>
        <w:t>РЕШЕНИЕ</w:t>
      </w:r>
    </w:p>
    <w:p w:rsidR="00C35E9F" w:rsidRPr="007715F5" w:rsidRDefault="00C35E9F" w:rsidP="00C35E9F">
      <w:pPr>
        <w:widowControl w:val="0"/>
        <w:ind w:left="142"/>
        <w:jc w:val="center"/>
        <w:rPr>
          <w:color w:val="000000"/>
          <w:szCs w:val="28"/>
          <w:lang w:bidi="ru-RU"/>
        </w:rPr>
      </w:pPr>
      <w:r w:rsidRPr="007715F5">
        <w:rPr>
          <w:color w:val="000000"/>
          <w:szCs w:val="28"/>
          <w:lang w:bidi="ru-RU"/>
        </w:rPr>
        <w:t>об отказе в предоставлении услуги</w:t>
      </w:r>
    </w:p>
    <w:p w:rsidR="00C35E9F" w:rsidRPr="007715F5" w:rsidRDefault="00C35E9F" w:rsidP="00C35E9F">
      <w:pPr>
        <w:widowControl w:val="0"/>
        <w:tabs>
          <w:tab w:val="left" w:leader="underscore" w:pos="8612"/>
        </w:tabs>
        <w:ind w:firstLine="709"/>
        <w:jc w:val="both"/>
        <w:rPr>
          <w:color w:val="000000"/>
          <w:szCs w:val="28"/>
          <w:lang w:bidi="ru-RU"/>
        </w:rPr>
      </w:pPr>
      <w:r w:rsidRPr="007715F5">
        <w:rPr>
          <w:color w:val="000000"/>
          <w:szCs w:val="28"/>
          <w:lang w:bidi="ru-RU"/>
        </w:rPr>
        <w:t xml:space="preserve">На основании поступившего запроса, зарегистрированного от </w:t>
      </w:r>
      <w:r w:rsidRPr="007715F5">
        <w:rPr>
          <w:color w:val="000000"/>
          <w:szCs w:val="28"/>
          <w:u w:val="single"/>
          <w:lang w:bidi="ru-RU"/>
        </w:rPr>
        <w:t>__________</w:t>
      </w:r>
    </w:p>
    <w:p w:rsidR="00C35E9F" w:rsidRPr="007715F5" w:rsidRDefault="00C35E9F" w:rsidP="00C35E9F">
      <w:pPr>
        <w:widowControl w:val="0"/>
        <w:tabs>
          <w:tab w:val="left" w:leader="underscore" w:pos="8612"/>
        </w:tabs>
        <w:ind w:firstLine="709"/>
        <w:jc w:val="both"/>
        <w:rPr>
          <w:color w:val="000000"/>
          <w:szCs w:val="28"/>
          <w:lang w:bidi="ru-RU"/>
        </w:rPr>
      </w:pPr>
      <w:r w:rsidRPr="007715F5">
        <w:rPr>
          <w:color w:val="000000"/>
          <w:szCs w:val="28"/>
          <w:lang w:bidi="ru-RU"/>
        </w:rPr>
        <w:t xml:space="preserve">№ </w:t>
      </w:r>
      <w:r w:rsidRPr="007715F5">
        <w:rPr>
          <w:color w:val="000000"/>
          <w:szCs w:val="28"/>
          <w:u w:val="single"/>
          <w:lang w:bidi="ru-RU"/>
        </w:rPr>
        <w:t>___________,</w:t>
      </w:r>
      <w:r w:rsidRPr="007715F5">
        <w:rPr>
          <w:color w:val="000000"/>
          <w:szCs w:val="28"/>
          <w:lang w:bidi="ru-RU"/>
        </w:rPr>
        <w:t xml:space="preserve"> принято решение об отказе в предоставлении услуги по основаниям.</w:t>
      </w:r>
    </w:p>
    <w:p w:rsidR="00C35E9F" w:rsidRPr="007715F5" w:rsidRDefault="00C35E9F" w:rsidP="00C35E9F">
      <w:pPr>
        <w:widowControl w:val="0"/>
        <w:tabs>
          <w:tab w:val="left" w:leader="underscore" w:pos="8612"/>
        </w:tabs>
        <w:ind w:firstLine="709"/>
        <w:jc w:val="both"/>
        <w:rPr>
          <w:color w:val="000000"/>
          <w:szCs w:val="28"/>
          <w:lang w:bidi="ru-RU"/>
        </w:rPr>
      </w:pPr>
    </w:p>
    <w:p w:rsidR="00C35E9F" w:rsidRPr="007715F5" w:rsidRDefault="00C35E9F" w:rsidP="00C35E9F">
      <w:pPr>
        <w:widowControl w:val="0"/>
        <w:tabs>
          <w:tab w:val="left" w:leader="underscore" w:pos="8612"/>
        </w:tabs>
        <w:ind w:firstLine="709"/>
        <w:jc w:val="both"/>
        <w:rPr>
          <w:color w:val="000000"/>
          <w:szCs w:val="28"/>
          <w:lang w:bidi="ru-RU"/>
        </w:rPr>
      </w:pPr>
      <w:r w:rsidRPr="007715F5">
        <w:rPr>
          <w:color w:val="000000"/>
          <w:szCs w:val="28"/>
          <w:lang w:bidi="ru-RU"/>
        </w:rPr>
        <w:t>Разъяснение причин отказа:</w:t>
      </w:r>
    </w:p>
    <w:p w:rsidR="00C35E9F" w:rsidRPr="007715F5" w:rsidRDefault="00C35E9F" w:rsidP="00C35E9F">
      <w:pPr>
        <w:widowControl w:val="0"/>
        <w:tabs>
          <w:tab w:val="left" w:leader="underscore" w:pos="9668"/>
        </w:tabs>
        <w:ind w:left="740"/>
        <w:jc w:val="both"/>
        <w:rPr>
          <w:color w:val="000000"/>
          <w:szCs w:val="28"/>
          <w:lang w:bidi="ru-RU"/>
        </w:rPr>
      </w:pPr>
      <w:r w:rsidRPr="007715F5">
        <w:rPr>
          <w:color w:val="000000"/>
          <w:szCs w:val="28"/>
          <w:lang w:bidi="ru-RU"/>
        </w:rPr>
        <w:t>Дополнительно информируем:</w:t>
      </w:r>
      <w:r w:rsidRPr="007715F5">
        <w:rPr>
          <w:color w:val="000000"/>
          <w:szCs w:val="28"/>
          <w:u w:val="single"/>
          <w:lang w:bidi="ru-RU"/>
        </w:rPr>
        <w:tab/>
      </w:r>
      <w:r w:rsidRPr="007715F5">
        <w:rPr>
          <w:color w:val="000000"/>
          <w:szCs w:val="28"/>
          <w:lang w:bidi="ru-RU"/>
        </w:rPr>
        <w:t>,</w:t>
      </w:r>
    </w:p>
    <w:p w:rsidR="00C35E9F" w:rsidRPr="007715F5" w:rsidRDefault="00C35E9F" w:rsidP="00C35E9F">
      <w:pPr>
        <w:widowControl w:val="0"/>
        <w:jc w:val="center"/>
        <w:rPr>
          <w:color w:val="000000"/>
          <w:szCs w:val="28"/>
          <w:lang w:bidi="ru-RU"/>
        </w:rPr>
      </w:pPr>
      <w:r w:rsidRPr="007715F5">
        <w:rPr>
          <w:color w:val="000000"/>
          <w:szCs w:val="28"/>
          <w:lang w:bidi="ru-RU"/>
        </w:rPr>
        <w:t>(указывается информация, необходимая для устранения причин отказа в предоставлении услуги, а также иная</w:t>
      </w:r>
      <w:r>
        <w:rPr>
          <w:color w:val="000000"/>
          <w:szCs w:val="28"/>
          <w:lang w:bidi="ru-RU"/>
        </w:rPr>
        <w:t xml:space="preserve"> </w:t>
      </w:r>
      <w:r w:rsidRPr="007715F5">
        <w:rPr>
          <w:color w:val="000000"/>
          <w:szCs w:val="28"/>
          <w:lang w:bidi="ru-RU"/>
        </w:rPr>
        <w:t>дополнительная информация при наличии)</w:t>
      </w:r>
    </w:p>
    <w:p w:rsidR="00C35E9F" w:rsidRPr="007715F5" w:rsidRDefault="00C35E9F" w:rsidP="00C35E9F">
      <w:pPr>
        <w:widowControl w:val="0"/>
        <w:ind w:firstLine="740"/>
        <w:jc w:val="both"/>
        <w:rPr>
          <w:color w:val="000000"/>
          <w:szCs w:val="28"/>
          <w:lang w:bidi="ru-RU"/>
        </w:rPr>
      </w:pPr>
      <w:r w:rsidRPr="007715F5">
        <w:rPr>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35E9F" w:rsidRDefault="00C35E9F" w:rsidP="00C35E9F">
      <w:pPr>
        <w:widowControl w:val="0"/>
        <w:ind w:firstLine="740"/>
        <w:jc w:val="both"/>
        <w:rPr>
          <w:color w:val="000000"/>
          <w:szCs w:val="28"/>
          <w:lang w:bidi="ru-RU"/>
        </w:rPr>
      </w:pPr>
      <w:r w:rsidRPr="007715F5">
        <w:rPr>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35E9F" w:rsidRDefault="00C35E9F" w:rsidP="00C35E9F">
      <w:pPr>
        <w:widowControl w:val="0"/>
        <w:ind w:firstLine="740"/>
        <w:jc w:val="both"/>
        <w:rPr>
          <w:color w:val="000000"/>
          <w:szCs w:val="28"/>
          <w:lang w:bidi="ru-RU"/>
        </w:rPr>
      </w:pPr>
    </w:p>
    <w:p w:rsidR="00C35E9F" w:rsidRDefault="00C35E9F" w:rsidP="00C35E9F">
      <w:pPr>
        <w:widowControl w:val="0"/>
        <w:ind w:firstLine="740"/>
        <w:jc w:val="both"/>
        <w:rPr>
          <w:color w:val="000000"/>
          <w:szCs w:val="28"/>
          <w:lang w:bidi="ru-RU"/>
        </w:rPr>
      </w:pPr>
    </w:p>
    <w:p w:rsidR="00C35E9F" w:rsidRDefault="00C35E9F" w:rsidP="00C35E9F">
      <w:pPr>
        <w:widowControl w:val="0"/>
        <w:ind w:firstLine="740"/>
        <w:jc w:val="both"/>
        <w:rPr>
          <w:color w:val="000000"/>
          <w:szCs w:val="28"/>
          <w:lang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8"/>
      </w:tblGrid>
      <w:tr w:rsidR="00C35E9F" w:rsidRPr="007715F5" w:rsidTr="00497B46">
        <w:tc>
          <w:tcPr>
            <w:tcW w:w="5168" w:type="dxa"/>
          </w:tcPr>
          <w:p w:rsidR="00C35E9F" w:rsidRPr="00787031" w:rsidRDefault="00C35E9F" w:rsidP="00497B46">
            <w:pPr>
              <w:spacing w:line="280" w:lineRule="exact"/>
              <w:rPr>
                <w:color w:val="000000"/>
                <w:lang w:bidi="ru-RU"/>
              </w:rPr>
            </w:pPr>
            <w:r w:rsidRPr="00787031">
              <w:rPr>
                <w:rStyle w:val="2Exact"/>
                <w:rFonts w:eastAsiaTheme="minorHAnsi"/>
                <w:sz w:val="24"/>
                <w:szCs w:val="24"/>
              </w:rPr>
              <w:t>Должность уполномоченного лица</w:t>
            </w:r>
          </w:p>
        </w:tc>
        <w:tc>
          <w:tcPr>
            <w:tcW w:w="5168" w:type="dxa"/>
          </w:tcPr>
          <w:p w:rsidR="00C35E9F" w:rsidRPr="00787031" w:rsidRDefault="00C35E9F" w:rsidP="00497B46">
            <w:pPr>
              <w:spacing w:line="280" w:lineRule="exact"/>
              <w:rPr>
                <w:color w:val="000000"/>
                <w:lang w:bidi="ru-RU"/>
              </w:rPr>
            </w:pPr>
            <w:r w:rsidRPr="00787031">
              <w:rPr>
                <w:rStyle w:val="2Exact"/>
                <w:rFonts w:eastAsiaTheme="minorHAnsi"/>
                <w:sz w:val="24"/>
                <w:szCs w:val="24"/>
              </w:rPr>
              <w:t>Ф.И.О. уполномоченного лица</w:t>
            </w:r>
          </w:p>
        </w:tc>
      </w:tr>
    </w:tbl>
    <w:p w:rsidR="00C35E9F" w:rsidRDefault="00C35E9F" w:rsidP="00C35E9F">
      <w:pPr>
        <w:widowControl w:val="0"/>
        <w:ind w:firstLine="740"/>
        <w:jc w:val="both"/>
        <w:rPr>
          <w:color w:val="000000"/>
          <w:szCs w:val="28"/>
          <w:lang w:bidi="ru-RU"/>
        </w:rPr>
      </w:pPr>
    </w:p>
    <w:p w:rsidR="00C35E9F" w:rsidRDefault="00C35E9F" w:rsidP="00C35E9F">
      <w:pPr>
        <w:widowControl w:val="0"/>
        <w:ind w:firstLine="74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D048B4" w:rsidRDefault="00D048B4" w:rsidP="00315CED">
      <w:pPr>
        <w:rPr>
          <w:sz w:val="20"/>
          <w:szCs w:val="20"/>
        </w:rPr>
      </w:pPr>
    </w:p>
    <w:p w:rsidR="00D048B4" w:rsidRDefault="00D048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C35E9F" w:rsidRPr="001B698D" w:rsidRDefault="00C35E9F" w:rsidP="00C35E9F">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4</w:t>
      </w:r>
      <w:r w:rsidRPr="001B698D">
        <w:rPr>
          <w:color w:val="000000"/>
          <w:szCs w:val="28"/>
          <w:lang w:bidi="ru-RU"/>
        </w:rPr>
        <w:t xml:space="preserve"> </w:t>
      </w:r>
    </w:p>
    <w:p w:rsidR="00C35E9F" w:rsidRDefault="00C35E9F" w:rsidP="00C35E9F">
      <w:pPr>
        <w:widowControl w:val="0"/>
        <w:tabs>
          <w:tab w:val="left" w:pos="667"/>
        </w:tabs>
        <w:ind w:left="5613" w:right="-1"/>
        <w:jc w:val="both"/>
        <w:rPr>
          <w:color w:val="000000"/>
          <w:szCs w:val="28"/>
          <w:lang w:bidi="ru-RU"/>
        </w:rPr>
      </w:pPr>
      <w:r w:rsidRPr="001B698D">
        <w:rPr>
          <w:color w:val="000000"/>
          <w:szCs w:val="28"/>
          <w:lang w:bidi="ru-RU"/>
        </w:rPr>
        <w:t>к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787031">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tabs>
          <w:tab w:val="left" w:pos="667"/>
        </w:tabs>
        <w:ind w:left="5613" w:right="-1"/>
        <w:jc w:val="both"/>
        <w:rPr>
          <w:color w:val="000000"/>
          <w:szCs w:val="28"/>
          <w:lang w:bidi="ru-RU"/>
        </w:rPr>
      </w:pPr>
    </w:p>
    <w:p w:rsidR="00C35E9F" w:rsidRPr="00ED6A71" w:rsidRDefault="00C35E9F" w:rsidP="00C35E9F">
      <w:pPr>
        <w:widowControl w:val="0"/>
        <w:tabs>
          <w:tab w:val="left" w:pos="667"/>
        </w:tabs>
        <w:ind w:right="-1"/>
        <w:jc w:val="center"/>
        <w:rPr>
          <w:b/>
          <w:color w:val="000000"/>
          <w:lang w:bidi="ru-RU"/>
        </w:rPr>
      </w:pPr>
      <w:r w:rsidRPr="00ED6A71">
        <w:rPr>
          <w:b/>
          <w:color w:val="000000"/>
          <w:lang w:bidi="ru-RU"/>
        </w:rPr>
        <w:t>Форма заявления на выдачу разрешения на установку и эксплуатацию рекламной конструкции</w:t>
      </w:r>
    </w:p>
    <w:p w:rsidR="00C35E9F" w:rsidRDefault="00C35E9F" w:rsidP="00C35E9F">
      <w:pPr>
        <w:pStyle w:val="2"/>
        <w:ind w:right="414"/>
        <w:rPr>
          <w:b w:val="0"/>
        </w:rPr>
      </w:pPr>
    </w:p>
    <w:p w:rsidR="00C35E9F" w:rsidRPr="00612B53" w:rsidRDefault="00C35E9F" w:rsidP="00C35E9F">
      <w:pPr>
        <w:tabs>
          <w:tab w:val="left" w:leader="underscore" w:pos="9942"/>
        </w:tabs>
        <w:spacing w:line="274" w:lineRule="exact"/>
        <w:ind w:left="6860"/>
        <w:jc w:val="both"/>
      </w:pPr>
      <w:r w:rsidRPr="00612B53">
        <w:t xml:space="preserve">Кому: </w:t>
      </w:r>
      <w:r w:rsidRPr="00612B53">
        <w:tab/>
      </w:r>
    </w:p>
    <w:p w:rsidR="00C35E9F" w:rsidRPr="00612B53" w:rsidRDefault="00C35E9F" w:rsidP="00C35E9F">
      <w:pPr>
        <w:tabs>
          <w:tab w:val="left" w:leader="underscore" w:pos="9942"/>
        </w:tabs>
        <w:spacing w:line="274" w:lineRule="exact"/>
        <w:ind w:left="6860"/>
        <w:jc w:val="both"/>
      </w:pPr>
      <w:r w:rsidRPr="00612B53">
        <w:t xml:space="preserve">ИНН </w:t>
      </w:r>
      <w:r w:rsidRPr="00612B53">
        <w:tab/>
      </w:r>
    </w:p>
    <w:p w:rsidR="00C35E9F" w:rsidRPr="00612B53" w:rsidRDefault="00C35E9F" w:rsidP="00C35E9F">
      <w:pPr>
        <w:tabs>
          <w:tab w:val="left" w:leader="underscore" w:pos="9942"/>
        </w:tabs>
        <w:spacing w:line="274" w:lineRule="exact"/>
        <w:ind w:left="6860"/>
        <w:jc w:val="both"/>
      </w:pPr>
      <w:r w:rsidRPr="00612B53">
        <w:t xml:space="preserve">Представитель: </w:t>
      </w:r>
      <w:r w:rsidRPr="00612B53">
        <w:tab/>
      </w:r>
    </w:p>
    <w:p w:rsidR="00C35E9F" w:rsidRPr="00612B53" w:rsidRDefault="00C35E9F" w:rsidP="00C35E9F">
      <w:pPr>
        <w:tabs>
          <w:tab w:val="left" w:leader="underscore" w:pos="9942"/>
        </w:tabs>
        <w:spacing w:line="274" w:lineRule="exact"/>
        <w:ind w:left="6860"/>
      </w:pPr>
      <w:r w:rsidRPr="00612B53">
        <w:t xml:space="preserve">Контактные данные заявителя </w:t>
      </w:r>
      <w:r w:rsidRPr="00612B53">
        <w:rPr>
          <w:rStyle w:val="21"/>
          <w:rFonts w:eastAsiaTheme="minorEastAsia"/>
        </w:rPr>
        <w:t>(представителя):</w:t>
      </w:r>
      <w:r w:rsidRPr="00612B53">
        <w:tab/>
      </w:r>
    </w:p>
    <w:p w:rsidR="00C35E9F" w:rsidRPr="00612B53" w:rsidRDefault="00C35E9F" w:rsidP="00C35E9F">
      <w:pPr>
        <w:tabs>
          <w:tab w:val="left" w:leader="underscore" w:pos="9942"/>
        </w:tabs>
        <w:spacing w:line="280" w:lineRule="exact"/>
        <w:ind w:left="6860"/>
        <w:jc w:val="both"/>
      </w:pPr>
      <w:r w:rsidRPr="00612B53">
        <w:t xml:space="preserve">Тел.: </w:t>
      </w:r>
      <w:r w:rsidRPr="00612B53">
        <w:tab/>
      </w:r>
    </w:p>
    <w:p w:rsidR="00C35E9F" w:rsidRDefault="00C35E9F" w:rsidP="00C35E9F">
      <w:pPr>
        <w:ind w:left="5529"/>
        <w:jc w:val="both"/>
      </w:pPr>
      <w:r>
        <w:t xml:space="preserve">                        Эл.</w:t>
      </w:r>
      <w:r w:rsidRPr="00612B53">
        <w:t>почта:</w:t>
      </w:r>
    </w:p>
    <w:p w:rsidR="00C35E9F" w:rsidRDefault="00C35E9F" w:rsidP="00C35E9F">
      <w:pPr>
        <w:widowControl w:val="0"/>
        <w:tabs>
          <w:tab w:val="left" w:pos="667"/>
        </w:tabs>
        <w:ind w:right="-1"/>
        <w:jc w:val="center"/>
        <w:rPr>
          <w:color w:val="000000"/>
          <w:lang w:bidi="ru-RU"/>
        </w:rPr>
      </w:pPr>
    </w:p>
    <w:p w:rsidR="00C35E9F" w:rsidRPr="00ED6A71" w:rsidRDefault="00C35E9F" w:rsidP="00C35E9F">
      <w:pPr>
        <w:widowControl w:val="0"/>
        <w:tabs>
          <w:tab w:val="left" w:pos="667"/>
        </w:tabs>
        <w:ind w:right="-1"/>
        <w:jc w:val="center"/>
        <w:rPr>
          <w:b/>
          <w:color w:val="000000"/>
          <w:lang w:bidi="ru-RU"/>
        </w:rPr>
      </w:pPr>
      <w:r w:rsidRPr="00ED6A71">
        <w:rPr>
          <w:b/>
          <w:color w:val="000000"/>
          <w:lang w:bidi="ru-RU"/>
        </w:rPr>
        <w:t xml:space="preserve">Заявление </w:t>
      </w:r>
    </w:p>
    <w:p w:rsidR="00C35E9F" w:rsidRDefault="00C35E9F" w:rsidP="00C35E9F">
      <w:pPr>
        <w:widowControl w:val="0"/>
        <w:tabs>
          <w:tab w:val="left" w:pos="667"/>
        </w:tabs>
        <w:ind w:right="-1"/>
        <w:jc w:val="center"/>
        <w:rPr>
          <w:b/>
          <w:color w:val="000000"/>
          <w:lang w:bidi="ru-RU"/>
        </w:rPr>
      </w:pPr>
      <w:r w:rsidRPr="00ED6A71">
        <w:rPr>
          <w:b/>
          <w:color w:val="000000"/>
          <w:lang w:bidi="ru-RU"/>
        </w:rPr>
        <w:t>на выдачу разрешения на установку и эксплуатацию рекламной конструкции</w:t>
      </w:r>
    </w:p>
    <w:p w:rsidR="00C35E9F" w:rsidRDefault="00C35E9F" w:rsidP="00C35E9F">
      <w:pPr>
        <w:pStyle w:val="ConsPlusNormal"/>
        <w:ind w:firstLine="567"/>
        <w:jc w:val="both"/>
      </w:pPr>
    </w:p>
    <w:p w:rsidR="00C35E9F" w:rsidRPr="00ED6A71" w:rsidRDefault="00C35E9F" w:rsidP="00C35E9F">
      <w:pPr>
        <w:pStyle w:val="ConsPlusNormal"/>
        <w:ind w:firstLine="567"/>
        <w:jc w:val="both"/>
        <w:rPr>
          <w:u w:val="single"/>
        </w:rPr>
      </w:pPr>
      <w:r w:rsidRPr="00C35E9F">
        <w:rPr>
          <w:rFonts w:ascii="Times New Roman" w:hAnsi="Times New Roman" w:cs="Times New Roman"/>
        </w:rPr>
        <w:t>Прошу выдать разрешение на установку и эксплуатацию рекламной конструкции</w:t>
      </w:r>
      <w:r w:rsidR="005A371A">
        <w:t xml:space="preserve">         </w:t>
      </w:r>
      <w:r>
        <w:rPr>
          <w:u w:val="single"/>
        </w:rPr>
        <w:tab/>
        <w:t xml:space="preserve">                           </w:t>
      </w:r>
      <w:r>
        <w:t>___________</w:t>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787031">
        <w:rPr>
          <w:u w:val="single"/>
        </w:rPr>
        <w:t>___________________</w:t>
      </w:r>
    </w:p>
    <w:p w:rsidR="00C35E9F" w:rsidRPr="00ED6A71" w:rsidRDefault="00C35E9F" w:rsidP="00C35E9F">
      <w:pPr>
        <w:pStyle w:val="ConsPlusNormal"/>
        <w:jc w:val="both"/>
        <w:rPr>
          <w:u w:val="single"/>
        </w:rPr>
      </w:pPr>
      <w:r>
        <w:t>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pStyle w:val="ConsPlusNormal"/>
        <w:jc w:val="center"/>
        <w:rPr>
          <w:vertAlign w:val="superscript"/>
        </w:rPr>
      </w:pPr>
      <w:r>
        <w:rPr>
          <w:vertAlign w:val="superscript"/>
        </w:rPr>
        <w:t>(указать детальное месторасположение установки рекламной конструкции)</w:t>
      </w:r>
    </w:p>
    <w:p w:rsidR="00C35E9F" w:rsidRDefault="00C35E9F" w:rsidP="005A371A">
      <w:r>
        <w:t>параметры рекламной конструкции, содержание</w:t>
      </w:r>
      <w:r>
        <w:rPr>
          <w:u w:val="single"/>
        </w:rPr>
        <w:t xml:space="preserve">    </w:t>
      </w:r>
      <w:r>
        <w:t>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t>___</w:t>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t>___</w:t>
      </w:r>
      <w:r w:rsidR="00787031">
        <w:rPr>
          <w:u w:val="single"/>
        </w:rPr>
        <w:tab/>
      </w:r>
      <w:r w:rsidR="00787031">
        <w:rPr>
          <w:u w:val="single"/>
        </w:rPr>
        <w:tab/>
      </w:r>
      <w:r w:rsidR="00787031">
        <w:rPr>
          <w:u w:val="single"/>
        </w:rPr>
        <w:tab/>
      </w:r>
      <w:r w:rsidR="00787031">
        <w:rPr>
          <w:u w:val="single"/>
        </w:rPr>
        <w:tab/>
        <w:t>________________________________________________________</w:t>
      </w:r>
    </w:p>
    <w:p w:rsidR="00C35E9F" w:rsidRDefault="00C35E9F" w:rsidP="00C35E9F">
      <w:pPr>
        <w:ind w:firstLine="567"/>
        <w:jc w:val="both"/>
      </w:pPr>
      <w:r w:rsidRPr="00ED6A71">
        <w:t>Срок действия разрешения</w:t>
      </w:r>
      <w:r>
        <w:t xml:space="preserve">  ___</w:t>
      </w:r>
      <w:r>
        <w:rPr>
          <w:u w:val="single"/>
        </w:rPr>
        <w:t xml:space="preserve">                </w:t>
      </w:r>
      <w:r>
        <w:t>____.</w:t>
      </w:r>
    </w:p>
    <w:p w:rsidR="00C35E9F" w:rsidRPr="00ED6A71" w:rsidRDefault="00C35E9F" w:rsidP="00C35E9F">
      <w:pPr>
        <w:ind w:firstLine="567"/>
        <w:jc w:val="both"/>
      </w:pPr>
      <w:r>
        <w:t>Способ получения результата предоставления муниципальной услуги __________________________________________________</w:t>
      </w:r>
      <w:r w:rsidR="005A371A">
        <w:t>_______________________________</w:t>
      </w:r>
    </w:p>
    <w:p w:rsidR="00C35E9F" w:rsidRDefault="00C35E9F" w:rsidP="00C35E9F">
      <w:pPr>
        <w:rPr>
          <w:sz w:val="20"/>
          <w:szCs w:val="20"/>
        </w:rPr>
      </w:pPr>
    </w:p>
    <w:p w:rsidR="00C35E9F" w:rsidRPr="001E6465" w:rsidRDefault="00C35E9F" w:rsidP="00C35E9F">
      <w:r w:rsidRPr="001E6465">
        <w:t xml:space="preserve">В   соответствии   с  Федеральным  </w:t>
      </w:r>
      <w:hyperlink r:id="rId15" w:history="1">
        <w:r w:rsidRPr="001E6465">
          <w:rPr>
            <w:rStyle w:val="af2"/>
          </w:rPr>
          <w:t>законом</w:t>
        </w:r>
      </w:hyperlink>
      <w:r w:rsidRPr="001E6465">
        <w:t xml:space="preserve">  N152-ФЗ от 27 июля 2006 "О</w:t>
      </w:r>
      <w:r>
        <w:t xml:space="preserve"> </w:t>
      </w:r>
      <w:r w:rsidRPr="001E6465">
        <w:t>персональных   данных"   подтверждаю   свое   согласие  на  обработку  моих</w:t>
      </w:r>
    </w:p>
    <w:p w:rsidR="00C35E9F" w:rsidRPr="005A371A" w:rsidRDefault="005A371A" w:rsidP="005A371A">
      <w:r>
        <w:t>персональных данных.</w:t>
      </w:r>
    </w:p>
    <w:p w:rsidR="00C35E9F" w:rsidRDefault="00C35E9F" w:rsidP="00C35E9F">
      <w:pPr>
        <w:ind w:firstLine="567"/>
        <w:rPr>
          <w:sz w:val="10"/>
          <w:szCs w:val="10"/>
        </w:rPr>
      </w:pPr>
    </w:p>
    <w:p w:rsidR="00C35E9F" w:rsidRDefault="00C35E9F" w:rsidP="00C35E9F">
      <w:pPr>
        <w:ind w:firstLine="567"/>
      </w:pPr>
      <w:r>
        <w:t>Перечень прилагаемых документов:</w:t>
      </w:r>
    </w:p>
    <w:p w:rsidR="00C35E9F" w:rsidRDefault="00C35E9F" w:rsidP="00C35E9F">
      <w:r>
        <w:t>_</w:t>
      </w:r>
      <w:r>
        <w:rPr>
          <w:u w:val="single"/>
        </w:rPr>
        <w:t xml:space="preserve">      </w:t>
      </w:r>
      <w:r>
        <w:rPr>
          <w:u w:val="single"/>
        </w:rPr>
        <w:tab/>
      </w:r>
      <w:r>
        <w:t>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 w:rsidR="00C35E9F" w:rsidRDefault="00C35E9F" w:rsidP="00C35E9F">
      <w:pPr>
        <w:rPr>
          <w:u w:val="single"/>
        </w:rPr>
      </w:pPr>
      <w:r>
        <w:t xml:space="preserve">«_______»  </w:t>
      </w:r>
      <w:r>
        <w:rPr>
          <w:u w:val="single"/>
        </w:rPr>
        <w:tab/>
      </w:r>
      <w:r>
        <w:t>____________</w:t>
      </w:r>
      <w:r>
        <w:rPr>
          <w:u w:val="single"/>
        </w:rPr>
        <w:tab/>
      </w:r>
      <w:r>
        <w:t>20___ г.</w:t>
      </w:r>
      <w:r>
        <w:tab/>
      </w:r>
      <w:r>
        <w:tab/>
        <w:t xml:space="preserve">    </w:t>
      </w:r>
      <w:r w:rsidR="00B03EF4">
        <w:rPr>
          <w:u w:val="single"/>
        </w:rPr>
        <w:tab/>
      </w:r>
      <w:r w:rsidR="00B03EF4">
        <w:rPr>
          <w:u w:val="single"/>
        </w:rPr>
        <w:tab/>
      </w:r>
      <w:r w:rsidR="00B03EF4">
        <w:rPr>
          <w:u w:val="single"/>
        </w:rPr>
        <w:tab/>
        <w:t xml:space="preserve">   </w:t>
      </w:r>
      <w:r w:rsidR="00B03EF4">
        <w:rPr>
          <w:u w:val="single"/>
        </w:rPr>
        <w:tab/>
      </w:r>
      <w:r w:rsidR="00B03EF4">
        <w:rPr>
          <w:u w:val="single"/>
        </w:rPr>
        <w:tab/>
      </w:r>
    </w:p>
    <w:p w:rsidR="00C35E9F" w:rsidRDefault="00C35E9F" w:rsidP="00C35E9F">
      <w:r>
        <w:tab/>
      </w:r>
      <w:r>
        <w:tab/>
      </w:r>
      <w:r>
        <w:tab/>
      </w:r>
      <w:r>
        <w:tab/>
      </w:r>
      <w:r>
        <w:tab/>
      </w:r>
      <w:r>
        <w:tab/>
      </w:r>
      <w:r>
        <w:tab/>
      </w:r>
      <w:r>
        <w:tab/>
      </w:r>
      <w:r>
        <w:tab/>
      </w:r>
      <w:r>
        <w:rPr>
          <w:sz w:val="18"/>
        </w:rPr>
        <w:t>(подпись)</w:t>
      </w:r>
      <w:r>
        <w:tab/>
      </w:r>
      <w:r>
        <w:tab/>
      </w:r>
    </w:p>
    <w:p w:rsidR="00B03EF4" w:rsidRDefault="00B03EF4" w:rsidP="00D1443B">
      <w:pPr>
        <w:widowControl w:val="0"/>
        <w:ind w:left="5613"/>
        <w:jc w:val="both"/>
        <w:rPr>
          <w:sz w:val="20"/>
          <w:szCs w:val="20"/>
        </w:rPr>
      </w:pPr>
    </w:p>
    <w:p w:rsidR="00D048B4" w:rsidRDefault="00D048B4" w:rsidP="00D1443B">
      <w:pPr>
        <w:widowControl w:val="0"/>
        <w:ind w:left="5613"/>
        <w:jc w:val="both"/>
        <w:rPr>
          <w:sz w:val="20"/>
          <w:szCs w:val="20"/>
        </w:rPr>
      </w:pPr>
    </w:p>
    <w:p w:rsidR="00D048B4" w:rsidRDefault="00D048B4" w:rsidP="00D1443B">
      <w:pPr>
        <w:widowControl w:val="0"/>
        <w:ind w:left="5613"/>
        <w:jc w:val="both"/>
        <w:rPr>
          <w:sz w:val="20"/>
          <w:szCs w:val="20"/>
        </w:rPr>
      </w:pPr>
    </w:p>
    <w:p w:rsidR="00D048B4" w:rsidRDefault="00D048B4" w:rsidP="00D1443B">
      <w:pPr>
        <w:widowControl w:val="0"/>
        <w:ind w:left="5613"/>
        <w:jc w:val="both"/>
        <w:rPr>
          <w:sz w:val="20"/>
          <w:szCs w:val="20"/>
        </w:rPr>
      </w:pPr>
    </w:p>
    <w:p w:rsidR="00D1443B" w:rsidRPr="001B698D" w:rsidRDefault="00D1443B" w:rsidP="00D1443B">
      <w:pPr>
        <w:widowControl w:val="0"/>
        <w:ind w:left="5613"/>
        <w:jc w:val="both"/>
        <w:rPr>
          <w:color w:val="000000"/>
          <w:szCs w:val="28"/>
          <w:lang w:bidi="ru-RU"/>
        </w:rPr>
      </w:pPr>
      <w:r>
        <w:rPr>
          <w:sz w:val="20"/>
          <w:szCs w:val="20"/>
        </w:rPr>
        <w:lastRenderedPageBreak/>
        <w:tab/>
      </w:r>
      <w:r w:rsidRPr="001B698D">
        <w:rPr>
          <w:color w:val="000000"/>
          <w:szCs w:val="28"/>
          <w:lang w:bidi="ru-RU"/>
        </w:rPr>
        <w:t xml:space="preserve">Приложение № </w:t>
      </w:r>
      <w:r>
        <w:rPr>
          <w:color w:val="000000"/>
          <w:szCs w:val="28"/>
          <w:lang w:bidi="ru-RU"/>
        </w:rPr>
        <w:t>5</w:t>
      </w:r>
      <w:r w:rsidRPr="001B698D">
        <w:rPr>
          <w:color w:val="000000"/>
          <w:szCs w:val="28"/>
          <w:lang w:bidi="ru-RU"/>
        </w:rPr>
        <w:t xml:space="preserve"> </w:t>
      </w:r>
    </w:p>
    <w:p w:rsidR="00D1443B" w:rsidRDefault="00D1443B" w:rsidP="00D1443B">
      <w:pPr>
        <w:widowControl w:val="0"/>
        <w:tabs>
          <w:tab w:val="left" w:pos="667"/>
        </w:tabs>
        <w:ind w:left="5613" w:right="-1"/>
        <w:jc w:val="both"/>
        <w:rPr>
          <w:color w:val="000000"/>
          <w:szCs w:val="28"/>
          <w:lang w:bidi="ru-RU"/>
        </w:rPr>
      </w:pPr>
      <w:r w:rsidRPr="001B698D">
        <w:rPr>
          <w:color w:val="000000"/>
          <w:szCs w:val="28"/>
          <w:lang w:bidi="ru-RU"/>
        </w:rPr>
        <w:t>к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конструкций</w:t>
      </w:r>
      <w:r w:rsidR="00787031">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D1443B" w:rsidRDefault="00D1443B" w:rsidP="00D1443B">
      <w:pPr>
        <w:widowControl w:val="0"/>
        <w:tabs>
          <w:tab w:val="left" w:pos="667"/>
        </w:tabs>
        <w:ind w:left="5613" w:right="-1"/>
        <w:jc w:val="both"/>
        <w:rPr>
          <w:color w:val="000000"/>
          <w:szCs w:val="28"/>
          <w:lang w:bidi="ru-RU"/>
        </w:rPr>
      </w:pPr>
    </w:p>
    <w:p w:rsidR="00D1443B" w:rsidRPr="00ED6A71" w:rsidRDefault="00D1443B" w:rsidP="00D1443B">
      <w:pPr>
        <w:widowControl w:val="0"/>
        <w:tabs>
          <w:tab w:val="left" w:pos="667"/>
        </w:tabs>
        <w:ind w:right="-1"/>
        <w:jc w:val="center"/>
        <w:rPr>
          <w:b/>
          <w:color w:val="000000"/>
          <w:lang w:bidi="ru-RU"/>
        </w:rPr>
      </w:pPr>
      <w:r w:rsidRPr="00ED6A71">
        <w:rPr>
          <w:b/>
          <w:color w:val="000000"/>
          <w:lang w:bidi="ru-RU"/>
        </w:rPr>
        <w:t xml:space="preserve">Форма заявления </w:t>
      </w:r>
      <w:r>
        <w:rPr>
          <w:b/>
          <w:color w:val="000000"/>
          <w:lang w:bidi="ru-RU"/>
        </w:rPr>
        <w:t>об аннулировании</w:t>
      </w:r>
      <w:r w:rsidRPr="00ED6A71">
        <w:rPr>
          <w:b/>
          <w:color w:val="000000"/>
          <w:lang w:bidi="ru-RU"/>
        </w:rPr>
        <w:t xml:space="preserve"> разрешения на установку и эксплуатацию рекламной конструкции</w:t>
      </w:r>
    </w:p>
    <w:p w:rsidR="00D1443B" w:rsidRDefault="00D1443B" w:rsidP="00D1443B">
      <w:pPr>
        <w:pStyle w:val="2"/>
        <w:ind w:right="414"/>
        <w:rPr>
          <w:b w:val="0"/>
        </w:rPr>
      </w:pPr>
    </w:p>
    <w:p w:rsidR="00D1443B" w:rsidRPr="00612B53" w:rsidRDefault="00D1443B" w:rsidP="00D1443B">
      <w:pPr>
        <w:tabs>
          <w:tab w:val="left" w:leader="underscore" w:pos="9942"/>
        </w:tabs>
        <w:spacing w:line="274" w:lineRule="exact"/>
        <w:ind w:left="6860"/>
        <w:jc w:val="both"/>
      </w:pPr>
      <w:r w:rsidRPr="00612B53">
        <w:t xml:space="preserve">Кому: </w:t>
      </w:r>
      <w:r w:rsidRPr="00612B53">
        <w:tab/>
      </w:r>
    </w:p>
    <w:p w:rsidR="00D1443B" w:rsidRPr="00612B53" w:rsidRDefault="00D1443B" w:rsidP="00D1443B">
      <w:pPr>
        <w:tabs>
          <w:tab w:val="left" w:leader="underscore" w:pos="9942"/>
        </w:tabs>
        <w:spacing w:line="274" w:lineRule="exact"/>
        <w:ind w:left="6860"/>
        <w:jc w:val="both"/>
      </w:pPr>
      <w:r w:rsidRPr="00612B53">
        <w:t xml:space="preserve">ИНН </w:t>
      </w:r>
      <w:r w:rsidRPr="00612B53">
        <w:tab/>
      </w:r>
    </w:p>
    <w:p w:rsidR="00D1443B" w:rsidRPr="00612B53" w:rsidRDefault="00D1443B" w:rsidP="00D1443B">
      <w:pPr>
        <w:tabs>
          <w:tab w:val="left" w:leader="underscore" w:pos="9942"/>
        </w:tabs>
        <w:spacing w:line="274" w:lineRule="exact"/>
        <w:ind w:left="6860"/>
        <w:jc w:val="both"/>
      </w:pPr>
      <w:r w:rsidRPr="00612B53">
        <w:t xml:space="preserve">Представитель: </w:t>
      </w:r>
      <w:r w:rsidRPr="00612B53">
        <w:tab/>
      </w:r>
    </w:p>
    <w:p w:rsidR="00D1443B" w:rsidRPr="00612B53" w:rsidRDefault="00D1443B" w:rsidP="00D1443B">
      <w:pPr>
        <w:tabs>
          <w:tab w:val="left" w:leader="underscore" w:pos="9942"/>
        </w:tabs>
        <w:spacing w:line="274" w:lineRule="exact"/>
        <w:ind w:left="6860"/>
      </w:pPr>
      <w:r w:rsidRPr="00612B53">
        <w:t xml:space="preserve">Контактные данные заявителя </w:t>
      </w:r>
      <w:r w:rsidRPr="00612B53">
        <w:rPr>
          <w:rStyle w:val="21"/>
          <w:rFonts w:eastAsiaTheme="minorEastAsia"/>
        </w:rPr>
        <w:t>(представителя):</w:t>
      </w:r>
      <w:r w:rsidRPr="00612B53">
        <w:tab/>
      </w:r>
    </w:p>
    <w:p w:rsidR="00D1443B" w:rsidRPr="00612B53" w:rsidRDefault="00D1443B" w:rsidP="00D1443B">
      <w:pPr>
        <w:tabs>
          <w:tab w:val="left" w:leader="underscore" w:pos="9942"/>
        </w:tabs>
        <w:spacing w:line="280" w:lineRule="exact"/>
        <w:ind w:left="6860"/>
        <w:jc w:val="both"/>
      </w:pPr>
      <w:r w:rsidRPr="00612B53">
        <w:t xml:space="preserve">Тел.: </w:t>
      </w:r>
      <w:r w:rsidRPr="00612B53">
        <w:tab/>
      </w:r>
    </w:p>
    <w:p w:rsidR="00D1443B" w:rsidRDefault="00D1443B" w:rsidP="00D1443B">
      <w:pPr>
        <w:ind w:left="5529"/>
        <w:jc w:val="both"/>
      </w:pPr>
      <w:r>
        <w:t xml:space="preserve">                        Эл.</w:t>
      </w:r>
      <w:r w:rsidRPr="00612B53">
        <w:t>почта:</w:t>
      </w:r>
    </w:p>
    <w:p w:rsidR="00D1443B" w:rsidRDefault="00D1443B" w:rsidP="00D1443B">
      <w:pPr>
        <w:widowControl w:val="0"/>
        <w:tabs>
          <w:tab w:val="left" w:pos="667"/>
        </w:tabs>
        <w:ind w:right="-1"/>
        <w:jc w:val="center"/>
        <w:rPr>
          <w:color w:val="000000"/>
          <w:lang w:bidi="ru-RU"/>
        </w:rPr>
      </w:pPr>
    </w:p>
    <w:p w:rsidR="00D1443B" w:rsidRPr="00ED6A71" w:rsidRDefault="00D1443B" w:rsidP="00D1443B">
      <w:pPr>
        <w:widowControl w:val="0"/>
        <w:tabs>
          <w:tab w:val="left" w:pos="667"/>
        </w:tabs>
        <w:ind w:right="-1"/>
        <w:jc w:val="center"/>
        <w:rPr>
          <w:b/>
          <w:color w:val="000000"/>
          <w:lang w:bidi="ru-RU"/>
        </w:rPr>
      </w:pPr>
      <w:r w:rsidRPr="00ED6A71">
        <w:rPr>
          <w:b/>
          <w:color w:val="000000"/>
          <w:lang w:bidi="ru-RU"/>
        </w:rPr>
        <w:t xml:space="preserve">Заявление </w:t>
      </w:r>
    </w:p>
    <w:p w:rsidR="00D1443B" w:rsidRDefault="00D1443B" w:rsidP="00D1443B">
      <w:pPr>
        <w:widowControl w:val="0"/>
        <w:tabs>
          <w:tab w:val="left" w:pos="667"/>
        </w:tabs>
        <w:ind w:right="-1"/>
        <w:jc w:val="center"/>
        <w:rPr>
          <w:b/>
          <w:color w:val="000000"/>
          <w:lang w:bidi="ru-RU"/>
        </w:rPr>
      </w:pPr>
      <w:r>
        <w:rPr>
          <w:b/>
          <w:color w:val="000000"/>
          <w:lang w:bidi="ru-RU"/>
        </w:rPr>
        <w:t xml:space="preserve">об аннулировании </w:t>
      </w:r>
      <w:r w:rsidRPr="00ED6A71">
        <w:rPr>
          <w:b/>
          <w:color w:val="000000"/>
          <w:lang w:bidi="ru-RU"/>
        </w:rPr>
        <w:t>разрешения на установку и эксплуатацию рекламной конструкции</w:t>
      </w:r>
    </w:p>
    <w:p w:rsidR="00D1443B" w:rsidRDefault="00D1443B" w:rsidP="00D1443B">
      <w:pPr>
        <w:pStyle w:val="ConsPlusNormal"/>
        <w:ind w:firstLine="567"/>
        <w:jc w:val="both"/>
      </w:pPr>
    </w:p>
    <w:p w:rsidR="00D1443B" w:rsidRPr="00787031" w:rsidRDefault="00D1443B" w:rsidP="00D1443B">
      <w:pPr>
        <w:pStyle w:val="ConsPlusNormal"/>
        <w:ind w:firstLine="567"/>
        <w:jc w:val="both"/>
        <w:rPr>
          <w:rFonts w:ascii="Times New Roman" w:hAnsi="Times New Roman" w:cs="Times New Roman"/>
        </w:rPr>
      </w:pPr>
      <w:r w:rsidRPr="00787031">
        <w:rPr>
          <w:rFonts w:ascii="Times New Roman" w:hAnsi="Times New Roman" w:cs="Times New Roman"/>
        </w:rPr>
        <w:t>Прошу аннулировать Разрешение на установку и эксплуатацию рекламной конструкции от ___________№ ___________.</w:t>
      </w:r>
    </w:p>
    <w:p w:rsidR="00D1443B" w:rsidRPr="00ED6A71" w:rsidRDefault="00D1443B" w:rsidP="00D1443B">
      <w:pPr>
        <w:ind w:firstLine="567"/>
        <w:jc w:val="both"/>
      </w:pPr>
      <w:r>
        <w:t>Способ получения результата предоставления муниципальной услуги __________________________________________________</w:t>
      </w:r>
      <w:r w:rsidR="00787031">
        <w:t>_______________________________</w:t>
      </w:r>
    </w:p>
    <w:p w:rsidR="00D1443B" w:rsidRDefault="00D1443B" w:rsidP="00D1443B">
      <w:pPr>
        <w:rPr>
          <w:sz w:val="20"/>
          <w:szCs w:val="20"/>
        </w:rPr>
      </w:pPr>
    </w:p>
    <w:p w:rsidR="00D1443B" w:rsidRDefault="00D1443B" w:rsidP="00D1443B">
      <w:pPr>
        <w:rPr>
          <w:sz w:val="20"/>
          <w:szCs w:val="20"/>
        </w:rPr>
      </w:pPr>
    </w:p>
    <w:p w:rsidR="00D1443B" w:rsidRPr="001E6465" w:rsidRDefault="00D1443B" w:rsidP="00D1443B">
      <w:r w:rsidRPr="001E6465">
        <w:t xml:space="preserve">В   соответствии   с  Федеральным  </w:t>
      </w:r>
      <w:hyperlink r:id="rId16" w:history="1">
        <w:r w:rsidRPr="001E6465">
          <w:rPr>
            <w:rStyle w:val="af2"/>
          </w:rPr>
          <w:t>законом</w:t>
        </w:r>
      </w:hyperlink>
      <w:r w:rsidRPr="001E6465">
        <w:t xml:space="preserve">  N 152-ФЗ от 27 июля 2006 "О</w:t>
      </w:r>
      <w:r>
        <w:t xml:space="preserve"> </w:t>
      </w:r>
      <w:r w:rsidRPr="001E6465">
        <w:t>персональных   данных"   подтверждаю   свое   согласие  на  обработку  моих</w:t>
      </w:r>
    </w:p>
    <w:p w:rsidR="00D1443B" w:rsidRPr="001E6465" w:rsidRDefault="00D1443B" w:rsidP="00D1443B">
      <w:r w:rsidRPr="001E6465">
        <w:t>персональных данных.</w:t>
      </w:r>
    </w:p>
    <w:p w:rsidR="00D1443B" w:rsidRDefault="00D1443B" w:rsidP="00D1443B">
      <w:pPr>
        <w:ind w:firstLine="567"/>
        <w:rPr>
          <w:b/>
        </w:rPr>
      </w:pPr>
    </w:p>
    <w:p w:rsidR="00D1443B" w:rsidRDefault="00D1443B" w:rsidP="00D1443B">
      <w:pPr>
        <w:ind w:firstLine="567"/>
        <w:rPr>
          <w:sz w:val="10"/>
          <w:szCs w:val="10"/>
        </w:rPr>
      </w:pPr>
    </w:p>
    <w:p w:rsidR="00D1443B" w:rsidRDefault="00D1443B" w:rsidP="00D1443B">
      <w:pPr>
        <w:ind w:firstLine="567"/>
      </w:pPr>
      <w:r>
        <w:t>Перечень прилагаемых документов:</w:t>
      </w:r>
    </w:p>
    <w:p w:rsidR="00D1443B" w:rsidRDefault="00D1443B" w:rsidP="00D1443B">
      <w:r>
        <w:t>_</w:t>
      </w:r>
      <w:r>
        <w:rPr>
          <w:u w:val="single"/>
        </w:rPr>
        <w:t xml:space="preserve">      </w:t>
      </w:r>
      <w:r>
        <w:rPr>
          <w:u w:val="single"/>
        </w:rPr>
        <w:tab/>
      </w:r>
      <w:r>
        <w:t>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t>______</w:t>
      </w:r>
    </w:p>
    <w:p w:rsidR="00D1443B" w:rsidRDefault="00D1443B" w:rsidP="00D1443B"/>
    <w:p w:rsidR="00D1443B" w:rsidRDefault="00D1443B" w:rsidP="00D1443B"/>
    <w:p w:rsidR="00D1443B" w:rsidRDefault="00D1443B" w:rsidP="00D1443B"/>
    <w:p w:rsidR="00D1443B" w:rsidRDefault="00D1443B" w:rsidP="00D1443B">
      <w:pPr>
        <w:rPr>
          <w:u w:val="single"/>
        </w:rPr>
      </w:pPr>
      <w:r>
        <w:t xml:space="preserve">«_______»  </w:t>
      </w:r>
      <w:r>
        <w:rPr>
          <w:u w:val="single"/>
        </w:rPr>
        <w:tab/>
      </w:r>
      <w:r>
        <w:t>____________</w:t>
      </w:r>
      <w:r>
        <w:rPr>
          <w:u w:val="single"/>
        </w:rPr>
        <w:tab/>
      </w:r>
      <w:r>
        <w:t>20___ г.</w:t>
      </w:r>
      <w:r>
        <w:tab/>
      </w:r>
      <w:r>
        <w:tab/>
        <w:t xml:space="preserve">    </w:t>
      </w:r>
      <w:r w:rsidR="00B03EF4">
        <w:rPr>
          <w:u w:val="single"/>
        </w:rPr>
        <w:tab/>
      </w:r>
      <w:r w:rsidR="00B03EF4">
        <w:rPr>
          <w:u w:val="single"/>
        </w:rPr>
        <w:tab/>
      </w:r>
      <w:r w:rsidR="00B03EF4">
        <w:rPr>
          <w:u w:val="single"/>
        </w:rPr>
        <w:tab/>
        <w:t xml:space="preserve">   </w:t>
      </w:r>
      <w:r w:rsidR="00B03EF4">
        <w:rPr>
          <w:u w:val="single"/>
        </w:rPr>
        <w:tab/>
      </w:r>
      <w:r w:rsidR="00B03EF4">
        <w:rPr>
          <w:u w:val="single"/>
        </w:rPr>
        <w:tab/>
      </w:r>
    </w:p>
    <w:p w:rsidR="00D1443B" w:rsidRDefault="00D1443B" w:rsidP="00D1443B">
      <w:r>
        <w:tab/>
      </w:r>
      <w:r>
        <w:tab/>
      </w:r>
      <w:r>
        <w:tab/>
      </w:r>
      <w:r>
        <w:tab/>
      </w:r>
      <w:r>
        <w:tab/>
      </w:r>
      <w:r>
        <w:tab/>
      </w:r>
      <w:r>
        <w:tab/>
      </w:r>
      <w:r>
        <w:tab/>
      </w:r>
      <w:r>
        <w:tab/>
      </w:r>
      <w:r>
        <w:rPr>
          <w:sz w:val="18"/>
        </w:rPr>
        <w:t>(подпись)</w:t>
      </w:r>
      <w:r>
        <w:tab/>
      </w:r>
      <w:r>
        <w:tab/>
      </w:r>
    </w:p>
    <w:p w:rsidR="00D1443B" w:rsidRPr="00ED6A71" w:rsidRDefault="00D1443B" w:rsidP="00D1443B">
      <w:pPr>
        <w:widowControl w:val="0"/>
        <w:tabs>
          <w:tab w:val="left" w:pos="667"/>
        </w:tabs>
        <w:ind w:right="-1"/>
        <w:jc w:val="center"/>
        <w:rPr>
          <w:b/>
          <w:color w:val="000000"/>
          <w:lang w:bidi="ru-RU"/>
        </w:rPr>
      </w:pPr>
    </w:p>
    <w:p w:rsidR="00D1443B" w:rsidRDefault="00D1443B" w:rsidP="00D1443B">
      <w:pPr>
        <w:ind w:right="-1"/>
        <w:jc w:val="both"/>
      </w:pPr>
    </w:p>
    <w:p w:rsidR="00787031" w:rsidRDefault="00787031" w:rsidP="00D1443B">
      <w:pPr>
        <w:ind w:right="-1"/>
        <w:jc w:val="both"/>
      </w:pPr>
    </w:p>
    <w:p w:rsidR="00787031" w:rsidRDefault="00787031" w:rsidP="00D1443B">
      <w:pPr>
        <w:ind w:right="-1"/>
        <w:jc w:val="both"/>
      </w:pPr>
    </w:p>
    <w:p w:rsidR="00B03EF4" w:rsidRDefault="00B03EF4" w:rsidP="00D1443B">
      <w:pPr>
        <w:ind w:right="-1"/>
        <w:jc w:val="both"/>
      </w:pPr>
    </w:p>
    <w:p w:rsidR="00D048B4" w:rsidRDefault="00D048B4" w:rsidP="00D1443B">
      <w:pPr>
        <w:ind w:right="-1"/>
        <w:jc w:val="both"/>
      </w:pPr>
    </w:p>
    <w:p w:rsidR="00D048B4" w:rsidRDefault="00D048B4" w:rsidP="00D1443B">
      <w:pPr>
        <w:ind w:right="-1"/>
        <w:jc w:val="both"/>
      </w:pPr>
    </w:p>
    <w:p w:rsidR="00787031" w:rsidRDefault="00787031" w:rsidP="00D1443B">
      <w:pPr>
        <w:ind w:right="-1"/>
        <w:jc w:val="both"/>
      </w:pPr>
    </w:p>
    <w:p w:rsidR="00D1443B" w:rsidRPr="001B698D" w:rsidRDefault="00D1443B" w:rsidP="00D1443B">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6</w:t>
      </w:r>
      <w:r w:rsidRPr="001B698D">
        <w:rPr>
          <w:color w:val="000000"/>
          <w:szCs w:val="28"/>
          <w:lang w:bidi="ru-RU"/>
        </w:rPr>
        <w:t xml:space="preserve"> </w:t>
      </w:r>
    </w:p>
    <w:p w:rsidR="00D1443B" w:rsidRDefault="00D1443B" w:rsidP="00D1443B">
      <w:pPr>
        <w:ind w:left="5613" w:right="-1"/>
        <w:jc w:val="both"/>
        <w:rPr>
          <w:color w:val="000000"/>
          <w:szCs w:val="28"/>
          <w:lang w:bidi="ru-RU"/>
        </w:rPr>
      </w:pPr>
      <w:r w:rsidRPr="001B698D">
        <w:rPr>
          <w:color w:val="000000"/>
          <w:szCs w:val="28"/>
          <w:lang w:bidi="ru-RU"/>
        </w:rPr>
        <w:t>к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конструкций</w:t>
      </w:r>
      <w:r w:rsidR="00B03EF4">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D1443B" w:rsidRDefault="00D1443B" w:rsidP="00D1443B">
      <w:pPr>
        <w:ind w:left="5613" w:right="-1"/>
        <w:jc w:val="both"/>
        <w:rPr>
          <w:color w:val="000000"/>
          <w:szCs w:val="28"/>
          <w:lang w:bidi="ru-RU"/>
        </w:rPr>
      </w:pPr>
    </w:p>
    <w:p w:rsidR="00D1443B" w:rsidRPr="00B20CA1" w:rsidRDefault="00D1443B" w:rsidP="00D1443B">
      <w:pPr>
        <w:widowControl w:val="0"/>
        <w:ind w:left="4660"/>
        <w:jc w:val="both"/>
        <w:rPr>
          <w:color w:val="000000"/>
          <w:szCs w:val="28"/>
          <w:lang w:bidi="ru-RU"/>
        </w:rPr>
      </w:pPr>
      <w:r w:rsidRPr="00B20CA1">
        <w:rPr>
          <w:color w:val="000000"/>
          <w:szCs w:val="28"/>
          <w:lang w:bidi="ru-RU"/>
        </w:rPr>
        <w:t>кому:</w:t>
      </w:r>
    </w:p>
    <w:p w:rsidR="00D1443B" w:rsidRDefault="00D1443B" w:rsidP="00D1443B">
      <w:pPr>
        <w:widowControl w:val="0"/>
        <w:ind w:left="4660" w:right="180"/>
        <w:jc w:val="both"/>
        <w:rPr>
          <w:color w:val="000000"/>
          <w:szCs w:val="28"/>
          <w:lang w:bidi="ru-RU"/>
        </w:rPr>
      </w:pPr>
      <w:r w:rsidRPr="00B20CA1">
        <w:rPr>
          <w:color w:val="000000"/>
          <w:szCs w:val="28"/>
          <w:lang w:bidi="ru-RU"/>
        </w:rPr>
        <w:t>(наименование заявителя (фамилия, имя,</w:t>
      </w:r>
      <w:r w:rsidRPr="00B20CA1">
        <w:rPr>
          <w:color w:val="000000"/>
          <w:szCs w:val="28"/>
          <w:lang w:bidi="ru-RU"/>
        </w:rPr>
        <w:br/>
        <w:t>отчество</w:t>
      </w:r>
      <w:r>
        <w:rPr>
          <w:color w:val="000000"/>
          <w:szCs w:val="28"/>
          <w:lang w:bidi="ru-RU"/>
        </w:rPr>
        <w:t xml:space="preserve"> (последнее - при наличии) </w:t>
      </w:r>
      <w:r w:rsidRPr="00B20CA1">
        <w:rPr>
          <w:color w:val="000000"/>
          <w:szCs w:val="28"/>
          <w:lang w:bidi="ru-RU"/>
        </w:rPr>
        <w:t xml:space="preserve">- для граждан, </w:t>
      </w:r>
    </w:p>
    <w:p w:rsidR="00D1443B" w:rsidRDefault="00D1443B" w:rsidP="00D1443B">
      <w:pPr>
        <w:widowControl w:val="0"/>
        <w:ind w:left="4660" w:right="180"/>
        <w:jc w:val="both"/>
        <w:rPr>
          <w:color w:val="000000"/>
          <w:szCs w:val="28"/>
          <w:lang w:bidi="ru-RU"/>
        </w:rPr>
      </w:pPr>
      <w:r w:rsidRPr="00B20CA1">
        <w:rPr>
          <w:color w:val="000000"/>
          <w:szCs w:val="28"/>
          <w:lang w:bidi="ru-RU"/>
        </w:rPr>
        <w:t>полное</w:t>
      </w:r>
      <w:r>
        <w:rPr>
          <w:color w:val="000000"/>
          <w:szCs w:val="28"/>
          <w:lang w:bidi="ru-RU"/>
        </w:rPr>
        <w:t xml:space="preserve"> </w:t>
      </w:r>
      <w:r w:rsidRPr="00B20CA1">
        <w:rPr>
          <w:color w:val="000000"/>
          <w:szCs w:val="28"/>
          <w:lang w:bidi="ru-RU"/>
        </w:rPr>
        <w:t>наименование организации, фамилия,</w:t>
      </w:r>
      <w:r>
        <w:rPr>
          <w:color w:val="000000"/>
          <w:szCs w:val="28"/>
          <w:lang w:bidi="ru-RU"/>
        </w:rPr>
        <w:t xml:space="preserve"> </w:t>
      </w:r>
      <w:r w:rsidRPr="00B20CA1">
        <w:rPr>
          <w:color w:val="000000"/>
          <w:szCs w:val="28"/>
          <w:lang w:bidi="ru-RU"/>
        </w:rPr>
        <w:t>имя,</w:t>
      </w:r>
      <w:r>
        <w:rPr>
          <w:color w:val="000000"/>
          <w:szCs w:val="28"/>
          <w:lang w:bidi="ru-RU"/>
        </w:rPr>
        <w:t xml:space="preserve"> </w:t>
      </w:r>
      <w:r w:rsidRPr="00B20CA1">
        <w:rPr>
          <w:color w:val="000000"/>
          <w:szCs w:val="28"/>
          <w:lang w:bidi="ru-RU"/>
        </w:rPr>
        <w:t>отчество</w:t>
      </w:r>
      <w:r>
        <w:rPr>
          <w:color w:val="000000"/>
          <w:szCs w:val="28"/>
          <w:lang w:bidi="ru-RU"/>
        </w:rPr>
        <w:t xml:space="preserve"> (последнее - при наличии)</w:t>
      </w:r>
      <w:r w:rsidRPr="00B20CA1">
        <w:rPr>
          <w:color w:val="000000"/>
          <w:szCs w:val="28"/>
          <w:lang w:bidi="ru-RU"/>
        </w:rPr>
        <w:t xml:space="preserve"> руководителя - для юридических</w:t>
      </w:r>
      <w:r>
        <w:rPr>
          <w:color w:val="000000"/>
          <w:szCs w:val="28"/>
          <w:lang w:bidi="ru-RU"/>
        </w:rPr>
        <w:t xml:space="preserve"> </w:t>
      </w:r>
      <w:r w:rsidRPr="00B20CA1">
        <w:rPr>
          <w:color w:val="000000"/>
          <w:szCs w:val="28"/>
          <w:lang w:bidi="ru-RU"/>
        </w:rPr>
        <w:t>лиц),</w:t>
      </w:r>
      <w:r>
        <w:rPr>
          <w:color w:val="000000"/>
          <w:szCs w:val="28"/>
          <w:lang w:bidi="ru-RU"/>
        </w:rPr>
        <w:t xml:space="preserve"> </w:t>
      </w:r>
      <w:r w:rsidRPr="00B20CA1">
        <w:rPr>
          <w:color w:val="000000"/>
          <w:szCs w:val="28"/>
          <w:lang w:bidi="ru-RU"/>
        </w:rPr>
        <w:t>его почтовый индекс и адрес, телефон,</w:t>
      </w:r>
      <w:r>
        <w:rPr>
          <w:color w:val="000000"/>
          <w:szCs w:val="28"/>
          <w:lang w:bidi="ru-RU"/>
        </w:rPr>
        <w:t xml:space="preserve"> </w:t>
      </w:r>
      <w:r w:rsidRPr="00B20CA1">
        <w:rPr>
          <w:color w:val="000000"/>
          <w:szCs w:val="28"/>
          <w:lang w:bidi="ru-RU"/>
        </w:rPr>
        <w:t>адрес электронной почты)</w:t>
      </w:r>
    </w:p>
    <w:p w:rsidR="00D1443B" w:rsidRPr="00B20CA1" w:rsidRDefault="00D1443B" w:rsidP="00D1443B">
      <w:pPr>
        <w:widowControl w:val="0"/>
        <w:ind w:right="180"/>
        <w:jc w:val="center"/>
        <w:rPr>
          <w:color w:val="000000"/>
          <w:szCs w:val="28"/>
          <w:lang w:bidi="ru-RU"/>
        </w:rPr>
      </w:pPr>
    </w:p>
    <w:p w:rsidR="00D1443B" w:rsidRPr="00B20CA1" w:rsidRDefault="00D1443B" w:rsidP="00D1443B">
      <w:pPr>
        <w:keepNext/>
        <w:keepLines/>
        <w:widowControl w:val="0"/>
        <w:jc w:val="center"/>
        <w:outlineLvl w:val="0"/>
        <w:rPr>
          <w:b/>
          <w:bCs/>
          <w:color w:val="000000"/>
          <w:szCs w:val="28"/>
          <w:lang w:bidi="ru-RU"/>
        </w:rPr>
      </w:pPr>
      <w:bookmarkStart w:id="18" w:name="bookmark42"/>
      <w:r w:rsidRPr="00B20CA1">
        <w:rPr>
          <w:b/>
          <w:bCs/>
          <w:color w:val="000000"/>
          <w:szCs w:val="28"/>
          <w:lang w:bidi="ru-RU"/>
        </w:rPr>
        <w:t>РЕШЕНИЕ</w:t>
      </w:r>
      <w:bookmarkEnd w:id="18"/>
    </w:p>
    <w:p w:rsidR="00D1443B" w:rsidRPr="00B20CA1" w:rsidRDefault="00D1443B" w:rsidP="00D1443B">
      <w:pPr>
        <w:widowControl w:val="0"/>
        <w:jc w:val="center"/>
        <w:rPr>
          <w:b/>
          <w:bCs/>
          <w:color w:val="000000"/>
          <w:szCs w:val="28"/>
          <w:lang w:bidi="ru-RU"/>
        </w:rPr>
      </w:pPr>
      <w:r w:rsidRPr="00B20CA1">
        <w:rPr>
          <w:b/>
          <w:bCs/>
          <w:color w:val="000000"/>
          <w:szCs w:val="28"/>
          <w:lang w:bidi="ru-RU"/>
        </w:rPr>
        <w:t>об отказе в приеме документов, необходимых</w:t>
      </w:r>
      <w:r w:rsidRPr="00B20CA1">
        <w:rPr>
          <w:b/>
          <w:bCs/>
          <w:color w:val="000000"/>
          <w:szCs w:val="28"/>
          <w:lang w:bidi="ru-RU"/>
        </w:rPr>
        <w:br/>
        <w:t>для предоставления услуги</w:t>
      </w:r>
    </w:p>
    <w:p w:rsidR="00D1443B" w:rsidRPr="008C780B" w:rsidRDefault="00D1443B" w:rsidP="00D1443B">
      <w:pPr>
        <w:widowControl w:val="0"/>
        <w:tabs>
          <w:tab w:val="left" w:pos="3266"/>
          <w:tab w:val="left" w:pos="5369"/>
        </w:tabs>
        <w:ind w:firstLine="709"/>
        <w:jc w:val="both"/>
        <w:rPr>
          <w:color w:val="000000"/>
          <w:szCs w:val="28"/>
          <w:lang w:bidi="ru-RU"/>
        </w:rPr>
      </w:pPr>
      <w:r w:rsidRPr="008C780B">
        <w:rPr>
          <w:color w:val="000000"/>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1. </w:t>
      </w:r>
      <w:r w:rsidRPr="008C780B">
        <w:rPr>
          <w:color w:val="000000"/>
          <w:szCs w:val="28"/>
          <w:lang w:bidi="ru-RU"/>
        </w:rPr>
        <w:t>Неполное заполнение полей в форме заявления, в том числе в интерактивной форме заявления на ЕПГУ;</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2. </w:t>
      </w:r>
      <w:r w:rsidRPr="008C780B">
        <w:rPr>
          <w:color w:val="000000"/>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3. </w:t>
      </w:r>
      <w:r w:rsidRPr="008C780B">
        <w:rPr>
          <w:color w:val="000000"/>
          <w:szCs w:val="28"/>
          <w:lang w:bidi="ru-RU"/>
        </w:rPr>
        <w:t>Представление неполного комплекта документов;</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4. </w:t>
      </w:r>
      <w:r w:rsidRPr="008C780B">
        <w:rPr>
          <w:color w:val="000000"/>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5. </w:t>
      </w:r>
      <w:r w:rsidRPr="008C780B">
        <w:rPr>
          <w:color w:val="000000"/>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6. </w:t>
      </w:r>
      <w:r w:rsidRPr="008C780B">
        <w:rPr>
          <w:color w:val="000000"/>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7. </w:t>
      </w:r>
      <w:r w:rsidRPr="008C780B">
        <w:rPr>
          <w:color w:val="000000"/>
          <w:szCs w:val="28"/>
          <w:lang w:bidi="ru-RU"/>
        </w:rPr>
        <w:t>Наличие противоречивых сведений в заявлении и приложенных к нему документах;</w:t>
      </w:r>
    </w:p>
    <w:p w:rsidR="00D1443B" w:rsidRDefault="00D1443B" w:rsidP="00D1443B">
      <w:pPr>
        <w:widowControl w:val="0"/>
        <w:tabs>
          <w:tab w:val="left" w:pos="3266"/>
          <w:tab w:val="left" w:pos="5369"/>
        </w:tabs>
        <w:jc w:val="both"/>
        <w:rPr>
          <w:color w:val="000000"/>
          <w:szCs w:val="28"/>
          <w:lang w:bidi="ru-RU"/>
        </w:rPr>
      </w:pPr>
      <w:r>
        <w:rPr>
          <w:color w:val="000000"/>
          <w:szCs w:val="28"/>
          <w:lang w:bidi="ru-RU"/>
        </w:rPr>
        <w:t>8. </w:t>
      </w:r>
      <w:r w:rsidRPr="008C780B">
        <w:rPr>
          <w:color w:val="000000"/>
          <w:szCs w:val="28"/>
          <w:lang w:bidi="ru-RU"/>
        </w:rPr>
        <w:t>Заявление подано в орган государственной власти, орган местного</w:t>
      </w:r>
      <w:r>
        <w:rPr>
          <w:color w:val="000000"/>
          <w:szCs w:val="28"/>
          <w:lang w:bidi="ru-RU"/>
        </w:rPr>
        <w:t xml:space="preserve"> </w:t>
      </w:r>
      <w:r w:rsidRPr="008C780B">
        <w:rPr>
          <w:color w:val="000000"/>
          <w:szCs w:val="28"/>
          <w:lang w:bidi="ru-RU"/>
        </w:rPr>
        <w:t xml:space="preserve">самоуправления, в полномочия которых не входит предоставление услуги. </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Дополнительная информация:</w:t>
      </w:r>
      <w:r>
        <w:rPr>
          <w:color w:val="000000"/>
          <w:szCs w:val="28"/>
          <w:lang w:bidi="ru-RU"/>
        </w:rPr>
        <w:tab/>
      </w:r>
    </w:p>
    <w:p w:rsidR="00D1443B" w:rsidRPr="008C780B" w:rsidRDefault="00D1443B" w:rsidP="00D1443B">
      <w:pPr>
        <w:widowControl w:val="0"/>
        <w:tabs>
          <w:tab w:val="left" w:pos="3266"/>
          <w:tab w:val="left" w:pos="5369"/>
        </w:tabs>
        <w:ind w:firstLine="709"/>
        <w:jc w:val="both"/>
        <w:rPr>
          <w:color w:val="000000"/>
          <w:szCs w:val="28"/>
          <w:lang w:bidi="ru-RU"/>
        </w:rPr>
      </w:pPr>
      <w:r w:rsidRPr="008C780B">
        <w:rPr>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D1443B" w:rsidRPr="008C780B" w:rsidRDefault="00D1443B" w:rsidP="00D1443B">
      <w:pPr>
        <w:widowControl w:val="0"/>
        <w:tabs>
          <w:tab w:val="left" w:pos="3266"/>
          <w:tab w:val="left" w:pos="5369"/>
        </w:tabs>
        <w:ind w:firstLine="709"/>
        <w:jc w:val="both"/>
        <w:rPr>
          <w:color w:val="000000"/>
          <w:szCs w:val="28"/>
          <w:lang w:bidi="ru-RU"/>
        </w:rPr>
      </w:pPr>
      <w:r w:rsidRPr="008C780B">
        <w:rPr>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D1443B" w:rsidRDefault="00D1443B" w:rsidP="00D1443B">
      <w:pPr>
        <w:widowControl w:val="0"/>
        <w:tabs>
          <w:tab w:val="left" w:pos="3266"/>
          <w:tab w:val="left" w:pos="5369"/>
        </w:tabs>
        <w:ind w:firstLine="709"/>
        <w:jc w:val="both"/>
        <w:rPr>
          <w:color w:val="000000"/>
          <w:szCs w:val="28"/>
          <w:lang w:bidi="ru-RU"/>
        </w:rPr>
      </w:pPr>
    </w:p>
    <w:p w:rsidR="00D1443B" w:rsidRDefault="00D1443B" w:rsidP="00363D88">
      <w:pPr>
        <w:widowControl w:val="0"/>
        <w:tabs>
          <w:tab w:val="left" w:pos="3266"/>
          <w:tab w:val="left" w:pos="5369"/>
        </w:tabs>
        <w:jc w:val="both"/>
        <w:rPr>
          <w:color w:val="000000"/>
          <w:szCs w:val="28"/>
          <w:lang w:bidi="ru-RU"/>
        </w:rPr>
      </w:pPr>
      <w:r w:rsidRPr="00B20CA1">
        <w:rPr>
          <w:color w:val="000000"/>
          <w:szCs w:val="28"/>
          <w:lang w:bidi="ru-RU"/>
        </w:rPr>
        <w:t>(должность)</w:t>
      </w:r>
      <w:r w:rsidRPr="00B20CA1">
        <w:rPr>
          <w:color w:val="000000"/>
          <w:szCs w:val="28"/>
          <w:lang w:bidi="ru-RU"/>
        </w:rPr>
        <w:tab/>
        <w:t>(подпись)</w:t>
      </w:r>
      <w:r w:rsidRPr="00B20CA1">
        <w:rPr>
          <w:color w:val="000000"/>
          <w:szCs w:val="28"/>
          <w:lang w:bidi="ru-RU"/>
        </w:rPr>
        <w:tab/>
        <w:t>(фам</w:t>
      </w:r>
      <w:r w:rsidR="00363D88">
        <w:rPr>
          <w:color w:val="000000"/>
          <w:szCs w:val="28"/>
          <w:lang w:bidi="ru-RU"/>
        </w:rPr>
        <w:t>илия, имя, отчество</w:t>
      </w:r>
      <w:r w:rsidRPr="00B20CA1">
        <w:rPr>
          <w:color w:val="000000"/>
          <w:szCs w:val="28"/>
          <w:lang w:bidi="ru-RU"/>
        </w:rPr>
        <w:t>)</w:t>
      </w:r>
    </w:p>
    <w:p w:rsidR="00D1443B" w:rsidRPr="00A2174F" w:rsidRDefault="00D1443B" w:rsidP="00D1443B">
      <w:pPr>
        <w:jc w:val="both"/>
        <w:rPr>
          <w:rFonts w:eastAsia="Arial Unicode MS"/>
          <w:color w:val="000000"/>
          <w:szCs w:val="28"/>
          <w:lang w:bidi="ru-RU"/>
        </w:rPr>
      </w:pPr>
      <w:r w:rsidRPr="00B20CA1">
        <w:rPr>
          <w:rFonts w:eastAsia="Arial Unicode MS"/>
          <w:color w:val="000000"/>
          <w:szCs w:val="28"/>
          <w:lang w:bidi="ru-RU"/>
        </w:rPr>
        <w:t>Дата</w:t>
      </w:r>
    </w:p>
    <w:p w:rsidR="00D1443B" w:rsidRDefault="00D1443B" w:rsidP="00D1443B">
      <w:pPr>
        <w:ind w:right="-1"/>
        <w:jc w:val="both"/>
      </w:pPr>
    </w:p>
    <w:p w:rsidR="00EF42B4" w:rsidRDefault="00EF42B4" w:rsidP="00D1443B">
      <w:pPr>
        <w:tabs>
          <w:tab w:val="left" w:pos="2775"/>
        </w:tabs>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BF695A" w:rsidRDefault="00BF695A" w:rsidP="00315CED">
      <w:pPr>
        <w:rPr>
          <w:sz w:val="20"/>
          <w:szCs w:val="20"/>
        </w:rPr>
        <w:sectPr w:rsidR="00BF695A" w:rsidSect="00BF695A">
          <w:headerReference w:type="even" r:id="rId17"/>
          <w:pgSz w:w="11906" w:h="16838"/>
          <w:pgMar w:top="709" w:right="851" w:bottom="902" w:left="1259" w:header="567" w:footer="720" w:gutter="0"/>
          <w:cols w:space="720"/>
          <w:noEndnote/>
          <w:titlePg/>
          <w:docGrid w:linePitch="326"/>
        </w:sectPr>
      </w:pPr>
    </w:p>
    <w:p w:rsidR="00BF695A" w:rsidRPr="00BF695A" w:rsidRDefault="00BF695A" w:rsidP="00BF695A">
      <w:pPr>
        <w:widowControl w:val="0"/>
        <w:ind w:left="10206"/>
        <w:jc w:val="both"/>
        <w:rPr>
          <w:color w:val="000000"/>
          <w:szCs w:val="28"/>
          <w:lang w:bidi="ru-RU"/>
        </w:rPr>
      </w:pPr>
      <w:r w:rsidRPr="00BF695A">
        <w:rPr>
          <w:color w:val="000000"/>
          <w:szCs w:val="28"/>
          <w:lang w:bidi="ru-RU"/>
        </w:rPr>
        <w:lastRenderedPageBreak/>
        <w:t xml:space="preserve">Приложение № 7 </w:t>
      </w:r>
    </w:p>
    <w:p w:rsidR="00BF695A" w:rsidRPr="00BF695A" w:rsidRDefault="00BF695A" w:rsidP="00BF695A">
      <w:pPr>
        <w:spacing w:line="276" w:lineRule="auto"/>
        <w:ind w:left="10206" w:right="-1"/>
        <w:jc w:val="both"/>
        <w:rPr>
          <w:color w:val="000000"/>
          <w:szCs w:val="28"/>
          <w:lang w:bidi="ru-RU"/>
        </w:rPr>
      </w:pPr>
      <w:r w:rsidRPr="00BF695A">
        <w:rPr>
          <w:color w:val="000000"/>
          <w:szCs w:val="28"/>
          <w:lang w:bidi="ru-RU"/>
        </w:rPr>
        <w:t>к Административному регламенту по предоставлению муниципальной услуги «</w:t>
      </w:r>
      <w:r w:rsidRPr="00BF695A">
        <w:rPr>
          <w:bCs/>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BF695A">
        <w:rPr>
          <w:color w:val="000000"/>
          <w:szCs w:val="28"/>
          <w:lang w:bidi="ru-RU"/>
        </w:rPr>
        <w:t>»</w:t>
      </w:r>
    </w:p>
    <w:p w:rsidR="00BF695A" w:rsidRPr="00BF695A" w:rsidRDefault="00BF695A" w:rsidP="00BF695A">
      <w:pPr>
        <w:spacing w:line="276" w:lineRule="auto"/>
        <w:ind w:left="10206" w:right="-1"/>
        <w:jc w:val="both"/>
        <w:rPr>
          <w:color w:val="000000"/>
          <w:szCs w:val="28"/>
          <w:lang w:bidi="ru-RU"/>
        </w:rPr>
      </w:pPr>
    </w:p>
    <w:p w:rsidR="00BF695A" w:rsidRPr="00BF695A" w:rsidRDefault="00BF695A" w:rsidP="00BF695A">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lang w:bidi="ru-RU"/>
        </w:rPr>
      </w:pPr>
      <w:r w:rsidRPr="00BF695A">
        <w:rPr>
          <w:b/>
          <w:bCs/>
          <w:color w:val="000000"/>
          <w:szCs w:val="28"/>
          <w:lang w:bidi="ru-RU"/>
        </w:rPr>
        <w:t xml:space="preserve">Состав, последовательность и сроки выполнения административных процедур (действий) при </w:t>
      </w:r>
    </w:p>
    <w:p w:rsidR="00BF695A" w:rsidRPr="00BF695A" w:rsidRDefault="00BF695A" w:rsidP="00BF695A">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lang w:bidi="ru-RU"/>
        </w:rPr>
      </w:pPr>
      <w:r w:rsidRPr="00BF695A">
        <w:rPr>
          <w:b/>
          <w:bCs/>
          <w:color w:val="000000"/>
          <w:szCs w:val="28"/>
          <w:lang w:bidi="ru-RU"/>
        </w:rPr>
        <w:t xml:space="preserve">предоставлении </w:t>
      </w:r>
      <w:r w:rsidRPr="00BF695A">
        <w:rPr>
          <w:b/>
          <w:bCs/>
          <w:color w:val="000000"/>
          <w:szCs w:val="28"/>
          <w:u w:val="single"/>
          <w:lang w:bidi="ru-RU"/>
        </w:rPr>
        <w:t>муниципальной услуги</w:t>
      </w:r>
    </w:p>
    <w:p w:rsidR="00BF695A" w:rsidRPr="00BF695A" w:rsidRDefault="00BF695A" w:rsidP="00BF695A">
      <w:pPr>
        <w:widowControl w:val="0"/>
        <w:ind w:left="8789" w:right="500"/>
        <w:jc w:val="both"/>
        <w:rPr>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22"/>
        <w:gridCol w:w="2179"/>
        <w:gridCol w:w="2051"/>
        <w:gridCol w:w="1978"/>
        <w:gridCol w:w="2109"/>
        <w:gridCol w:w="2456"/>
        <w:gridCol w:w="2222"/>
      </w:tblGrid>
      <w:tr w:rsidR="00BF695A" w:rsidRPr="00BF695A" w:rsidTr="008F2832">
        <w:trPr>
          <w:trHeight w:val="340"/>
        </w:trPr>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Основание для начала административной процедуры</w:t>
            </w:r>
          </w:p>
        </w:tc>
        <w:tc>
          <w:tcPr>
            <w:tcW w:w="716"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Содержание административных действий</w:t>
            </w:r>
          </w:p>
        </w:tc>
        <w:tc>
          <w:tcPr>
            <w:tcW w:w="674"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Срок выполнения административных действий</w:t>
            </w:r>
          </w:p>
        </w:tc>
        <w:tc>
          <w:tcPr>
            <w:tcW w:w="65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Ответственное лицо</w:t>
            </w:r>
          </w:p>
        </w:tc>
        <w:tc>
          <w:tcPr>
            <w:tcW w:w="693"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Критерии принятия решения</w:t>
            </w:r>
          </w:p>
        </w:tc>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Результат административного действия, способ фиксации</w:t>
            </w:r>
          </w:p>
        </w:tc>
      </w:tr>
      <w:tr w:rsidR="00BF695A" w:rsidRPr="00BF695A" w:rsidTr="008F2832">
        <w:trPr>
          <w:trHeight w:val="340"/>
        </w:trPr>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1</w:t>
            </w:r>
          </w:p>
        </w:tc>
        <w:tc>
          <w:tcPr>
            <w:tcW w:w="716"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2</w:t>
            </w:r>
          </w:p>
        </w:tc>
        <w:tc>
          <w:tcPr>
            <w:tcW w:w="674"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3</w:t>
            </w:r>
          </w:p>
        </w:tc>
        <w:tc>
          <w:tcPr>
            <w:tcW w:w="65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4</w:t>
            </w:r>
          </w:p>
        </w:tc>
        <w:tc>
          <w:tcPr>
            <w:tcW w:w="693"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5</w:t>
            </w:r>
          </w:p>
        </w:tc>
        <w:tc>
          <w:tcPr>
            <w:tcW w:w="807"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6</w:t>
            </w:r>
          </w:p>
        </w:tc>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7</w:t>
            </w:r>
          </w:p>
        </w:tc>
      </w:tr>
      <w:tr w:rsidR="00BF695A" w:rsidRPr="00BF695A" w:rsidTr="008F2832">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1. Проверка документов и регистрация заявления</w:t>
            </w:r>
          </w:p>
        </w:tc>
      </w:tr>
      <w:tr w:rsidR="00BF695A" w:rsidRPr="00BF695A" w:rsidTr="00363D88">
        <w:trPr>
          <w:trHeight w:val="2103"/>
        </w:trPr>
        <w:tc>
          <w:tcPr>
            <w:tcW w:w="730" w:type="pct"/>
            <w:vMerge w:val="restart"/>
            <w:tcBorders>
              <w:bottom w:val="nil"/>
            </w:tcBorders>
            <w:shd w:val="clear" w:color="000000" w:fill="FFFFFF"/>
            <w:hideMark/>
          </w:tcPr>
          <w:p w:rsidR="00BF695A" w:rsidRPr="00BF695A" w:rsidRDefault="00BF695A" w:rsidP="00BF695A">
            <w:pPr>
              <w:rPr>
                <w:color w:val="000000"/>
                <w:sz w:val="22"/>
                <w:szCs w:val="22"/>
              </w:rPr>
            </w:pPr>
            <w:r w:rsidRPr="00BF695A">
              <w:rPr>
                <w:color w:val="000000"/>
                <w:sz w:val="22"/>
                <w:szCs w:val="22"/>
              </w:rPr>
              <w:t>Поступление заявления и документов для предоставления муниципальной услуги в Уполномоченный орган</w:t>
            </w:r>
          </w:p>
        </w:tc>
        <w:tc>
          <w:tcPr>
            <w:tcW w:w="716" w:type="pct"/>
            <w:tcBorders>
              <w:bottom w:val="single" w:sz="4" w:space="0" w:color="auto"/>
            </w:tcBorders>
            <w:shd w:val="clear" w:color="000000" w:fill="FFFFFF"/>
            <w:hideMark/>
          </w:tcPr>
          <w:p w:rsidR="00BF695A" w:rsidRPr="00BF695A" w:rsidRDefault="00BF695A" w:rsidP="00BF695A">
            <w:pPr>
              <w:rPr>
                <w:color w:val="000000"/>
                <w:sz w:val="22"/>
                <w:szCs w:val="22"/>
              </w:rPr>
            </w:pPr>
            <w:r w:rsidRPr="00BF695A">
              <w:rPr>
                <w:color w:val="000000"/>
                <w:sz w:val="22"/>
                <w:szCs w:val="22"/>
              </w:rPr>
              <w:t>Прием и проверка комплектности документов на наличие/отсутствие оснований для отказа в приеме документов, предусмотренных пунктом 2.11</w:t>
            </w:r>
          </w:p>
          <w:p w:rsidR="00BF695A" w:rsidRPr="00BF695A" w:rsidRDefault="00BF695A" w:rsidP="00BF695A">
            <w:pPr>
              <w:rPr>
                <w:color w:val="000000"/>
                <w:sz w:val="22"/>
                <w:szCs w:val="22"/>
              </w:rPr>
            </w:pPr>
            <w:r w:rsidRPr="00BF695A">
              <w:rPr>
                <w:color w:val="000000"/>
                <w:sz w:val="22"/>
                <w:szCs w:val="22"/>
              </w:rPr>
              <w:t>Административного регламента</w:t>
            </w:r>
          </w:p>
        </w:tc>
        <w:tc>
          <w:tcPr>
            <w:tcW w:w="674" w:type="pct"/>
            <w:vMerge w:val="restart"/>
            <w:shd w:val="clear" w:color="000000" w:fill="FFFFFF"/>
            <w:hideMark/>
          </w:tcPr>
          <w:p w:rsidR="00BF695A" w:rsidRPr="00BF695A" w:rsidRDefault="00BF695A" w:rsidP="00BF695A">
            <w:pPr>
              <w:rPr>
                <w:color w:val="000000"/>
                <w:sz w:val="22"/>
                <w:szCs w:val="22"/>
              </w:rPr>
            </w:pPr>
          </w:p>
          <w:p w:rsidR="00BF695A" w:rsidRPr="00BF695A" w:rsidRDefault="00BF695A" w:rsidP="00BF695A">
            <w:pPr>
              <w:rPr>
                <w:color w:val="000000"/>
                <w:sz w:val="22"/>
                <w:szCs w:val="22"/>
              </w:rPr>
            </w:pPr>
            <w:r w:rsidRPr="00BF695A">
              <w:rPr>
                <w:color w:val="000000"/>
                <w:sz w:val="22"/>
                <w:szCs w:val="22"/>
              </w:rPr>
              <w:t>1 рабочий день с даты поступления заявления</w:t>
            </w: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w:t>
            </w:r>
          </w:p>
        </w:tc>
        <w:tc>
          <w:tcPr>
            <w:tcW w:w="807" w:type="pc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BF695A" w:rsidRPr="00BF695A" w:rsidTr="00363D88">
        <w:trPr>
          <w:trHeight w:val="509"/>
        </w:trPr>
        <w:tc>
          <w:tcPr>
            <w:tcW w:w="730" w:type="pct"/>
            <w:vMerge/>
            <w:tcBorders>
              <w:top w:val="nil"/>
              <w:bottom w:val="single" w:sz="4" w:space="0" w:color="auto"/>
            </w:tcBorders>
            <w:vAlign w:val="center"/>
            <w:hideMark/>
          </w:tcPr>
          <w:p w:rsidR="00BF695A" w:rsidRPr="00BF695A" w:rsidRDefault="00BF695A" w:rsidP="00BF695A">
            <w:pPr>
              <w:rPr>
                <w:color w:val="000000"/>
                <w:sz w:val="22"/>
                <w:szCs w:val="22"/>
              </w:rPr>
            </w:pPr>
          </w:p>
        </w:tc>
        <w:tc>
          <w:tcPr>
            <w:tcW w:w="716" w:type="pct"/>
            <w:vMerge w:val="restart"/>
            <w:tcBorders>
              <w:top w:val="single" w:sz="4" w:space="0" w:color="auto"/>
            </w:tcBorders>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В случае выявления оснований для </w:t>
            </w:r>
            <w:r w:rsidRPr="00BF695A">
              <w:rPr>
                <w:color w:val="000000"/>
                <w:sz w:val="22"/>
                <w:szCs w:val="22"/>
              </w:rPr>
              <w:lastRenderedPageBreak/>
              <w:t>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BF695A" w:rsidRPr="00BF695A" w:rsidRDefault="00BF695A" w:rsidP="00BF695A">
            <w:pPr>
              <w:rPr>
                <w:color w:val="000000"/>
                <w:sz w:val="22"/>
                <w:szCs w:val="22"/>
              </w:rPr>
            </w:pPr>
          </w:p>
        </w:tc>
        <w:tc>
          <w:tcPr>
            <w:tcW w:w="650" w:type="pct"/>
            <w:vMerge w:val="restart"/>
            <w:vAlign w:val="center"/>
            <w:hideMark/>
          </w:tcPr>
          <w:p w:rsidR="00BF695A" w:rsidRPr="00BF695A" w:rsidRDefault="00BF695A" w:rsidP="00BF695A">
            <w:pPr>
              <w:rPr>
                <w:color w:val="000000"/>
                <w:sz w:val="22"/>
                <w:szCs w:val="22"/>
              </w:rPr>
            </w:pPr>
            <w:r w:rsidRPr="00BF695A">
              <w:rPr>
                <w:color w:val="000000"/>
                <w:sz w:val="22"/>
                <w:szCs w:val="22"/>
              </w:rPr>
              <w:t xml:space="preserve">Должностное лицо, </w:t>
            </w:r>
            <w:r w:rsidRPr="00BF695A">
              <w:rPr>
                <w:color w:val="000000"/>
                <w:sz w:val="22"/>
                <w:szCs w:val="22"/>
              </w:rPr>
              <w:lastRenderedPageBreak/>
              <w:t>ответственное за предоставление муниципальной услуги</w:t>
            </w:r>
          </w:p>
        </w:tc>
        <w:tc>
          <w:tcPr>
            <w:tcW w:w="693" w:type="pct"/>
            <w:vMerge w:val="restart"/>
            <w:vAlign w:val="center"/>
            <w:hideMark/>
          </w:tcPr>
          <w:p w:rsidR="00BF695A" w:rsidRPr="00BF695A" w:rsidRDefault="00BF695A" w:rsidP="00BF695A">
            <w:pPr>
              <w:rPr>
                <w:color w:val="000000"/>
                <w:sz w:val="22"/>
                <w:szCs w:val="22"/>
              </w:rPr>
            </w:pPr>
            <w:r w:rsidRPr="00BF695A">
              <w:rPr>
                <w:color w:val="000000"/>
                <w:sz w:val="22"/>
                <w:szCs w:val="22"/>
              </w:rPr>
              <w:lastRenderedPageBreak/>
              <w:t>Уполномоченный орган / ПГС</w:t>
            </w:r>
          </w:p>
        </w:tc>
        <w:tc>
          <w:tcPr>
            <w:tcW w:w="807" w:type="pct"/>
            <w:vMerge w:val="restart"/>
            <w:hideMark/>
          </w:tcPr>
          <w:p w:rsidR="00BF695A" w:rsidRPr="00BF695A" w:rsidRDefault="00BF695A" w:rsidP="00BF695A">
            <w:pPr>
              <w:rPr>
                <w:color w:val="000000"/>
                <w:sz w:val="22"/>
                <w:szCs w:val="22"/>
              </w:rPr>
            </w:pPr>
            <w:r w:rsidRPr="00BF695A">
              <w:rPr>
                <w:color w:val="000000"/>
                <w:sz w:val="22"/>
                <w:szCs w:val="22"/>
              </w:rPr>
              <w:t xml:space="preserve">Наличие оснований для отказа в приеме </w:t>
            </w:r>
            <w:r w:rsidRPr="00BF695A">
              <w:rPr>
                <w:color w:val="000000"/>
                <w:sz w:val="22"/>
                <w:szCs w:val="22"/>
              </w:rPr>
              <w:lastRenderedPageBreak/>
              <w:t>документов, необходимых для предоставления муниципальной услуги</w:t>
            </w:r>
          </w:p>
        </w:tc>
        <w:tc>
          <w:tcPr>
            <w:tcW w:w="730" w:type="pct"/>
            <w:vMerge/>
            <w:vAlign w:val="center"/>
            <w:hideMark/>
          </w:tcPr>
          <w:p w:rsidR="00BF695A" w:rsidRPr="00BF695A" w:rsidRDefault="00BF695A" w:rsidP="00BF695A">
            <w:pPr>
              <w:rPr>
                <w:color w:val="000000"/>
                <w:sz w:val="22"/>
                <w:szCs w:val="22"/>
              </w:rPr>
            </w:pPr>
          </w:p>
        </w:tc>
      </w:tr>
      <w:tr w:rsidR="00BF695A" w:rsidRPr="00BF695A" w:rsidTr="00363D88">
        <w:trPr>
          <w:trHeight w:val="2226"/>
        </w:trPr>
        <w:tc>
          <w:tcPr>
            <w:tcW w:w="730" w:type="pct"/>
            <w:vMerge w:val="restart"/>
            <w:tcBorders>
              <w:top w:val="single" w:sz="4" w:space="0" w:color="auto"/>
              <w:bottom w:val="nil"/>
            </w:tcBorders>
            <w:vAlign w:val="center"/>
            <w:hideMark/>
          </w:tcPr>
          <w:p w:rsidR="00BF695A" w:rsidRPr="00BF695A" w:rsidRDefault="00BF695A" w:rsidP="00BF695A">
            <w:pPr>
              <w:rPr>
                <w:color w:val="000000"/>
                <w:sz w:val="22"/>
                <w:szCs w:val="22"/>
              </w:rPr>
            </w:pPr>
          </w:p>
        </w:tc>
        <w:tc>
          <w:tcPr>
            <w:tcW w:w="716" w:type="pct"/>
            <w:vMerge/>
            <w:shd w:val="clear" w:color="000000" w:fill="FFFFFF"/>
            <w:hideMark/>
          </w:tcPr>
          <w:p w:rsidR="00BF695A" w:rsidRPr="00BF695A" w:rsidRDefault="00BF695A" w:rsidP="00BF695A">
            <w:pPr>
              <w:rPr>
                <w:color w:val="000000"/>
                <w:sz w:val="22"/>
                <w:szCs w:val="22"/>
              </w:rPr>
            </w:pPr>
          </w:p>
        </w:tc>
        <w:tc>
          <w:tcPr>
            <w:tcW w:w="674" w:type="pct"/>
            <w:vMerge/>
            <w:tcBorders>
              <w:bottom w:val="single" w:sz="4" w:space="0" w:color="auto"/>
            </w:tcBorders>
            <w:shd w:val="clear" w:color="000000" w:fill="FFFFFF"/>
            <w:hideMark/>
          </w:tcPr>
          <w:p w:rsidR="00BF695A" w:rsidRPr="00BF695A" w:rsidRDefault="00BF695A" w:rsidP="00BF695A">
            <w:pPr>
              <w:rPr>
                <w:color w:val="000000"/>
                <w:sz w:val="22"/>
                <w:szCs w:val="22"/>
              </w:rPr>
            </w:pPr>
          </w:p>
        </w:tc>
        <w:tc>
          <w:tcPr>
            <w:tcW w:w="650" w:type="pct"/>
            <w:vMerge/>
            <w:vAlign w:val="center"/>
            <w:hideMark/>
          </w:tcPr>
          <w:p w:rsidR="00BF695A" w:rsidRPr="00BF695A" w:rsidRDefault="00BF695A" w:rsidP="00BF695A">
            <w:pPr>
              <w:rPr>
                <w:color w:val="000000"/>
                <w:sz w:val="22"/>
                <w:szCs w:val="22"/>
              </w:rPr>
            </w:pPr>
          </w:p>
        </w:tc>
        <w:tc>
          <w:tcPr>
            <w:tcW w:w="693" w:type="pct"/>
            <w:vMerge/>
            <w:vAlign w:val="center"/>
            <w:hideMark/>
          </w:tcPr>
          <w:p w:rsidR="00BF695A" w:rsidRPr="00BF695A" w:rsidRDefault="00BF695A" w:rsidP="00BF695A">
            <w:pPr>
              <w:rPr>
                <w:color w:val="000000"/>
                <w:sz w:val="22"/>
                <w:szCs w:val="22"/>
              </w:rPr>
            </w:pPr>
          </w:p>
        </w:tc>
        <w:tc>
          <w:tcPr>
            <w:tcW w:w="807" w:type="pct"/>
            <w:vMerge/>
            <w:vAlign w:val="center"/>
            <w:hideMark/>
          </w:tcPr>
          <w:p w:rsidR="00BF695A" w:rsidRPr="00BF695A" w:rsidRDefault="00BF695A" w:rsidP="00BF695A">
            <w:pPr>
              <w:rPr>
                <w:color w:val="000000"/>
                <w:sz w:val="22"/>
                <w:szCs w:val="22"/>
              </w:rPr>
            </w:pPr>
          </w:p>
        </w:tc>
        <w:tc>
          <w:tcPr>
            <w:tcW w:w="730" w:type="pct"/>
            <w:vMerge/>
            <w:vAlign w:val="center"/>
            <w:hideMark/>
          </w:tcPr>
          <w:p w:rsidR="00BF695A" w:rsidRPr="00BF695A" w:rsidRDefault="00BF695A" w:rsidP="00BF695A">
            <w:pPr>
              <w:rPr>
                <w:color w:val="000000"/>
                <w:sz w:val="22"/>
                <w:szCs w:val="22"/>
              </w:rPr>
            </w:pPr>
          </w:p>
        </w:tc>
      </w:tr>
      <w:tr w:rsidR="00BF695A" w:rsidRPr="00BF695A" w:rsidTr="00363D88">
        <w:trPr>
          <w:trHeight w:val="2787"/>
        </w:trPr>
        <w:tc>
          <w:tcPr>
            <w:tcW w:w="730" w:type="pct"/>
            <w:vMerge/>
            <w:tcBorders>
              <w:top w:val="nil"/>
              <w:bottom w:val="nil"/>
            </w:tcBorders>
            <w:vAlign w:val="center"/>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single" w:sz="4" w:space="0" w:color="auto"/>
            </w:tcBorders>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орган/ПГС</w:t>
            </w:r>
          </w:p>
        </w:tc>
        <w:tc>
          <w:tcPr>
            <w:tcW w:w="807" w:type="pct"/>
            <w:tcBorders>
              <w:top w:val="nil"/>
            </w:tcBorders>
            <w:shd w:val="clear" w:color="000000" w:fill="FFFFFF"/>
            <w:hideMark/>
          </w:tcPr>
          <w:p w:rsidR="00BF695A" w:rsidRPr="00BF695A" w:rsidRDefault="00BF695A" w:rsidP="00BF695A">
            <w:pPr>
              <w:rPr>
                <w:color w:val="000000"/>
                <w:sz w:val="22"/>
                <w:szCs w:val="22"/>
              </w:rPr>
            </w:pPr>
            <w:r w:rsidRPr="00BF695A">
              <w:rPr>
                <w:color w:val="000000"/>
                <w:sz w:val="22"/>
                <w:szCs w:val="22"/>
              </w:rPr>
              <w:t> </w:t>
            </w:r>
          </w:p>
          <w:p w:rsidR="00BF695A" w:rsidRPr="00BF695A" w:rsidRDefault="00BF695A" w:rsidP="00BF695A">
            <w:pPr>
              <w:rPr>
                <w:color w:val="000000"/>
                <w:sz w:val="22"/>
                <w:szCs w:val="22"/>
              </w:rPr>
            </w:pPr>
            <w:r w:rsidRPr="00BF695A">
              <w:rPr>
                <w:color w:val="000000"/>
                <w:sz w:val="22"/>
                <w:szCs w:val="22"/>
              </w:rPr>
              <w:t> </w:t>
            </w:r>
          </w:p>
        </w:tc>
        <w:tc>
          <w:tcPr>
            <w:tcW w:w="730" w:type="pct"/>
            <w:vMerge/>
            <w:shd w:val="clear" w:color="000000" w:fill="FFFFFF"/>
            <w:hideMark/>
          </w:tcPr>
          <w:p w:rsidR="00BF695A" w:rsidRPr="00BF695A" w:rsidRDefault="00BF695A" w:rsidP="00BF695A">
            <w:pPr>
              <w:rPr>
                <w:color w:val="000000"/>
                <w:sz w:val="22"/>
                <w:szCs w:val="22"/>
              </w:rPr>
            </w:pPr>
          </w:p>
        </w:tc>
      </w:tr>
      <w:tr w:rsidR="00BF695A" w:rsidRPr="00BF695A" w:rsidTr="008F2832">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2. Получение сведений посредством СМЭВ</w:t>
            </w:r>
          </w:p>
        </w:tc>
      </w:tr>
      <w:tr w:rsidR="00BF695A" w:rsidRPr="00BF695A" w:rsidTr="008F2832">
        <w:trPr>
          <w:trHeight w:val="340"/>
        </w:trPr>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3 рабочих дня с даты регистрации заявления  </w:t>
            </w: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ПГС / СМЭВ</w:t>
            </w:r>
          </w:p>
        </w:tc>
        <w:tc>
          <w:tcPr>
            <w:tcW w:w="807"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BF695A" w:rsidRPr="00BF695A" w:rsidTr="008F2832">
        <w:trPr>
          <w:trHeight w:val="340"/>
        </w:trPr>
        <w:tc>
          <w:tcPr>
            <w:tcW w:w="730" w:type="pct"/>
            <w:vMerge/>
            <w:vAlign w:val="center"/>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 /СМЭВ</w:t>
            </w:r>
          </w:p>
        </w:tc>
        <w:tc>
          <w:tcPr>
            <w:tcW w:w="807" w:type="pct"/>
            <w:vMerge/>
            <w:shd w:val="clear" w:color="000000" w:fill="FFFFFF"/>
            <w:hideMark/>
          </w:tcPr>
          <w:p w:rsidR="00BF695A" w:rsidRPr="00BF695A" w:rsidRDefault="00BF695A" w:rsidP="00BF695A">
            <w:pPr>
              <w:rPr>
                <w:color w:val="000000"/>
                <w:sz w:val="22"/>
                <w:szCs w:val="22"/>
              </w:rPr>
            </w:pP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Получение документов (сведений), необходимых для предоставления муниципальной услуги</w:t>
            </w:r>
          </w:p>
        </w:tc>
      </w:tr>
      <w:tr w:rsidR="00BF695A" w:rsidRPr="00BF695A" w:rsidTr="008F2832">
        <w:trPr>
          <w:trHeight w:val="340"/>
        </w:trPr>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w:t>
            </w:r>
          </w:p>
        </w:tc>
        <w:tc>
          <w:tcPr>
            <w:tcW w:w="807" w:type="pct"/>
            <w:tcBorders>
              <w:top w:val="nil"/>
            </w:tcBorders>
            <w:shd w:val="clear" w:color="000000" w:fill="FFFFFF"/>
            <w:hideMark/>
          </w:tcPr>
          <w:p w:rsidR="00BF695A" w:rsidRPr="00BF695A" w:rsidRDefault="00BF695A" w:rsidP="00BF695A">
            <w:pPr>
              <w:rPr>
                <w:color w:val="000000"/>
                <w:sz w:val="22"/>
                <w:szCs w:val="22"/>
              </w:rPr>
            </w:pP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Формирование полного пакета документов</w:t>
            </w:r>
          </w:p>
        </w:tc>
      </w:tr>
      <w:tr w:rsidR="00BF695A" w:rsidRPr="00BF695A" w:rsidTr="008F2832">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3. Принятие решения о предоставлении муниципальной услуги</w:t>
            </w:r>
          </w:p>
        </w:tc>
      </w:tr>
      <w:tr w:rsidR="00BF695A" w:rsidRPr="00BF695A" w:rsidTr="008F2832">
        <w:trPr>
          <w:trHeight w:val="340"/>
        </w:trPr>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BF695A" w:rsidRPr="00BF695A" w:rsidRDefault="002F04D9" w:rsidP="00BF695A">
            <w:pPr>
              <w:jc w:val="both"/>
              <w:rPr>
                <w:color w:val="000000"/>
                <w:sz w:val="22"/>
                <w:szCs w:val="22"/>
              </w:rPr>
            </w:pPr>
            <w:r>
              <w:rPr>
                <w:color w:val="000000"/>
                <w:sz w:val="22"/>
                <w:szCs w:val="22"/>
              </w:rPr>
              <w:t>7 рабочих</w:t>
            </w:r>
            <w:r w:rsidR="00BF695A" w:rsidRPr="00BF695A">
              <w:rPr>
                <w:color w:val="000000"/>
                <w:sz w:val="22"/>
                <w:szCs w:val="22"/>
              </w:rPr>
              <w:t xml:space="preserve"> дней с даты формирования полного пакета документов (в случае аннулирования разрешения на установку и эксплуатацию рекламной конструкции);</w:t>
            </w:r>
          </w:p>
          <w:p w:rsidR="00BF695A" w:rsidRPr="00BF695A" w:rsidRDefault="002F04D9" w:rsidP="00BF695A">
            <w:pPr>
              <w:jc w:val="both"/>
              <w:rPr>
                <w:color w:val="000000"/>
                <w:sz w:val="22"/>
                <w:szCs w:val="22"/>
              </w:rPr>
            </w:pPr>
            <w:r>
              <w:rPr>
                <w:color w:val="000000"/>
                <w:sz w:val="22"/>
                <w:szCs w:val="22"/>
              </w:rPr>
              <w:t>12</w:t>
            </w:r>
            <w:r w:rsidR="00BF695A" w:rsidRPr="00BF695A">
              <w:rPr>
                <w:color w:val="000000"/>
                <w:sz w:val="22"/>
                <w:szCs w:val="22"/>
              </w:rPr>
              <w:t xml:space="preserve"> рабочих дней с даты формирования полного пакета документов (в случае выдачи разрешения на установку и эксплуатацию </w:t>
            </w:r>
            <w:r w:rsidR="00BF695A" w:rsidRPr="00BF695A">
              <w:rPr>
                <w:color w:val="000000"/>
                <w:sz w:val="22"/>
                <w:szCs w:val="22"/>
              </w:rPr>
              <w:lastRenderedPageBreak/>
              <w:t>рекламной конструкции)</w:t>
            </w:r>
          </w:p>
        </w:tc>
        <w:tc>
          <w:tcPr>
            <w:tcW w:w="65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lastRenderedPageBreak/>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ПГС</w:t>
            </w:r>
          </w:p>
        </w:tc>
        <w:tc>
          <w:tcPr>
            <w:tcW w:w="807"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Результат предоставления  муниципальной услуги по форме, приведенной в приложении № 1, №2 к Административному регламенту</w:t>
            </w:r>
          </w:p>
        </w:tc>
      </w:tr>
      <w:tr w:rsidR="00BF695A" w:rsidRPr="00BF695A" w:rsidTr="008F2832">
        <w:trPr>
          <w:trHeight w:val="340"/>
        </w:trPr>
        <w:tc>
          <w:tcPr>
            <w:tcW w:w="730" w:type="pct"/>
            <w:vMerge/>
            <w:vAlign w:val="center"/>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BF695A" w:rsidRPr="00BF695A" w:rsidRDefault="00BF695A" w:rsidP="00BF695A">
            <w:pPr>
              <w:rPr>
                <w:color w:val="000000"/>
                <w:sz w:val="22"/>
                <w:szCs w:val="22"/>
              </w:rPr>
            </w:pPr>
          </w:p>
        </w:tc>
        <w:tc>
          <w:tcPr>
            <w:tcW w:w="650" w:type="pct"/>
            <w:vMerge/>
            <w:vAlign w:val="center"/>
            <w:hideMark/>
          </w:tcPr>
          <w:p w:rsidR="00BF695A" w:rsidRPr="00BF695A" w:rsidRDefault="00BF695A" w:rsidP="00BF695A">
            <w:pPr>
              <w:rPr>
                <w:color w:val="000000"/>
                <w:sz w:val="22"/>
                <w:szCs w:val="22"/>
              </w:rPr>
            </w:pPr>
          </w:p>
        </w:tc>
        <w:tc>
          <w:tcPr>
            <w:tcW w:w="693" w:type="pct"/>
            <w:vMerge/>
            <w:vAlign w:val="center"/>
            <w:hideMark/>
          </w:tcPr>
          <w:p w:rsidR="00BF695A" w:rsidRPr="00BF695A" w:rsidRDefault="00BF695A" w:rsidP="00BF695A">
            <w:pPr>
              <w:rPr>
                <w:color w:val="000000"/>
                <w:sz w:val="22"/>
                <w:szCs w:val="22"/>
              </w:rPr>
            </w:pPr>
          </w:p>
        </w:tc>
        <w:tc>
          <w:tcPr>
            <w:tcW w:w="807" w:type="pct"/>
            <w:vMerge/>
            <w:vAlign w:val="center"/>
            <w:hideMark/>
          </w:tcPr>
          <w:p w:rsidR="00BF695A" w:rsidRPr="00BF695A" w:rsidRDefault="00BF695A" w:rsidP="00BF695A">
            <w:pPr>
              <w:rPr>
                <w:color w:val="000000"/>
                <w:sz w:val="22"/>
                <w:szCs w:val="22"/>
              </w:rPr>
            </w:pPr>
          </w:p>
        </w:tc>
        <w:tc>
          <w:tcPr>
            <w:tcW w:w="730" w:type="pct"/>
            <w:vMerge/>
            <w:vAlign w:val="center"/>
            <w:hideMark/>
          </w:tcPr>
          <w:p w:rsidR="00BF695A" w:rsidRPr="00BF695A" w:rsidRDefault="00BF695A" w:rsidP="00BF695A">
            <w:pPr>
              <w:rPr>
                <w:color w:val="000000"/>
                <w:sz w:val="22"/>
                <w:szCs w:val="22"/>
              </w:rPr>
            </w:pPr>
          </w:p>
        </w:tc>
      </w:tr>
      <w:tr w:rsidR="00BF695A" w:rsidRPr="00BF695A" w:rsidTr="008F2832">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lastRenderedPageBreak/>
              <w:t>4. Выдача результата</w:t>
            </w:r>
          </w:p>
        </w:tc>
      </w:tr>
      <w:tr w:rsidR="00BF695A" w:rsidRPr="00BF695A" w:rsidTr="008F2832">
        <w:trPr>
          <w:trHeight w:val="340"/>
        </w:trPr>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F695A" w:rsidRPr="00BF695A" w:rsidRDefault="00BF695A" w:rsidP="00BF695A">
            <w:pPr>
              <w:rPr>
                <w:color w:val="000000"/>
                <w:sz w:val="22"/>
                <w:szCs w:val="22"/>
              </w:rPr>
            </w:pPr>
            <w:r w:rsidRPr="00BF695A">
              <w:rPr>
                <w:color w:val="000000"/>
                <w:sz w:val="22"/>
                <w:szCs w:val="22"/>
              </w:rPr>
              <w:t> </w:t>
            </w:r>
          </w:p>
          <w:p w:rsidR="00BF695A" w:rsidRPr="00BF695A" w:rsidRDefault="00BF695A" w:rsidP="00BF695A">
            <w:pPr>
              <w:rPr>
                <w:color w:val="000000"/>
                <w:sz w:val="22"/>
                <w:szCs w:val="22"/>
              </w:rPr>
            </w:pPr>
            <w:r w:rsidRPr="00BF695A">
              <w:rPr>
                <w:color w:val="000000"/>
                <w:sz w:val="22"/>
                <w:szCs w:val="22"/>
              </w:rPr>
              <w:t> </w:t>
            </w:r>
          </w:p>
          <w:p w:rsidR="00BF695A" w:rsidRPr="00BF695A" w:rsidRDefault="00BF695A" w:rsidP="00BF695A">
            <w:pPr>
              <w:rPr>
                <w:color w:val="000000"/>
                <w:sz w:val="22"/>
                <w:szCs w:val="22"/>
              </w:rPr>
            </w:pPr>
            <w:r w:rsidRPr="00BF695A">
              <w:rPr>
                <w:color w:val="000000"/>
                <w:sz w:val="22"/>
                <w:szCs w:val="22"/>
              </w:rPr>
              <w:t> </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Регистрация результата предоставления муниципальной услуги</w:t>
            </w:r>
          </w:p>
        </w:tc>
        <w:tc>
          <w:tcPr>
            <w:tcW w:w="674"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1 рабочий день с даты принятия решения о предоставления муниципальной услуги</w:t>
            </w:r>
          </w:p>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w:t>
            </w:r>
          </w:p>
        </w:tc>
        <w:tc>
          <w:tcPr>
            <w:tcW w:w="807"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Внесение сведений о конечном результате предоставления муниципальной услуги</w:t>
            </w:r>
          </w:p>
        </w:tc>
      </w:tr>
      <w:tr w:rsidR="00BF695A" w:rsidRPr="00BF695A" w:rsidTr="008F2832">
        <w:trPr>
          <w:trHeight w:val="5313"/>
        </w:trPr>
        <w:tc>
          <w:tcPr>
            <w:tcW w:w="730" w:type="pct"/>
            <w:vMerge/>
            <w:shd w:val="clear" w:color="000000" w:fill="FFFFFF"/>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Направление в МФЦ результата муниципальной услуги,</w:t>
            </w:r>
          </w:p>
          <w:p w:rsidR="00BF695A" w:rsidRPr="00BF695A" w:rsidRDefault="00BF695A" w:rsidP="00BF695A">
            <w:pPr>
              <w:rPr>
                <w:color w:val="000000"/>
                <w:sz w:val="22"/>
                <w:szCs w:val="22"/>
              </w:rPr>
            </w:pPr>
            <w:r w:rsidRPr="00BF695A">
              <w:rPr>
                <w:color w:val="000000"/>
                <w:sz w:val="22"/>
                <w:szCs w:val="22"/>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АИС МФЦ</w:t>
            </w:r>
          </w:p>
          <w:p w:rsidR="00BF695A" w:rsidRPr="00BF695A" w:rsidRDefault="00BF695A" w:rsidP="00BF695A">
            <w:pPr>
              <w:rPr>
                <w:color w:val="000000"/>
                <w:sz w:val="22"/>
                <w:szCs w:val="22"/>
              </w:rPr>
            </w:pPr>
            <w:r w:rsidRPr="00BF695A">
              <w:rPr>
                <w:color w:val="000000"/>
                <w:sz w:val="22"/>
                <w:szCs w:val="22"/>
              </w:rPr>
              <w:t> </w:t>
            </w:r>
          </w:p>
        </w:tc>
        <w:tc>
          <w:tcPr>
            <w:tcW w:w="807" w:type="pct"/>
            <w:vMerge/>
            <w:shd w:val="clear" w:color="000000" w:fill="FFFFFF"/>
            <w:hideMark/>
          </w:tcPr>
          <w:p w:rsidR="00BF695A" w:rsidRPr="00BF695A" w:rsidRDefault="00BF695A" w:rsidP="00BF695A">
            <w:pPr>
              <w:rPr>
                <w:color w:val="000000"/>
                <w:sz w:val="22"/>
                <w:szCs w:val="22"/>
              </w:rPr>
            </w:pP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Выдача результата муниципальной услуги заявителю в</w:t>
            </w:r>
          </w:p>
          <w:p w:rsidR="00BF695A" w:rsidRPr="00BF695A" w:rsidRDefault="00BF695A" w:rsidP="00BF695A">
            <w:pPr>
              <w:rPr>
                <w:color w:val="000000"/>
                <w:sz w:val="22"/>
                <w:szCs w:val="22"/>
              </w:rPr>
            </w:pPr>
            <w:r w:rsidRPr="00BF695A">
              <w:rPr>
                <w:color w:val="000000"/>
                <w:sz w:val="22"/>
                <w:szCs w:val="22"/>
              </w:rPr>
              <w:t>форме: бумажного документа почтовым направлением или лично; электронного документа; через МФЦ.</w:t>
            </w:r>
          </w:p>
        </w:tc>
      </w:tr>
    </w:tbl>
    <w:p w:rsidR="00BF695A" w:rsidRPr="00BF695A" w:rsidRDefault="00BF695A" w:rsidP="00BF695A">
      <w:pPr>
        <w:widowControl w:val="0"/>
        <w:rPr>
          <w:rFonts w:eastAsia="Arial Unicode MS"/>
          <w:color w:val="000000"/>
          <w:sz w:val="28"/>
          <w:szCs w:val="28"/>
          <w:lang w:bidi="ru-RU"/>
        </w:rPr>
      </w:pPr>
    </w:p>
    <w:p w:rsidR="00BF695A" w:rsidRPr="00BF695A" w:rsidRDefault="00BF695A" w:rsidP="00BF695A">
      <w:pPr>
        <w:spacing w:after="200" w:line="276" w:lineRule="auto"/>
        <w:rPr>
          <w:rFonts w:asciiTheme="minorHAnsi" w:eastAsiaTheme="minorEastAsia" w:hAnsiTheme="minorHAnsi" w:cstheme="minorBidi"/>
          <w:sz w:val="22"/>
          <w:szCs w:val="22"/>
        </w:rPr>
      </w:pPr>
    </w:p>
    <w:p w:rsidR="0047086E" w:rsidRDefault="0047086E" w:rsidP="00315CED">
      <w:pPr>
        <w:rPr>
          <w:sz w:val="20"/>
          <w:szCs w:val="20"/>
        </w:rPr>
      </w:pPr>
    </w:p>
    <w:p w:rsidR="0047086E" w:rsidRDefault="0047086E" w:rsidP="00315CED">
      <w:pPr>
        <w:rPr>
          <w:sz w:val="20"/>
          <w:szCs w:val="20"/>
        </w:rPr>
      </w:pPr>
    </w:p>
    <w:p w:rsidR="002F04D9" w:rsidRDefault="002F04D9" w:rsidP="00315CED">
      <w:pPr>
        <w:rPr>
          <w:sz w:val="20"/>
          <w:szCs w:val="20"/>
        </w:rPr>
      </w:pPr>
    </w:p>
    <w:p w:rsidR="0047086E" w:rsidRDefault="0047086E" w:rsidP="00315CED">
      <w:pPr>
        <w:rPr>
          <w:sz w:val="20"/>
          <w:szCs w:val="20"/>
        </w:rPr>
      </w:pPr>
    </w:p>
    <w:p w:rsidR="00DE3FCD" w:rsidRPr="001B698D" w:rsidRDefault="00DE3FCD" w:rsidP="00DE3FCD">
      <w:pPr>
        <w:widowControl w:val="0"/>
        <w:ind w:left="5613"/>
        <w:jc w:val="right"/>
        <w:rPr>
          <w:color w:val="000000"/>
          <w:szCs w:val="28"/>
          <w:lang w:bidi="ru-RU"/>
        </w:rPr>
      </w:pPr>
      <w:r w:rsidRPr="001B698D">
        <w:rPr>
          <w:color w:val="000000"/>
          <w:szCs w:val="28"/>
          <w:lang w:bidi="ru-RU"/>
        </w:rPr>
        <w:lastRenderedPageBreak/>
        <w:t xml:space="preserve">Приложение № </w:t>
      </w:r>
      <w:r>
        <w:rPr>
          <w:color w:val="000000"/>
          <w:szCs w:val="28"/>
          <w:lang w:bidi="ru-RU"/>
        </w:rPr>
        <w:t>8</w:t>
      </w:r>
    </w:p>
    <w:p w:rsidR="00DE3FCD" w:rsidRPr="00BF695A" w:rsidRDefault="00DE3FCD" w:rsidP="00DE3FCD">
      <w:pPr>
        <w:spacing w:line="276" w:lineRule="auto"/>
        <w:ind w:left="10206" w:right="-1"/>
        <w:jc w:val="both"/>
        <w:rPr>
          <w:color w:val="000000"/>
          <w:szCs w:val="28"/>
          <w:lang w:bidi="ru-RU"/>
        </w:rPr>
      </w:pPr>
      <w:r w:rsidRPr="00BF695A">
        <w:rPr>
          <w:color w:val="000000"/>
          <w:szCs w:val="28"/>
          <w:lang w:bidi="ru-RU"/>
        </w:rPr>
        <w:t>к Административному регламенту по предоставлению муниципальной услуги «</w:t>
      </w:r>
      <w:r w:rsidRPr="00BF695A">
        <w:rPr>
          <w:bCs/>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BF695A">
        <w:rPr>
          <w:color w:val="000000"/>
          <w:szCs w:val="28"/>
          <w:lang w:bidi="ru-RU"/>
        </w:rPr>
        <w:t>»</w:t>
      </w:r>
    </w:p>
    <w:p w:rsidR="00320F9B" w:rsidRPr="00320F9B" w:rsidRDefault="00320F9B" w:rsidP="00320F9B">
      <w:pPr>
        <w:jc w:val="center"/>
        <w:rPr>
          <w:b/>
          <w:color w:val="000000"/>
          <w:szCs w:val="28"/>
          <w:lang w:bidi="ru-RU"/>
        </w:rPr>
      </w:pPr>
      <w:r w:rsidRPr="00320F9B">
        <w:rPr>
          <w:b/>
          <w:color w:val="000000"/>
          <w:szCs w:val="28"/>
          <w:lang w:bidi="ru-RU"/>
        </w:rPr>
        <w:t>Блок-схема предоставления муниципальной услуги</w:t>
      </w:r>
    </w:p>
    <w:p w:rsidR="00320F9B" w:rsidRPr="00320F9B" w:rsidRDefault="00320F9B" w:rsidP="00320F9B">
      <w:pPr>
        <w:widowControl w:val="0"/>
        <w:autoSpaceDE w:val="0"/>
        <w:autoSpaceDN w:val="0"/>
        <w:adjustRightInd w:val="0"/>
        <w:jc w:val="center"/>
        <w:outlineLvl w:val="2"/>
        <w:rPr>
          <w:rFonts w:asciiTheme="minorHAnsi" w:eastAsiaTheme="minorEastAsia" w:hAnsiTheme="minorHAnsi" w:cstheme="minorBidi"/>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6B5FEEE9" wp14:editId="5A5D47D2">
                <wp:simplePos x="0" y="0"/>
                <wp:positionH relativeFrom="column">
                  <wp:posOffset>4091940</wp:posOffset>
                </wp:positionH>
                <wp:positionV relativeFrom="paragraph">
                  <wp:posOffset>600710</wp:posOffset>
                </wp:positionV>
                <wp:extent cx="1914525" cy="323850"/>
                <wp:effectExtent l="5715" t="10160" r="13335" b="88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FEEE9"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m9KAIAAFE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OMCpvSgCAABRBAAADgAAAAAAAAAAAAAAAAAuAgAAZHJzL2Uy&#10;b0RvYy54bWxQSwECLQAUAAYACAAAACEADuI2BN8AAAAKAQAADwAAAAAAAAAAAAAAAACCBAAAZHJz&#10;L2Rvd25yZXYueG1sUEsFBgAAAAAEAAQA8wAAAI4FAAAAAA==&#10;">
                <v:textbox>
                  <w:txbxContent>
                    <w:p w:rsidR="00657B96" w:rsidRDefault="00657B96" w:rsidP="00320F9B">
                      <w:pPr>
                        <w:jc w:val="center"/>
                        <w:rPr>
                          <w:sz w:val="14"/>
                          <w:szCs w:val="14"/>
                        </w:rPr>
                      </w:pPr>
                      <w:r>
                        <w:rPr>
                          <w:sz w:val="14"/>
                          <w:szCs w:val="14"/>
                        </w:rPr>
                        <w:t>Возвращение заявления и предоставленных документов заявителю</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479921C6" wp14:editId="58B184A4">
                <wp:simplePos x="0" y="0"/>
                <wp:positionH relativeFrom="column">
                  <wp:posOffset>-118110</wp:posOffset>
                </wp:positionH>
                <wp:positionV relativeFrom="paragraph">
                  <wp:posOffset>171450</wp:posOffset>
                </wp:positionV>
                <wp:extent cx="3752850" cy="371475"/>
                <wp:effectExtent l="5715" t="9525" r="13335"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21C6" id="Text Box 3" o:spid="_x0000_s1027" type="#_x0000_t202" style="position:absolute;left:0;text-align:left;margin-left:-9.3pt;margin-top:13.5pt;width:29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uLAIAAFg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">
                <v:textbox>
                  <w:txbxContent>
                    <w:p w:rsidR="00657B96" w:rsidRDefault="00657B96" w:rsidP="00320F9B">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2D3A6E02" wp14:editId="359B01D1">
                <wp:simplePos x="0" y="0"/>
                <wp:positionH relativeFrom="column">
                  <wp:posOffset>-118110</wp:posOffset>
                </wp:positionH>
                <wp:positionV relativeFrom="paragraph">
                  <wp:posOffset>667385</wp:posOffset>
                </wp:positionV>
                <wp:extent cx="3752850" cy="257175"/>
                <wp:effectExtent l="5715" t="10160" r="13335" b="889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6E02" id="Text Box 4" o:spid="_x0000_s1028" type="#_x0000_t202" style="position:absolute;left:0;text-align:left;margin-left:-9.3pt;margin-top:52.55pt;width:29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moAzGSwCAABYBAAADgAAAAAAAAAAAAAAAAAuAgAA&#10;ZHJzL2Uyb0RvYy54bWxQSwECLQAUAAYACAAAACEAIzf2POEAAAALAQAADwAAAAAAAAAAAAAAAACG&#10;BAAAZHJzL2Rvd25yZXYueG1sUEsFBgAAAAAEAAQA8wAAAJQFAAAAAA==&#10;">
                <v:textbox>
                  <w:txbxContent>
                    <w:p w:rsidR="00657B96" w:rsidRDefault="00657B96" w:rsidP="00320F9B">
                      <w:pPr>
                        <w:jc w:val="center"/>
                        <w:rPr>
                          <w:sz w:val="14"/>
                          <w:szCs w:val="14"/>
                        </w:rPr>
                      </w:pPr>
                      <w:r>
                        <w:rPr>
                          <w:sz w:val="14"/>
                          <w:szCs w:val="14"/>
                        </w:rPr>
                        <w:t>Выявлены основания для отказа в приеме документов?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2336" behindDoc="0" locked="0" layoutInCell="1" allowOverlap="1" wp14:anchorId="16A18685" wp14:editId="4DB25CC1">
                <wp:simplePos x="0" y="0"/>
                <wp:positionH relativeFrom="column">
                  <wp:posOffset>1748790</wp:posOffset>
                </wp:positionH>
                <wp:positionV relativeFrom="paragraph">
                  <wp:posOffset>543560</wp:posOffset>
                </wp:positionV>
                <wp:extent cx="0" cy="123825"/>
                <wp:effectExtent l="53340" t="10160" r="60960" b="1841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5DA5D"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AXyIrYxAgAAXQQAAA4AAAAAAAAAAAAAAAAA&#10;LgIAAGRycy9lMm9Eb2MueG1sUEsBAi0AFAAGAAgAAAAhAAzf39LgAAAACgEAAA8AAAAAAAAAAAAA&#10;AAAAiwQAAGRycy9kb3ducmV2LnhtbFBLBQYAAAAABAAEAPMAAACYBQAAAAA=&#10;">
                <v:stroke endarrow="block"/>
              </v:shape>
            </w:pict>
          </mc:Fallback>
        </mc:AlternateContent>
      </w:r>
    </w:p>
    <w:p w:rsidR="00320F9B" w:rsidRPr="00320F9B" w:rsidRDefault="00320F9B" w:rsidP="00320F9B">
      <w:pPr>
        <w:jc w:val="both"/>
        <w:outlineLvl w:val="0"/>
        <w:rPr>
          <w:rFonts w:eastAsiaTheme="minorEastAsia" w:cstheme="minorBidi"/>
        </w:rPr>
      </w:pPr>
    </w:p>
    <w:p w:rsidR="00320F9B" w:rsidRPr="00320F9B" w:rsidRDefault="00320F9B" w:rsidP="00320F9B">
      <w:pPr>
        <w:spacing w:after="200" w:line="276" w:lineRule="auto"/>
        <w:rPr>
          <w:rFonts w:asciiTheme="minorHAnsi" w:eastAsiaTheme="minorEastAsia" w:hAnsiTheme="minorHAnsi" w:cstheme="minorBidi"/>
          <w:sz w:val="22"/>
          <w:szCs w:val="22"/>
        </w:rPr>
      </w:pPr>
    </w:p>
    <w:p w:rsidR="00320F9B" w:rsidRPr="00320F9B" w:rsidRDefault="00320F9B" w:rsidP="00320F9B">
      <w:pPr>
        <w:tabs>
          <w:tab w:val="left" w:pos="598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3360" behindDoc="0" locked="0" layoutInCell="1" allowOverlap="1" wp14:anchorId="4E9D3A0B" wp14:editId="00C8A159">
                <wp:simplePos x="0" y="0"/>
                <wp:positionH relativeFrom="column">
                  <wp:posOffset>1748790</wp:posOffset>
                </wp:positionH>
                <wp:positionV relativeFrom="paragraph">
                  <wp:posOffset>240030</wp:posOffset>
                </wp:positionV>
                <wp:extent cx="0" cy="190500"/>
                <wp:effectExtent l="53340" t="11430" r="60960" b="1714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EF1E" id="AutoShape 6" o:spid="_x0000_s1026" type="#_x0000_t32" style="position:absolute;margin-left:137.7pt;margin-top:18.9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gT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C68gTNAIAAF0EAAAOAAAAAAAAAAAAAAAA&#10;AC4CAABkcnMvZTJvRG9jLnhtbFBLAQItABQABgAIAAAAIQC4lk3z3gAAAAkBAAAPAAAAAAAAAAAA&#10;AAAAAI4EAABkcnMvZG93bnJldi54bWxQSwUGAAAAAAQABADzAAAAmQ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2BE295A5" wp14:editId="2E93AB44">
                <wp:simplePos x="0" y="0"/>
                <wp:positionH relativeFrom="column">
                  <wp:posOffset>3634740</wp:posOffset>
                </wp:positionH>
                <wp:positionV relativeFrom="paragraph">
                  <wp:posOffset>97155</wp:posOffset>
                </wp:positionV>
                <wp:extent cx="457200" cy="0"/>
                <wp:effectExtent l="5715" t="59055" r="22860" b="5524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1C4FF" id="AutoShape 7" o:spid="_x0000_s1026" type="#_x0000_t32" style="position:absolute;margin-left:286.2pt;margin-top:7.65pt;width: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reUAQzQCAABdBAAADgAAAAAAAAAAAAAA&#10;AAAuAgAAZHJzL2Uyb0RvYy54bWxQSwECLQAUAAYACAAAACEAJxsCuN8AAAAJAQAADwAAAAAAAAAA&#10;AAAAAACOBAAAZHJzL2Rvd25yZXYueG1sUEsFBgAAAAAEAAQA8wAAAJoFAAAAAA==&#10;">
                <v:stroke endarrow="block"/>
              </v:shape>
            </w:pict>
          </mc:Fallback>
        </mc:AlternateContent>
      </w:r>
      <w:r w:rsidRPr="00320F9B">
        <w:rPr>
          <w:rFonts w:asciiTheme="minorHAnsi" w:eastAsiaTheme="minorEastAsia" w:hAnsiTheme="minorHAnsi" w:cstheme="minorBidi"/>
          <w:sz w:val="22"/>
          <w:szCs w:val="22"/>
        </w:rPr>
        <w:tab/>
      </w:r>
      <w:r w:rsidRPr="00320F9B">
        <w:rPr>
          <w:rFonts w:eastAsiaTheme="minorEastAsia" w:cstheme="minorBidi"/>
          <w:sz w:val="14"/>
          <w:szCs w:val="14"/>
        </w:rPr>
        <w:t>Да</w:t>
      </w:r>
    </w:p>
    <w:p w:rsidR="00320F9B" w:rsidRPr="00320F9B" w:rsidRDefault="00320F9B" w:rsidP="00320F9B">
      <w:pPr>
        <w:tabs>
          <w:tab w:val="left" w:pos="2760"/>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721E2A40" wp14:editId="0A47D9F1">
                <wp:simplePos x="0" y="0"/>
                <wp:positionH relativeFrom="column">
                  <wp:posOffset>1748790</wp:posOffset>
                </wp:positionH>
                <wp:positionV relativeFrom="paragraph">
                  <wp:posOffset>1395095</wp:posOffset>
                </wp:positionV>
                <wp:extent cx="0" cy="152400"/>
                <wp:effectExtent l="53340" t="13970" r="60960" b="1460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32375" id="AutoShape 8" o:spid="_x0000_s1026" type="#_x0000_t32" style="position:absolute;margin-left:137.7pt;margin-top:109.85pt;width:0;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en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wj&#10;RXqY0ePB65gaLUJ/BuMKcKvUzoYK6Uk9mydNvzmkdNUR1fLo/HI2EJuFiORNSNg4A1n2wyfNwIcA&#10;fmzWqbF9gIQ2oFOcyfk2E37yiI6HFE6z2TRP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oJTenNAIAAF0EAAAOAAAAAAAAAAAA&#10;AAAAAC4CAABkcnMvZTJvRG9jLnhtbFBLAQItABQABgAIAAAAIQAZW0Vl4QAAAAsBAAAPAAAAAAAA&#10;AAAAAAAAAI4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0180B803" wp14:editId="42200D2D">
                <wp:simplePos x="0" y="0"/>
                <wp:positionH relativeFrom="column">
                  <wp:posOffset>-118110</wp:posOffset>
                </wp:positionH>
                <wp:positionV relativeFrom="paragraph">
                  <wp:posOffset>1547495</wp:posOffset>
                </wp:positionV>
                <wp:extent cx="3752850" cy="342900"/>
                <wp:effectExtent l="5715" t="13970" r="13335" b="508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B803" id="Text Box 9" o:spid="_x0000_s1029" type="#_x0000_t202" style="position:absolute;margin-left:-9.3pt;margin-top:121.85pt;width:295.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f6LQIAAFg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BzZZ/otAgAAWAQAAA4AAAAAAAAAAAAAAAAALgIA&#10;AGRycy9lMm9Eb2MueG1sUEsBAi0AFAAGAAgAAAAhAIcEiFThAAAACwEAAA8AAAAAAAAAAAAAAAAA&#10;hwQAAGRycy9kb3ducmV2LnhtbFBLBQYAAAAABAAEAPMAAACVBQAAAAA=&#10;">
                <v:textbox>
                  <w:txbxContent>
                    <w:p w:rsidR="00657B96" w:rsidRDefault="00657B96" w:rsidP="00320F9B">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62A65921" wp14:editId="22B62DDE">
                <wp:simplePos x="0" y="0"/>
                <wp:positionH relativeFrom="column">
                  <wp:posOffset>1748790</wp:posOffset>
                </wp:positionH>
                <wp:positionV relativeFrom="paragraph">
                  <wp:posOffset>1042670</wp:posOffset>
                </wp:positionV>
                <wp:extent cx="0" cy="142875"/>
                <wp:effectExtent l="53340" t="13970" r="60960" b="1460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9E63E" id="AutoShape 10" o:spid="_x0000_s1026" type="#_x0000_t32" style="position:absolute;margin-left:137.7pt;margin-top:82.1pt;width:0;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9r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TLj/azMCAABeBAAADgAAAAAAAAAAAAAA&#10;AAAuAgAAZHJzL2Uyb0RvYy54bWxQSwECLQAUAAYACAAAACEAghQ01+AAAAALAQAADwAAAAAAAAAA&#10;AAAAAACN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420A602F" wp14:editId="2318D04E">
                <wp:simplePos x="0" y="0"/>
                <wp:positionH relativeFrom="column">
                  <wp:posOffset>-118110</wp:posOffset>
                </wp:positionH>
                <wp:positionV relativeFrom="paragraph">
                  <wp:posOffset>1185545</wp:posOffset>
                </wp:positionV>
                <wp:extent cx="3752850" cy="209550"/>
                <wp:effectExtent l="5715" t="13970" r="13335" b="508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602F" id="Text Box 11" o:spid="_x0000_s1030" type="#_x0000_t202" style="position:absolute;margin-left:-9.3pt;margin-top:93.35pt;width:29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CO/szsLgIAAFkEAAAOAAAAAAAAAAAAAAAAAC4C&#10;AABkcnMvZTJvRG9jLnhtbFBLAQItABQABgAIAAAAIQDZiYhs4QAAAAsBAAAPAAAAAAAAAAAAAAAA&#10;AIgEAABkcnMvZG93bnJldi54bWxQSwUGAAAAAAQABADzAAAAlgUAAAAA&#10;">
                <v:textbox>
                  <w:txbxContent>
                    <w:p w:rsidR="00657B96" w:rsidRDefault="00657B96" w:rsidP="00320F9B">
                      <w:pPr>
                        <w:jc w:val="center"/>
                        <w:rPr>
                          <w:sz w:val="14"/>
                          <w:szCs w:val="14"/>
                        </w:rPr>
                      </w:pPr>
                      <w:r>
                        <w:rPr>
                          <w:sz w:val="14"/>
                          <w:szCs w:val="14"/>
                        </w:rPr>
                        <w:t>Рассмотрение заявления и предоставленных документов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9504" behindDoc="0" locked="0" layoutInCell="1" allowOverlap="1" wp14:anchorId="09FC0307" wp14:editId="240CC9FC">
                <wp:simplePos x="0" y="0"/>
                <wp:positionH relativeFrom="column">
                  <wp:posOffset>1748790</wp:posOffset>
                </wp:positionH>
                <wp:positionV relativeFrom="paragraph">
                  <wp:posOffset>442595</wp:posOffset>
                </wp:positionV>
                <wp:extent cx="0" cy="190500"/>
                <wp:effectExtent l="53340" t="13970" r="60960" b="1460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A18C2" id="AutoShape 12" o:spid="_x0000_s1026" type="#_x0000_t32" style="position:absolute;margin-left:137.7pt;margin-top:34.8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1P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Fkm3U81AgAAXgQAAA4AAAAAAAAAAAAA&#10;AAAALgIAAGRycy9lMm9Eb2MueG1sUEsBAi0AFAAGAAgAAAAhAG+Fc3ffAAAACQEAAA8AAAAAAAAA&#10;AAAAAAAAjwQAAGRycy9kb3ducmV2LnhtbFBLBQYAAAAABAAEAPMAAACb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19AD82FE" wp14:editId="308717D3">
                <wp:simplePos x="0" y="0"/>
                <wp:positionH relativeFrom="column">
                  <wp:posOffset>-118110</wp:posOffset>
                </wp:positionH>
                <wp:positionV relativeFrom="paragraph">
                  <wp:posOffset>614045</wp:posOffset>
                </wp:positionV>
                <wp:extent cx="3752850" cy="428625"/>
                <wp:effectExtent l="5715" t="13970" r="13335" b="508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82FE" id="Text Box 13" o:spid="_x0000_s1031" type="#_x0000_t202" style="position:absolute;margin-left:-9.3pt;margin-top:48.35pt;width:295.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Aj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Dr4XAjLAIAAFkEAAAOAAAAAAAAAAAAAAAAAC4CAABk&#10;cnMvZTJvRG9jLnhtbFBLAQItABQABgAIAAAAIQBcTV8m4AAAAAoBAAAPAAAAAAAAAAAAAAAAAIYE&#10;AABkcnMvZG93bnJldi54bWxQSwUGAAAAAAQABADzAAAAkwUAAAAA&#10;">
                <v:textbox>
                  <w:txbxContent>
                    <w:p w:rsidR="00657B96" w:rsidRDefault="00657B96" w:rsidP="00320F9B">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9A9D36B" wp14:editId="13207A94">
                <wp:simplePos x="0" y="0"/>
                <wp:positionH relativeFrom="column">
                  <wp:posOffset>-118110</wp:posOffset>
                </wp:positionH>
                <wp:positionV relativeFrom="paragraph">
                  <wp:posOffset>185420</wp:posOffset>
                </wp:positionV>
                <wp:extent cx="3752850" cy="257175"/>
                <wp:effectExtent l="5715" t="13970" r="13335" b="508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9D36B" id="Text Box 14" o:spid="_x0000_s1032" type="#_x0000_t202" style="position:absolute;margin-left:-9.3pt;margin-top:14.6pt;width:295.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E4Q938uAgAAWQQAAA4AAAAAAAAAAAAAAAAALgIA&#10;AGRycy9lMm9Eb2MueG1sUEsBAi0AFAAGAAgAAAAhAOasD2LgAAAACQEAAA8AAAAAAAAAAAAAAAAA&#10;iAQAAGRycy9kb3ducmV2LnhtbFBLBQYAAAAABAAEAPMAAACVBQAAAAA=&#10;">
                <v:textbox>
                  <w:txbxContent>
                    <w:p w:rsidR="00657B96" w:rsidRDefault="00657B96" w:rsidP="00320F9B">
                      <w:pPr>
                        <w:jc w:val="center"/>
                        <w:rPr>
                          <w:sz w:val="14"/>
                          <w:szCs w:val="14"/>
                        </w:rPr>
                      </w:pPr>
                      <w:r>
                        <w:rPr>
                          <w:sz w:val="14"/>
                          <w:szCs w:val="14"/>
                        </w:rPr>
                        <w:t>Регистрация заявления о предоставлении муниципальной услуги</w:t>
                      </w:r>
                    </w:p>
                  </w:txbxContent>
                </v:textbox>
              </v:shape>
            </w:pict>
          </mc:Fallback>
        </mc:AlternateContent>
      </w:r>
      <w:r w:rsidRPr="00320F9B">
        <w:rPr>
          <w:rFonts w:eastAsiaTheme="minorEastAsia" w:cstheme="minorBidi"/>
          <w:sz w:val="14"/>
          <w:szCs w:val="14"/>
        </w:rPr>
        <w:tab/>
        <w:t>Нет</w:t>
      </w: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tabs>
          <w:tab w:val="left" w:pos="592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2576" behindDoc="0" locked="0" layoutInCell="1" allowOverlap="1" wp14:anchorId="600B36E9" wp14:editId="29467CDC">
                <wp:simplePos x="0" y="0"/>
                <wp:positionH relativeFrom="column">
                  <wp:posOffset>5177790</wp:posOffset>
                </wp:positionH>
                <wp:positionV relativeFrom="paragraph">
                  <wp:posOffset>223520</wp:posOffset>
                </wp:positionV>
                <wp:extent cx="0" cy="1704975"/>
                <wp:effectExtent l="53340" t="13970" r="60960" b="14605"/>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1E20D" id="AutoShape 15" o:spid="_x0000_s1026" type="#_x0000_t32" style="position:absolute;margin-left:407.7pt;margin-top:17.6pt;width:0;height:1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mV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B5R0mVNQIAAF8EAAAOAAAAAAAAAAAA&#10;AAAAAC4CAABkcnMvZTJvRG9jLnhtbFBLAQItABQABgAIAAAAIQCZxCtD4AAAAAoBAAAPAAAAAAAA&#10;AAAAAAAAAI8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3600" behindDoc="0" locked="0" layoutInCell="1" allowOverlap="1" wp14:anchorId="1030D333" wp14:editId="3C2305BF">
                <wp:simplePos x="0" y="0"/>
                <wp:positionH relativeFrom="column">
                  <wp:posOffset>3634740</wp:posOffset>
                </wp:positionH>
                <wp:positionV relativeFrom="paragraph">
                  <wp:posOffset>223520</wp:posOffset>
                </wp:positionV>
                <wp:extent cx="1543050" cy="0"/>
                <wp:effectExtent l="5715" t="13970" r="13335" b="508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C348" id="AutoShape 16" o:spid="_x0000_s1026" type="#_x0000_t32" style="position:absolute;margin-left:286.2pt;margin-top:17.6pt;width:12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nM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TYEqR&#10;Hjh62nsdS6NsFhY0GFdAXKW2NoxIj+rVPGv63SGlq46olsfot5OB5CxkJO9SwsUZKLMbvmgGMQQK&#10;xG0dG9sHSNgDOkZSTjdS+NEjCh+zaf6QTo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DaGSnMHwIAAD0EAAAOAAAAAAAAAAAAAAAAAC4CAABkcnMvZTJvRG9jLnhtbFBL&#10;AQItABQABgAIAAAAIQAUCtWF3gAAAAkBAAAPAAAAAAAAAAAAAAAAAHkEAABkcnMvZG93bnJldi54&#10;bWxQSwUGAAAAAAQABADzAAAAhAUAAAAA&#10;"/>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4624" behindDoc="0" locked="0" layoutInCell="1" allowOverlap="1" wp14:anchorId="26A04F66" wp14:editId="6F12BBD1">
                <wp:simplePos x="0" y="0"/>
                <wp:positionH relativeFrom="column">
                  <wp:posOffset>1748790</wp:posOffset>
                </wp:positionH>
                <wp:positionV relativeFrom="paragraph">
                  <wp:posOffset>423545</wp:posOffset>
                </wp:positionV>
                <wp:extent cx="0" cy="152400"/>
                <wp:effectExtent l="53340" t="13970" r="60960" b="1460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6D81D" id="AutoShape 17" o:spid="_x0000_s1026" type="#_x0000_t32" style="position:absolute;margin-left:137.7pt;margin-top:33.35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0W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5648" behindDoc="0" locked="0" layoutInCell="1" allowOverlap="1" wp14:anchorId="3CBC30DF" wp14:editId="1AAB9CE0">
                <wp:simplePos x="0" y="0"/>
                <wp:positionH relativeFrom="column">
                  <wp:posOffset>3739515</wp:posOffset>
                </wp:positionH>
                <wp:positionV relativeFrom="paragraph">
                  <wp:posOffset>80645</wp:posOffset>
                </wp:positionV>
                <wp:extent cx="400050" cy="171450"/>
                <wp:effectExtent l="5715" t="13970" r="13335" b="508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657B96" w:rsidRDefault="00657B96" w:rsidP="00320F9B">
                            <w:pPr>
                              <w:jc w:val="center"/>
                              <w:rPr>
                                <w:sz w:val="14"/>
                                <w:szCs w:val="14"/>
                              </w:rPr>
                            </w:pPr>
                            <w:r>
                              <w:rPr>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30DF" id="Text Box 18" o:spid="_x0000_s1033" type="#_x0000_t202" style="position:absolute;margin-left:294.45pt;margin-top:6.35pt;width:31.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BohFqnKAIAAFgEAAAOAAAAAAAAAAAAAAAAAC4CAABkcnMvZTJv&#10;RG9jLnhtbFBLAQItABQABgAIAAAAIQAiSLaC3gAAAAkBAAAPAAAAAAAAAAAAAAAAAIIEAABkcnMv&#10;ZG93bnJldi54bWxQSwUGAAAAAAQABADzAAAAjQUAAAAA&#10;" strokecolor="white">
                <v:textbox>
                  <w:txbxContent>
                    <w:p w:rsidR="00657B96" w:rsidRDefault="00657B96" w:rsidP="00320F9B">
                      <w:pPr>
                        <w:jc w:val="center"/>
                        <w:rPr>
                          <w:sz w:val="14"/>
                          <w:szCs w:val="14"/>
                        </w:rPr>
                      </w:pPr>
                      <w:r>
                        <w:rPr>
                          <w:sz w:val="14"/>
                          <w:szCs w:val="14"/>
                        </w:rPr>
                        <w:t>Нет</w:t>
                      </w:r>
                    </w:p>
                  </w:txbxContent>
                </v:textbox>
              </v:shape>
            </w:pict>
          </mc:Fallback>
        </mc:AlternateContent>
      </w:r>
      <w:r w:rsidRPr="00320F9B">
        <w:rPr>
          <w:rFonts w:eastAsiaTheme="minorEastAsia" w:cstheme="minorBidi"/>
          <w:sz w:val="14"/>
          <w:szCs w:val="14"/>
        </w:rPr>
        <w:tab/>
      </w: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tabs>
          <w:tab w:val="left" w:pos="2880"/>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6672" behindDoc="0" locked="0" layoutInCell="1" allowOverlap="1" wp14:anchorId="44AE0A40" wp14:editId="63CC2106">
                <wp:simplePos x="0" y="0"/>
                <wp:positionH relativeFrom="column">
                  <wp:posOffset>-118110</wp:posOffset>
                </wp:positionH>
                <wp:positionV relativeFrom="paragraph">
                  <wp:posOffset>86360</wp:posOffset>
                </wp:positionV>
                <wp:extent cx="3752850" cy="234315"/>
                <wp:effectExtent l="5715" t="10160" r="13335" b="1270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0A40" id="Text Box 19" o:spid="_x0000_s1034" type="#_x0000_t202" style="position:absolute;margin-left:-9.3pt;margin-top:6.8pt;width:295.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BOKffVLQIAAFkEAAAOAAAAAAAAAAAAAAAAAC4CAABk&#10;cnMvZTJvRG9jLnhtbFBLAQItABQABgAIAAAAIQDxGJbm3wAAAAkBAAAPAAAAAAAAAAAAAAAAAIcE&#10;AABkcnMvZG93bnJldi54bWxQSwUGAAAAAAQABADzAAAAkwUAAAAA&#10;">
                <v:textbox>
                  <w:txbxContent>
                    <w:p w:rsidR="00657B96" w:rsidRDefault="00657B96" w:rsidP="00320F9B">
                      <w:pPr>
                        <w:jc w:val="center"/>
                        <w:rPr>
                          <w:sz w:val="14"/>
                          <w:szCs w:val="14"/>
                        </w:rPr>
                      </w:pPr>
                      <w:r>
                        <w:rPr>
                          <w:sz w:val="14"/>
                          <w:szCs w:val="14"/>
                        </w:rPr>
                        <w:t>Проверка необходимости направления межведомственных запросов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7696" behindDoc="0" locked="0" layoutInCell="1" allowOverlap="1" wp14:anchorId="291BD2F9" wp14:editId="2B797499">
                <wp:simplePos x="0" y="0"/>
                <wp:positionH relativeFrom="column">
                  <wp:posOffset>3634740</wp:posOffset>
                </wp:positionH>
                <wp:positionV relativeFrom="paragraph">
                  <wp:posOffset>1400810</wp:posOffset>
                </wp:positionV>
                <wp:extent cx="190500" cy="0"/>
                <wp:effectExtent l="15240" t="57785" r="13335" b="5651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240EF" id="AutoShape 20" o:spid="_x0000_s1026" type="#_x0000_t32" style="position:absolute;margin-left:286.2pt;margin-top:110.3pt;width:1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BYYNGo7AgAAaAQAAA4AAAAA&#10;AAAAAAAAAAAALgIAAGRycy9lMm9Eb2MueG1sUEsBAi0AFAAGAAgAAAAhAKpkewrfAAAACwEAAA8A&#10;AAAAAAAAAAAAAAAAlQQAAGRycy9kb3ducmV2LnhtbFBLBQYAAAAABAAEAPMAAACh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8720" behindDoc="0" locked="0" layoutInCell="1" allowOverlap="1" wp14:anchorId="6D7AD8C3" wp14:editId="1CDAA01C">
                <wp:simplePos x="0" y="0"/>
                <wp:positionH relativeFrom="column">
                  <wp:posOffset>3825240</wp:posOffset>
                </wp:positionH>
                <wp:positionV relativeFrom="paragraph">
                  <wp:posOffset>543560</wp:posOffset>
                </wp:positionV>
                <wp:extent cx="0" cy="857250"/>
                <wp:effectExtent l="5715" t="10160" r="13335" b="889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F1AFD" id="AutoShape 21" o:spid="_x0000_s1026" type="#_x0000_t32" style="position:absolute;margin-left:301.2pt;margin-top:42.8pt;width:0;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&#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XPL0PSECAAA8BAAADgAAAAAAAAAAAAAAAAAuAgAAZHJzL2Uyb0RvYy54bWxQ&#10;SwECLQAUAAYACAAAACEA+Kxrk90AAAAKAQAADwAAAAAAAAAAAAAAAAB7BAAAZHJzL2Rvd25yZXYu&#10;eG1sUEsFBgAAAAAEAAQA8wAAAIUFAAAAAA==&#10;"/>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9744" behindDoc="0" locked="0" layoutInCell="1" allowOverlap="1" wp14:anchorId="0A3D21F9" wp14:editId="664D1217">
                <wp:simplePos x="0" y="0"/>
                <wp:positionH relativeFrom="column">
                  <wp:posOffset>3634740</wp:posOffset>
                </wp:positionH>
                <wp:positionV relativeFrom="paragraph">
                  <wp:posOffset>543560</wp:posOffset>
                </wp:positionV>
                <wp:extent cx="190500" cy="0"/>
                <wp:effectExtent l="5715" t="10160" r="13335" b="889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81749" id="AutoShape 22" o:spid="_x0000_s1026" type="#_x0000_t32" style="position:absolute;margin-left:286.2pt;margin-top:42.8pt;width: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e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DmFL54fAgAAPAQAAA4AAAAAAAAAAAAAAAAALgIAAGRycy9lMm9Eb2MueG1sUEsB&#10;Ai0AFAAGAAgAAAAhAENQsibdAAAACQEAAA8AAAAAAAAAAAAAAAAAeQQAAGRycy9kb3ducmV2Lnht&#10;bFBLBQYAAAAABAAEAPMAAACDBQAAAAA=&#10;"/>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0768" behindDoc="0" locked="0" layoutInCell="1" allowOverlap="1" wp14:anchorId="35BBE4E2" wp14:editId="0448747E">
                <wp:simplePos x="0" y="0"/>
                <wp:positionH relativeFrom="column">
                  <wp:posOffset>1748790</wp:posOffset>
                </wp:positionH>
                <wp:positionV relativeFrom="paragraph">
                  <wp:posOffset>1124585</wp:posOffset>
                </wp:positionV>
                <wp:extent cx="0" cy="152400"/>
                <wp:effectExtent l="53340" t="10160" r="60960" b="1841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D9E2" id="AutoShape 23" o:spid="_x0000_s1026" type="#_x0000_t32" style="position:absolute;margin-left:137.7pt;margin-top:88.55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fiNA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DErx+I0AgAAXgQAAA4AAAAAAAAAAAAA&#10;AAAALgIAAGRycy9lMm9Eb2MueG1sUEsBAi0AFAAGAAgAAAAhAJopJu7gAAAACwEAAA8AAAAAAAAA&#10;AAAAAAAAjgQAAGRycy9kb3ducmV2LnhtbFBLBQYAAAAABAAEAPMAAACb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1792" behindDoc="0" locked="0" layoutInCell="1" allowOverlap="1" wp14:anchorId="6AA9B6B3" wp14:editId="0BD2E253">
                <wp:simplePos x="0" y="0"/>
                <wp:positionH relativeFrom="column">
                  <wp:posOffset>-118110</wp:posOffset>
                </wp:positionH>
                <wp:positionV relativeFrom="paragraph">
                  <wp:posOffset>1248410</wp:posOffset>
                </wp:positionV>
                <wp:extent cx="3752850" cy="304800"/>
                <wp:effectExtent l="5715" t="10160" r="13335" b="889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B6B3" id="Text Box 24" o:spid="_x0000_s1035" type="#_x0000_t202" style="position:absolute;margin-left:-9.3pt;margin-top:98.3pt;width:295.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rLwIAAFk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h/o8qy8CAABZBAAADgAAAAAAAAAAAAAAAAAu&#10;AgAAZHJzL2Uyb0RvYy54bWxQSwECLQAUAAYACAAAACEAv5RhTuEAAAALAQAADwAAAAAAAAAAAAAA&#10;AACJBAAAZHJzL2Rvd25yZXYueG1sUEsFBgAAAAAEAAQA8wAAAJcFAAAAAA==&#10;">
                <v:textbox>
                  <w:txbxContent>
                    <w:p w:rsidR="00657B96" w:rsidRDefault="00657B96" w:rsidP="00320F9B">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2816" behindDoc="0" locked="0" layoutInCell="1" allowOverlap="1" wp14:anchorId="34412FD8" wp14:editId="43D532F5">
                <wp:simplePos x="0" y="0"/>
                <wp:positionH relativeFrom="column">
                  <wp:posOffset>1748790</wp:posOffset>
                </wp:positionH>
                <wp:positionV relativeFrom="paragraph">
                  <wp:posOffset>695960</wp:posOffset>
                </wp:positionV>
                <wp:extent cx="0" cy="152400"/>
                <wp:effectExtent l="53340" t="10160" r="60960" b="184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F5E6" id="AutoShape 25" o:spid="_x0000_s1026" type="#_x0000_t32" style="position:absolute;margin-left:137.7pt;margin-top:54.8pt;width:0;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3840" behindDoc="0" locked="0" layoutInCell="1" allowOverlap="1" wp14:anchorId="6510B166" wp14:editId="4C72926F">
                <wp:simplePos x="0" y="0"/>
                <wp:positionH relativeFrom="column">
                  <wp:posOffset>1748790</wp:posOffset>
                </wp:positionH>
                <wp:positionV relativeFrom="paragraph">
                  <wp:posOffset>257810</wp:posOffset>
                </wp:positionV>
                <wp:extent cx="0" cy="152400"/>
                <wp:effectExtent l="53340" t="10160" r="60960" b="18415"/>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C4BF2" id="AutoShape 26" o:spid="_x0000_s1026" type="#_x0000_t32" style="position:absolute;margin-left:137.7pt;margin-top:20.3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iC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TeeBoMG4AvwqtbOhRXpSz+ZJ028OKV11RLU8er+cDQRnISJ5ExI2zkCZ/fBJM/Ah&#10;UCCydWpsH1ICD+gUh3K+DYWfPKLjIYXTbDbN0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4864" behindDoc="0" locked="0" layoutInCell="1" allowOverlap="1" wp14:anchorId="62689A3E" wp14:editId="61F22845">
                <wp:simplePos x="0" y="0"/>
                <wp:positionH relativeFrom="column">
                  <wp:posOffset>-118110</wp:posOffset>
                </wp:positionH>
                <wp:positionV relativeFrom="paragraph">
                  <wp:posOffset>819785</wp:posOffset>
                </wp:positionV>
                <wp:extent cx="3752850" cy="304800"/>
                <wp:effectExtent l="5715" t="10160" r="13335" b="889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9A3E" id="Text Box 27" o:spid="_x0000_s1036" type="#_x0000_t202" style="position:absolute;margin-left:-9.3pt;margin-top:64.55pt;width:295.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G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">
                <v:textbox>
                  <w:txbxContent>
                    <w:p w:rsidR="00657B96" w:rsidRDefault="00657B96" w:rsidP="00320F9B">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5888" behindDoc="0" locked="0" layoutInCell="1" allowOverlap="1" wp14:anchorId="21FFC08D" wp14:editId="6B8AA0C2">
                <wp:simplePos x="0" y="0"/>
                <wp:positionH relativeFrom="column">
                  <wp:posOffset>-118110</wp:posOffset>
                </wp:positionH>
                <wp:positionV relativeFrom="paragraph">
                  <wp:posOffset>391160</wp:posOffset>
                </wp:positionV>
                <wp:extent cx="3752850" cy="304800"/>
                <wp:effectExtent l="5715" t="10160" r="13335" b="889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C08D" id="Text Box 28" o:spid="_x0000_s1037" type="#_x0000_t202" style="position:absolute;margin-left:-9.3pt;margin-top:30.8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47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ZSrC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AObfjsuAgAAWgQAAA4AAAAAAAAAAAAAAAAALgIA&#10;AGRycy9lMm9Eb2MueG1sUEsBAi0AFAAGAAgAAAAhAHPK5jLgAAAACgEAAA8AAAAAAAAAAAAAAAAA&#10;iAQAAGRycy9kb3ducmV2LnhtbFBLBQYAAAAABAAEAPMAAACVBQAAAAA=&#10;">
                <v:textbox>
                  <w:txbxContent>
                    <w:p w:rsidR="00657B96" w:rsidRDefault="00657B96" w:rsidP="00320F9B">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Pr="00320F9B">
        <w:rPr>
          <w:rFonts w:eastAsiaTheme="minorEastAsia" w:cstheme="minorBidi"/>
          <w:sz w:val="14"/>
          <w:szCs w:val="14"/>
        </w:rPr>
        <w:tab/>
        <w:t>Да</w:t>
      </w:r>
    </w:p>
    <w:p w:rsidR="00320F9B" w:rsidRPr="00320F9B" w:rsidRDefault="00320F9B" w:rsidP="00320F9B">
      <w:pPr>
        <w:tabs>
          <w:tab w:val="left" w:pos="5835"/>
        </w:tabs>
        <w:spacing w:line="276" w:lineRule="auto"/>
        <w:rPr>
          <w:rFonts w:eastAsiaTheme="minorEastAsia" w:cstheme="minorBidi"/>
          <w:sz w:val="14"/>
          <w:szCs w:val="14"/>
        </w:rPr>
      </w:pPr>
      <w:r w:rsidRPr="00320F9B">
        <w:rPr>
          <w:rFonts w:eastAsiaTheme="minorEastAsia" w:cstheme="minorBidi"/>
          <w:sz w:val="14"/>
          <w:szCs w:val="14"/>
        </w:rPr>
        <w:tab/>
      </w:r>
    </w:p>
    <w:p w:rsidR="00320F9B" w:rsidRPr="00320F9B" w:rsidRDefault="00320F9B" w:rsidP="00320F9B">
      <w:pPr>
        <w:tabs>
          <w:tab w:val="left" w:pos="583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6912" behindDoc="0" locked="0" layoutInCell="1" allowOverlap="1" wp14:anchorId="404633E1" wp14:editId="60410CE3">
                <wp:simplePos x="0" y="0"/>
                <wp:positionH relativeFrom="column">
                  <wp:posOffset>4291965</wp:posOffset>
                </wp:positionH>
                <wp:positionV relativeFrom="paragraph">
                  <wp:posOffset>1076960</wp:posOffset>
                </wp:positionV>
                <wp:extent cx="1714500" cy="571500"/>
                <wp:effectExtent l="5715" t="10160" r="13335" b="889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33E1" id="Text Box 29" o:spid="_x0000_s1038" type="#_x0000_t202" style="position:absolute;margin-left:337.95pt;margin-top:84.8pt;width:13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Io9ZmCoCAABaBAAADgAAAAAAAAAAAAAAAAAuAgAAZHJz&#10;L2Uyb0RvYy54bWxQSwECLQAUAAYACAAAACEALJJs5eAAAAALAQAADwAAAAAAAAAAAAAAAACEBAAA&#10;ZHJzL2Rvd25yZXYueG1sUEsFBgAAAAAEAAQA8wAAAJEFAAAAAA==&#10;">
                <v:textbox>
                  <w:txbxContent>
                    <w:p w:rsidR="00657B96" w:rsidRDefault="00657B96" w:rsidP="00320F9B">
                      <w:pPr>
                        <w:jc w:val="center"/>
                        <w:rPr>
                          <w:sz w:val="14"/>
                          <w:szCs w:val="14"/>
                        </w:rPr>
                      </w:pPr>
                      <w:r>
                        <w:rPr>
                          <w:sz w:val="14"/>
                          <w:szCs w:val="14"/>
                        </w:rPr>
                        <w:t>Подготовка уведомления об отказе в предоставлении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7936" behindDoc="0" locked="0" layoutInCell="1" allowOverlap="1" wp14:anchorId="3A984B9D" wp14:editId="7F999621">
                <wp:simplePos x="0" y="0"/>
                <wp:positionH relativeFrom="column">
                  <wp:posOffset>-118110</wp:posOffset>
                </wp:positionH>
                <wp:positionV relativeFrom="paragraph">
                  <wp:posOffset>1391285</wp:posOffset>
                </wp:positionV>
                <wp:extent cx="3752850" cy="257175"/>
                <wp:effectExtent l="5715" t="10160" r="13335" b="889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4B9D" id="Text Box 30" o:spid="_x0000_s1039" type="#_x0000_t202" style="position:absolute;margin-left:-9.3pt;margin-top:109.55pt;width:295.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BZoqBxLgIAAFoEAAAOAAAAAAAAAAAAAAAAAC4C&#10;AABkcnMvZTJvRG9jLnhtbFBLAQItABQABgAIAAAAIQDqmIbB4QAAAAsBAAAPAAAAAAAAAAAAAAAA&#10;AIgEAABkcnMvZG93bnJldi54bWxQSwUGAAAAAAQABADzAAAAlgUAAAAA&#10;">
                <v:textbox>
                  <w:txbxContent>
                    <w:p w:rsidR="00657B96" w:rsidRDefault="00657B96" w:rsidP="00320F9B">
                      <w:pPr>
                        <w:jc w:val="center"/>
                        <w:rPr>
                          <w:sz w:val="14"/>
                          <w:szCs w:val="14"/>
                        </w:rPr>
                      </w:pPr>
                      <w:r>
                        <w:rPr>
                          <w:sz w:val="14"/>
                          <w:szCs w:val="14"/>
                        </w:rPr>
                        <w:t>Выявлены основания для отказа в предоставлении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8960" behindDoc="0" locked="0" layoutInCell="1" allowOverlap="1" wp14:anchorId="422176DC" wp14:editId="18D9ADF7">
                <wp:simplePos x="0" y="0"/>
                <wp:positionH relativeFrom="column">
                  <wp:posOffset>1748790</wp:posOffset>
                </wp:positionH>
                <wp:positionV relativeFrom="paragraph">
                  <wp:posOffset>334010</wp:posOffset>
                </wp:positionV>
                <wp:extent cx="371475" cy="200025"/>
                <wp:effectExtent l="0" t="635" r="381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B96" w:rsidRDefault="00657B96" w:rsidP="00320F9B">
                            <w:pPr>
                              <w:jc w:val="center"/>
                              <w:rPr>
                                <w:sz w:val="14"/>
                                <w:szCs w:val="14"/>
                              </w:rPr>
                            </w:pPr>
                            <w:r>
                              <w:rPr>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76DC" id="Text Box 31" o:spid="_x0000_s1040" type="#_x0000_t202" style="position:absolute;margin-left:137.7pt;margin-top:26.3pt;width:29.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YqeZ3YYCAAAYBQAADgAAAAAAAAAAAAAAAAAuAgAAZHJzL2Uyb0RvYy54bWxQSwECLQAUAAYACAAA&#10;ACEA0rX/cd4AAAAJAQAADwAAAAAAAAAAAAAAAADgBAAAZHJzL2Rvd25yZXYueG1sUEsFBgAAAAAE&#10;AAQA8wAAAOsFAAAAAA==&#10;" stroked="f">
                <v:textbox>
                  <w:txbxContent>
                    <w:p w:rsidR="00657B96" w:rsidRDefault="00657B96" w:rsidP="00320F9B">
                      <w:pPr>
                        <w:jc w:val="center"/>
                        <w:rPr>
                          <w:sz w:val="14"/>
                          <w:szCs w:val="14"/>
                        </w:rPr>
                      </w:pPr>
                      <w:r>
                        <w:rPr>
                          <w:sz w:val="14"/>
                          <w:szCs w:val="14"/>
                        </w:rPr>
                        <w:t>Нет</w:t>
                      </w:r>
                    </w:p>
                  </w:txbxContent>
                </v:textbox>
              </v:shape>
            </w:pict>
          </mc:Fallback>
        </mc:AlternateContent>
      </w:r>
      <w:r w:rsidRPr="00320F9B">
        <w:rPr>
          <w:rFonts w:eastAsiaTheme="minorEastAsia" w:cstheme="minorBidi"/>
          <w:sz w:val="14"/>
          <w:szCs w:val="14"/>
        </w:rPr>
        <w:tab/>
        <w:t>Да</w:t>
      </w: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9984" behindDoc="0" locked="0" layoutInCell="1" allowOverlap="1" wp14:anchorId="71F3A09D" wp14:editId="2A65969B">
                <wp:simplePos x="0" y="0"/>
                <wp:positionH relativeFrom="column">
                  <wp:posOffset>1748790</wp:posOffset>
                </wp:positionH>
                <wp:positionV relativeFrom="paragraph">
                  <wp:posOffset>212725</wp:posOffset>
                </wp:positionV>
                <wp:extent cx="0" cy="200025"/>
                <wp:effectExtent l="53340" t="12700" r="60960" b="1587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BD95" id="AutoShape 32" o:spid="_x0000_s1026" type="#_x0000_t32" style="position:absolute;margin-left:137.7pt;margin-top:16.75pt;width:0;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w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Io2PA4xAgAAXgQAAA4AAAAAAAAAAAAAAAAA&#10;LgIAAGRycy9lMm9Eb2MueG1sUEsBAi0AFAAGAAgAAAAhACKW8YPgAAAACQEAAA8AAAAAAAAAAAAA&#10;AAAAiwQAAGRycy9kb3ducmV2LnhtbFBLBQYAAAAABAAEAPMAAACYBQAAAAA=&#10;">
                <v:stroke endarrow="block"/>
              </v:shape>
            </w:pict>
          </mc:Fallback>
        </mc:AlternateContent>
      </w:r>
    </w:p>
    <w:p w:rsidR="00320F9B" w:rsidRPr="00320F9B" w:rsidRDefault="00320F9B" w:rsidP="00320F9B">
      <w:pPr>
        <w:tabs>
          <w:tab w:val="left" w:pos="6195"/>
        </w:tabs>
        <w:spacing w:line="276" w:lineRule="auto"/>
        <w:rPr>
          <w:rFonts w:eastAsiaTheme="minorEastAsia" w:cstheme="minorBidi"/>
          <w:sz w:val="14"/>
          <w:szCs w:val="14"/>
        </w:rPr>
      </w:pPr>
      <w:r w:rsidRPr="00320F9B">
        <w:rPr>
          <w:rFonts w:eastAsiaTheme="minorEastAsia" w:cstheme="minorBidi"/>
          <w:sz w:val="14"/>
          <w:szCs w:val="14"/>
        </w:rPr>
        <w:tab/>
      </w:r>
    </w:p>
    <w:p w:rsidR="00320F9B" w:rsidRPr="00320F9B" w:rsidRDefault="00320F9B" w:rsidP="00320F9B">
      <w:pPr>
        <w:tabs>
          <w:tab w:val="left" w:pos="619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91008" behindDoc="0" locked="0" layoutInCell="1" allowOverlap="1" wp14:anchorId="164F7D9F" wp14:editId="0292F0EA">
                <wp:simplePos x="0" y="0"/>
                <wp:positionH relativeFrom="column">
                  <wp:posOffset>3634740</wp:posOffset>
                </wp:positionH>
                <wp:positionV relativeFrom="paragraph">
                  <wp:posOffset>155575</wp:posOffset>
                </wp:positionV>
                <wp:extent cx="657225" cy="0"/>
                <wp:effectExtent l="5715" t="60325" r="22860" b="5397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ECF9A" id="AutoShape 33" o:spid="_x0000_s1026" type="#_x0000_t32" style="position:absolute;margin-left:286.2pt;margin-top:12.25pt;width:5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SjMwIAAF4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nCDUozMCAABeBAAADgAAAAAAAAAAAAAA&#10;AAAuAgAAZHJzL2Uyb0RvYy54bWxQSwECLQAUAAYACAAAACEA6nmNVuAAAAAJAQAADwAAAAAAAAAA&#10;AAAAAACNBAAAZHJzL2Rvd25yZXYueG1sUEsFBgAAAAAEAAQA8wAAAJoFAAAAAA==&#10;">
                <v:stroke endarrow="block"/>
              </v:shape>
            </w:pict>
          </mc:Fallback>
        </mc:AlternateContent>
      </w:r>
      <w:r w:rsidRPr="00320F9B">
        <w:rPr>
          <w:rFonts w:eastAsiaTheme="minorEastAsia" w:cstheme="minorBidi"/>
          <w:sz w:val="14"/>
          <w:szCs w:val="14"/>
        </w:rPr>
        <w:tab/>
        <w:t>Да</w:t>
      </w:r>
    </w:p>
    <w:p w:rsidR="00320F9B" w:rsidRPr="00320F9B" w:rsidRDefault="00320F9B" w:rsidP="00320F9B">
      <w:pPr>
        <w:tabs>
          <w:tab w:val="left" w:pos="2955"/>
        </w:tabs>
        <w:spacing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2032" behindDoc="0" locked="0" layoutInCell="1" allowOverlap="1" wp14:anchorId="5A3104AB" wp14:editId="258CEECA">
                <wp:simplePos x="0" y="0"/>
                <wp:positionH relativeFrom="column">
                  <wp:posOffset>4730115</wp:posOffset>
                </wp:positionH>
                <wp:positionV relativeFrom="paragraph">
                  <wp:posOffset>63500</wp:posOffset>
                </wp:positionV>
                <wp:extent cx="0" cy="1280795"/>
                <wp:effectExtent l="53340" t="6350" r="60960" b="1778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533F" id="AutoShape 34" o:spid="_x0000_s1026" type="#_x0000_t32" style="position:absolute;margin-left:372.45pt;margin-top:5pt;width:0;height:10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q+MwIAAF4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dEbavjMCAABeBAAADgAAAAAAAAAAAAAA&#10;AAAuAgAAZHJzL2Uyb0RvYy54bWxQSwECLQAUAAYACAAAACEAc2542eAAAAAKAQAADwAAAAAAAAAA&#10;AAAAAACN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3056" behindDoc="0" locked="0" layoutInCell="1" allowOverlap="1" wp14:anchorId="2AB17D9F" wp14:editId="762D061D">
                <wp:simplePos x="0" y="0"/>
                <wp:positionH relativeFrom="column">
                  <wp:posOffset>1748790</wp:posOffset>
                </wp:positionH>
                <wp:positionV relativeFrom="paragraph">
                  <wp:posOffset>63500</wp:posOffset>
                </wp:positionV>
                <wp:extent cx="0" cy="247650"/>
                <wp:effectExtent l="53340" t="6350" r="60960" b="2222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67634" id="AutoShape 35" o:spid="_x0000_s1026" type="#_x0000_t32" style="position:absolute;margin-left:137.7pt;margin-top:5pt;width:0;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Pr="00320F9B">
        <w:rPr>
          <w:rFonts w:eastAsiaTheme="minorEastAsia" w:cstheme="minorBidi"/>
          <w:sz w:val="14"/>
          <w:szCs w:val="14"/>
        </w:rPr>
        <w:tab/>
      </w:r>
    </w:p>
    <w:p w:rsidR="00320F9B" w:rsidRPr="00320F9B" w:rsidRDefault="00320F9B" w:rsidP="00320F9B">
      <w:pPr>
        <w:tabs>
          <w:tab w:val="left" w:pos="295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4080" behindDoc="0" locked="0" layoutInCell="1" allowOverlap="1" wp14:anchorId="38508012" wp14:editId="034DFDFF">
                <wp:simplePos x="0" y="0"/>
                <wp:positionH relativeFrom="column">
                  <wp:posOffset>2691765</wp:posOffset>
                </wp:positionH>
                <wp:positionV relativeFrom="paragraph">
                  <wp:posOffset>985520</wp:posOffset>
                </wp:positionV>
                <wp:extent cx="0" cy="190500"/>
                <wp:effectExtent l="53340" t="13970" r="60960" b="1460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C21EF" id="AutoShape 36" o:spid="_x0000_s1026" type="#_x0000_t32" style="position:absolute;margin-left:211.95pt;margin-top:77.6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r1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5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JRxa9TQCAABdBAAADgAAAAAAAAAAAAAA&#10;AAAuAgAAZHJzL2Uyb0RvYy54bWxQSwECLQAUAAYACAAAACEA4rYIid8AAAALAQAADwAAAAAAAAAA&#10;AAAAAACO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5104" behindDoc="0" locked="0" layoutInCell="1" allowOverlap="1" wp14:anchorId="6215CFBD" wp14:editId="79CF7707">
                <wp:simplePos x="0" y="0"/>
                <wp:positionH relativeFrom="column">
                  <wp:posOffset>2691765</wp:posOffset>
                </wp:positionH>
                <wp:positionV relativeFrom="paragraph">
                  <wp:posOffset>2036445</wp:posOffset>
                </wp:positionV>
                <wp:extent cx="0" cy="209550"/>
                <wp:effectExtent l="53340" t="7620" r="60960" b="2095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9D962" id="AutoShape 37" o:spid="_x0000_s1026" type="#_x0000_t32" style="position:absolute;margin-left:211.95pt;margin-top:160.35pt;width:0;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8Y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Z394Gf3rgc3Eq1s6FDelIv5knTbw4pXbZENTx6v54NBGchInkXEjbOQJV9/1kz8CFQ&#10;IJJ1qm0XUgIN6BRncr7NhJ88osMhhdNJupzN4r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6128" behindDoc="0" locked="0" layoutInCell="1" allowOverlap="1" wp14:anchorId="27163191" wp14:editId="1978626B">
                <wp:simplePos x="0" y="0"/>
                <wp:positionH relativeFrom="column">
                  <wp:posOffset>2691765</wp:posOffset>
                </wp:positionH>
                <wp:positionV relativeFrom="paragraph">
                  <wp:posOffset>1607820</wp:posOffset>
                </wp:positionV>
                <wp:extent cx="0" cy="171450"/>
                <wp:effectExtent l="53340" t="7620" r="60960" b="2095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072A7" id="AutoShape 38" o:spid="_x0000_s1026" type="#_x0000_t32" style="position:absolute;margin-left:211.95pt;margin-top:126.6pt;width:0;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D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dz/cDNAIAAF0EAAAOAAAAAAAAAAAA&#10;AAAAAC4CAABkcnMvZTJvRG9jLnhtbFBLAQItABQABgAIAAAAIQD7e5Yq4QAAAAsBAAAPAAAAAAAA&#10;AAAAAAAAAI4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7152" behindDoc="0" locked="0" layoutInCell="1" allowOverlap="1" wp14:anchorId="3A645513" wp14:editId="36208834">
                <wp:simplePos x="0" y="0"/>
                <wp:positionH relativeFrom="column">
                  <wp:posOffset>1148715</wp:posOffset>
                </wp:positionH>
                <wp:positionV relativeFrom="paragraph">
                  <wp:posOffset>1779270</wp:posOffset>
                </wp:positionV>
                <wp:extent cx="3752850" cy="257175"/>
                <wp:effectExtent l="5715" t="7620" r="13335" b="11430"/>
                <wp:wrapNone/>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5513" id="Text Box 39" o:spid="_x0000_s1041" type="#_x0000_t202" style="position:absolute;margin-left:90.45pt;margin-top:140.1pt;width:295.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svLgIAAFo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">
                <v:textbox>
                  <w:txbxContent>
                    <w:p w:rsidR="00657B96" w:rsidRDefault="00657B96" w:rsidP="00320F9B">
                      <w:pPr>
                        <w:jc w:val="center"/>
                        <w:rPr>
                          <w:sz w:val="14"/>
                          <w:szCs w:val="14"/>
                        </w:rPr>
                      </w:pPr>
                      <w:r>
                        <w:rPr>
                          <w:sz w:val="14"/>
                          <w:szCs w:val="14"/>
                        </w:rPr>
                        <w:t>Регистрация документа, оформляющего результат предоставления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8176" behindDoc="0" locked="0" layoutInCell="1" allowOverlap="1" wp14:anchorId="1916059D" wp14:editId="7CE21FE3">
                <wp:simplePos x="0" y="0"/>
                <wp:positionH relativeFrom="column">
                  <wp:posOffset>1148715</wp:posOffset>
                </wp:positionH>
                <wp:positionV relativeFrom="paragraph">
                  <wp:posOffset>1226820</wp:posOffset>
                </wp:positionV>
                <wp:extent cx="3752850" cy="361950"/>
                <wp:effectExtent l="5715" t="7620" r="13335" b="1143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059D" id="Text Box 40" o:spid="_x0000_s1042" type="#_x0000_t202" style="position:absolute;margin-left:90.45pt;margin-top:96.6pt;width:295.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">
                <v:textbox>
                  <w:txbxContent>
                    <w:p w:rsidR="00657B96" w:rsidRDefault="00657B96" w:rsidP="00320F9B">
                      <w:pPr>
                        <w:jc w:val="center"/>
                        <w:rPr>
                          <w:sz w:val="14"/>
                          <w:szCs w:val="14"/>
                        </w:rPr>
                      </w:pPr>
                      <w:r>
                        <w:rPr>
                          <w:sz w:val="14"/>
                          <w:szCs w:val="14"/>
                        </w:rPr>
                        <w:t>Подписание документа, оформляющего результат предоставления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9200" behindDoc="0" locked="0" layoutInCell="1" allowOverlap="1" wp14:anchorId="09EE4F17" wp14:editId="165CD024">
                <wp:simplePos x="0" y="0"/>
                <wp:positionH relativeFrom="column">
                  <wp:posOffset>1148715</wp:posOffset>
                </wp:positionH>
                <wp:positionV relativeFrom="paragraph">
                  <wp:posOffset>2245995</wp:posOffset>
                </wp:positionV>
                <wp:extent cx="3752850" cy="257175"/>
                <wp:effectExtent l="5715" t="7620" r="13335" b="1143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4F17" id="Text Box 41" o:spid="_x0000_s1043" type="#_x0000_t202" style="position:absolute;margin-left:90.45pt;margin-top:176.85pt;width:295.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9ZQX8uAgAAWQQAAA4AAAAAAAAAAAAAAAAALgIA&#10;AGRycy9lMm9Eb2MueG1sUEsBAi0AFAAGAAgAAAAhAA+qKfLgAAAACwEAAA8AAAAAAAAAAAAAAAAA&#10;iAQAAGRycy9kb3ducmV2LnhtbFBLBQYAAAAABAAEAPMAAACVBQAAAAA=&#10;">
                <v:textbox>
                  <w:txbxContent>
                    <w:p w:rsidR="00657B96" w:rsidRDefault="00657B96" w:rsidP="00320F9B">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700224" behindDoc="0" locked="0" layoutInCell="1" allowOverlap="1" wp14:anchorId="01A9C40F" wp14:editId="68D311CB">
                <wp:simplePos x="0" y="0"/>
                <wp:positionH relativeFrom="column">
                  <wp:posOffset>-118110</wp:posOffset>
                </wp:positionH>
                <wp:positionV relativeFrom="paragraph">
                  <wp:posOffset>193675</wp:posOffset>
                </wp:positionV>
                <wp:extent cx="3752850" cy="791845"/>
                <wp:effectExtent l="5715" t="12700" r="13335"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657B96" w:rsidRDefault="00657B96" w:rsidP="00320F9B">
                            <w:pPr>
                              <w:jc w:val="center"/>
                              <w:rPr>
                                <w:sz w:val="14"/>
                                <w:szCs w:val="14"/>
                              </w:rPr>
                            </w:pPr>
                            <w:r>
                              <w:rPr>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C40F" id="Text Box 42" o:spid="_x0000_s1044" type="#_x0000_t202" style="position:absolute;margin-left:-9.3pt;margin-top:15.25pt;width:295.5pt;height:6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657B96" w:rsidRDefault="00657B96" w:rsidP="00320F9B">
                      <w:pPr>
                        <w:jc w:val="center"/>
                        <w:rPr>
                          <w:sz w:val="14"/>
                          <w:szCs w:val="14"/>
                        </w:rPr>
                      </w:pPr>
                      <w:r>
                        <w:rPr>
                          <w:sz w:val="14"/>
                          <w:szCs w:val="14"/>
                        </w:rPr>
                        <w:t>Подготовка проекта решения о предоставлении муниципальной услуги</w:t>
                      </w:r>
                    </w:p>
                  </w:txbxContent>
                </v:textbox>
              </v:shape>
            </w:pict>
          </mc:Fallback>
        </mc:AlternateContent>
      </w:r>
      <w:r w:rsidRPr="00320F9B">
        <w:rPr>
          <w:rFonts w:eastAsiaTheme="minorEastAsia" w:cstheme="minorBidi"/>
          <w:sz w:val="14"/>
          <w:szCs w:val="14"/>
        </w:rPr>
        <w:tab/>
        <w:t>Нет</w:t>
      </w:r>
    </w:p>
    <w:p w:rsidR="00320F9B" w:rsidRPr="00320F9B" w:rsidRDefault="00320F9B" w:rsidP="00320F9B">
      <w:pPr>
        <w:widowControl w:val="0"/>
        <w:autoSpaceDE w:val="0"/>
        <w:autoSpaceDN w:val="0"/>
        <w:adjustRightInd w:val="0"/>
        <w:ind w:firstLine="567"/>
        <w:jc w:val="center"/>
        <w:rPr>
          <w:rFonts w:eastAsiaTheme="minorEastAsia" w:cstheme="minorBidi"/>
        </w:rPr>
      </w:pPr>
    </w:p>
    <w:p w:rsidR="00320F9B" w:rsidRPr="00320F9B" w:rsidRDefault="00320F9B" w:rsidP="00320F9B">
      <w:pPr>
        <w:jc w:val="center"/>
        <w:rPr>
          <w:b/>
          <w:color w:val="000000"/>
          <w:szCs w:val="28"/>
          <w:lang w:bidi="ru-RU"/>
        </w:rPr>
      </w:pPr>
    </w:p>
    <w:p w:rsidR="00320F9B" w:rsidRPr="00320F9B" w:rsidRDefault="00320F9B" w:rsidP="00320F9B">
      <w:pPr>
        <w:jc w:val="center"/>
        <w:rPr>
          <w:rFonts w:eastAsia="Arial Unicode MS"/>
          <w:color w:val="000000"/>
          <w:szCs w:val="28"/>
          <w:lang w:bidi="ru-RU"/>
        </w:rPr>
      </w:pPr>
    </w:p>
    <w:p w:rsidR="00320F9B" w:rsidRPr="00320F9B" w:rsidRDefault="00320F9B" w:rsidP="00320F9B">
      <w:pPr>
        <w:ind w:left="5613"/>
        <w:jc w:val="both"/>
        <w:rPr>
          <w:rFonts w:eastAsiaTheme="minorEastAsia"/>
          <w:szCs w:val="28"/>
        </w:rPr>
      </w:pPr>
    </w:p>
    <w:p w:rsidR="00320F9B" w:rsidRPr="00320F9B" w:rsidRDefault="00320F9B" w:rsidP="00320F9B">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sz w:val="28"/>
          <w:szCs w:val="28"/>
          <w:lang w:bidi="ru-RU"/>
        </w:rPr>
      </w:pPr>
    </w:p>
    <w:p w:rsidR="00320F9B" w:rsidRPr="00320F9B" w:rsidRDefault="00320F9B" w:rsidP="00320F9B">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color w:val="000000"/>
          <w:szCs w:val="28"/>
          <w:lang w:bidi="ru-RU"/>
        </w:rPr>
      </w:pPr>
    </w:p>
    <w:p w:rsidR="00320F9B" w:rsidRPr="00320F9B" w:rsidRDefault="00320F9B" w:rsidP="00320F9B">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sz w:val="28"/>
          <w:szCs w:val="28"/>
          <w:lang w:bidi="ru-RU"/>
        </w:rPr>
      </w:pPr>
    </w:p>
    <w:p w:rsidR="00320F9B" w:rsidRPr="00320F9B" w:rsidRDefault="00320F9B" w:rsidP="00320F9B">
      <w:pPr>
        <w:spacing w:line="276" w:lineRule="auto"/>
        <w:ind w:left="5613" w:right="-1"/>
        <w:jc w:val="both"/>
        <w:rPr>
          <w:color w:val="000000"/>
          <w:szCs w:val="28"/>
          <w:lang w:bidi="ru-RU"/>
        </w:rPr>
      </w:pPr>
    </w:p>
    <w:p w:rsidR="00320F9B" w:rsidRPr="00320F9B" w:rsidRDefault="00320F9B" w:rsidP="00320F9B">
      <w:pPr>
        <w:spacing w:after="200" w:line="276" w:lineRule="auto"/>
        <w:ind w:left="5613"/>
        <w:jc w:val="both"/>
        <w:rPr>
          <w:rFonts w:asciiTheme="minorHAnsi" w:eastAsiaTheme="minorEastAsia" w:hAnsiTheme="minorHAnsi" w:cstheme="minorBidi"/>
          <w:sz w:val="22"/>
          <w:szCs w:val="22"/>
        </w:rPr>
      </w:pPr>
    </w:p>
    <w:p w:rsidR="001E4547" w:rsidRPr="00366EFE" w:rsidRDefault="001E4547" w:rsidP="001E4547">
      <w:pPr>
        <w:jc w:val="both"/>
        <w:rPr>
          <w:lang w:eastAsia="ar-SA"/>
        </w:rPr>
      </w:pPr>
    </w:p>
    <w:sectPr w:rsidR="001E4547" w:rsidRPr="00366EFE" w:rsidSect="00BF695A">
      <w:pgSz w:w="16838" w:h="11906" w:orient="landscape"/>
      <w:pgMar w:top="1259" w:right="709" w:bottom="851" w:left="902"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84" w:rsidRDefault="000F0784">
      <w:r>
        <w:separator/>
      </w:r>
    </w:p>
  </w:endnote>
  <w:endnote w:type="continuationSeparator" w:id="0">
    <w:p w:rsidR="000F0784" w:rsidRDefault="000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84" w:rsidRDefault="000F0784">
      <w:r>
        <w:separator/>
      </w:r>
    </w:p>
  </w:footnote>
  <w:footnote w:type="continuationSeparator" w:id="0">
    <w:p w:rsidR="000F0784" w:rsidRDefault="000F0784">
      <w:r>
        <w:continuationSeparator/>
      </w:r>
    </w:p>
  </w:footnote>
  <w:footnote w:id="1">
    <w:p w:rsidR="00657B96" w:rsidRPr="00AF2A40" w:rsidRDefault="00657B96" w:rsidP="00C35E9F">
      <w:pPr>
        <w:spacing w:line="190" w:lineRule="exact"/>
      </w:pPr>
      <w:r>
        <w:rPr>
          <w:color w:val="000000"/>
          <w:vertAlign w:val="superscript"/>
          <w:lang w:bidi="ru-RU"/>
        </w:rPr>
        <w:footnoteRef/>
      </w:r>
      <w:r>
        <w:rPr>
          <w:color w:val="000000"/>
          <w:lang w:bidi="ru-RU"/>
        </w:rPr>
        <w:t xml:space="preserve"> </w:t>
      </w:r>
      <w:r w:rsidRPr="00AF2A40">
        <w:rPr>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96" w:rsidRDefault="00657B96"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7B96" w:rsidRDefault="00657B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4072B92"/>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026AB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775EA5"/>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FED520D"/>
    <w:multiLevelType w:val="hybridMultilevel"/>
    <w:tmpl w:val="59DE25CA"/>
    <w:lvl w:ilvl="0" w:tplc="144890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9BC74D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D073AA1"/>
    <w:multiLevelType w:val="multilevel"/>
    <w:tmpl w:val="F3AEF1B2"/>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4"/>
  </w:num>
  <w:num w:numId="2">
    <w:abstractNumId w:val="9"/>
  </w:num>
  <w:num w:numId="3">
    <w:abstractNumId w:val="14"/>
  </w:num>
  <w:num w:numId="4">
    <w:abstractNumId w:val="27"/>
  </w:num>
  <w:num w:numId="5">
    <w:abstractNumId w:val="10"/>
  </w:num>
  <w:num w:numId="6">
    <w:abstractNumId w:val="35"/>
  </w:num>
  <w:num w:numId="7">
    <w:abstractNumId w:val="16"/>
  </w:num>
  <w:num w:numId="8">
    <w:abstractNumId w:val="21"/>
  </w:num>
  <w:num w:numId="9">
    <w:abstractNumId w:val="17"/>
  </w:num>
  <w:num w:numId="10">
    <w:abstractNumId w:val="12"/>
  </w:num>
  <w:num w:numId="11">
    <w:abstractNumId w:val="7"/>
  </w:num>
  <w:num w:numId="12">
    <w:abstractNumId w:val="29"/>
  </w:num>
  <w:num w:numId="13">
    <w:abstractNumId w:val="8"/>
  </w:num>
  <w:num w:numId="14">
    <w:abstractNumId w:val="0"/>
  </w:num>
  <w:num w:numId="15">
    <w:abstractNumId w:val="19"/>
  </w:num>
  <w:num w:numId="16">
    <w:abstractNumId w:val="20"/>
  </w:num>
  <w:num w:numId="17">
    <w:abstractNumId w:val="38"/>
  </w:num>
  <w:num w:numId="18">
    <w:abstractNumId w:val="30"/>
  </w:num>
  <w:num w:numId="19">
    <w:abstractNumId w:val="33"/>
  </w:num>
  <w:num w:numId="20">
    <w:abstractNumId w:val="11"/>
  </w:num>
  <w:num w:numId="21">
    <w:abstractNumId w:val="13"/>
  </w:num>
  <w:num w:numId="22">
    <w:abstractNumId w:val="1"/>
  </w:num>
  <w:num w:numId="23">
    <w:abstractNumId w:val="34"/>
  </w:num>
  <w:num w:numId="24">
    <w:abstractNumId w:val="31"/>
  </w:num>
  <w:num w:numId="25">
    <w:abstractNumId w:val="28"/>
  </w:num>
  <w:num w:numId="26">
    <w:abstractNumId w:val="3"/>
  </w:num>
  <w:num w:numId="27">
    <w:abstractNumId w:val="25"/>
  </w:num>
  <w:num w:numId="28">
    <w:abstractNumId w:val="36"/>
  </w:num>
  <w:num w:numId="29">
    <w:abstractNumId w:val="23"/>
  </w:num>
  <w:num w:numId="30">
    <w:abstractNumId w:val="5"/>
  </w:num>
  <w:num w:numId="31">
    <w:abstractNumId w:val="18"/>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6"/>
  </w:num>
  <w:num w:numId="37">
    <w:abstractNumId w:val="22"/>
  </w:num>
  <w:num w:numId="38">
    <w:abstractNumId w:val="39"/>
  </w:num>
  <w:num w:numId="39">
    <w:abstractNumId w:val="4"/>
  </w:num>
  <w:num w:numId="40">
    <w:abstractNumId w:val="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2E"/>
    <w:rsid w:val="000028D8"/>
    <w:rsid w:val="00015532"/>
    <w:rsid w:val="00020EE7"/>
    <w:rsid w:val="000335D8"/>
    <w:rsid w:val="0003586D"/>
    <w:rsid w:val="00042349"/>
    <w:rsid w:val="000546D5"/>
    <w:rsid w:val="00062D76"/>
    <w:rsid w:val="00063F15"/>
    <w:rsid w:val="00064A2E"/>
    <w:rsid w:val="00066135"/>
    <w:rsid w:val="0007380B"/>
    <w:rsid w:val="00075D34"/>
    <w:rsid w:val="000819E2"/>
    <w:rsid w:val="0009604E"/>
    <w:rsid w:val="000A060A"/>
    <w:rsid w:val="000B74F3"/>
    <w:rsid w:val="000E6F82"/>
    <w:rsid w:val="000F0784"/>
    <w:rsid w:val="000F4EF3"/>
    <w:rsid w:val="000F66CF"/>
    <w:rsid w:val="001018E2"/>
    <w:rsid w:val="00102193"/>
    <w:rsid w:val="00102EF4"/>
    <w:rsid w:val="00124AF3"/>
    <w:rsid w:val="00127D2F"/>
    <w:rsid w:val="00137B5E"/>
    <w:rsid w:val="00140DA2"/>
    <w:rsid w:val="001427AA"/>
    <w:rsid w:val="00160910"/>
    <w:rsid w:val="00162256"/>
    <w:rsid w:val="00165BAE"/>
    <w:rsid w:val="00185785"/>
    <w:rsid w:val="00186E32"/>
    <w:rsid w:val="001A14F5"/>
    <w:rsid w:val="001A6A5C"/>
    <w:rsid w:val="001B5DD7"/>
    <w:rsid w:val="001C237B"/>
    <w:rsid w:val="001C57AC"/>
    <w:rsid w:val="001D0130"/>
    <w:rsid w:val="001D5FD3"/>
    <w:rsid w:val="001D74C1"/>
    <w:rsid w:val="001E4547"/>
    <w:rsid w:val="001E7680"/>
    <w:rsid w:val="00202CA0"/>
    <w:rsid w:val="00227599"/>
    <w:rsid w:val="00232020"/>
    <w:rsid w:val="0023642C"/>
    <w:rsid w:val="00240D42"/>
    <w:rsid w:val="00245A72"/>
    <w:rsid w:val="002512B9"/>
    <w:rsid w:val="00251314"/>
    <w:rsid w:val="00280149"/>
    <w:rsid w:val="00282A25"/>
    <w:rsid w:val="00285460"/>
    <w:rsid w:val="0029772E"/>
    <w:rsid w:val="002C7A00"/>
    <w:rsid w:val="002D5883"/>
    <w:rsid w:val="002F04D9"/>
    <w:rsid w:val="00303671"/>
    <w:rsid w:val="003042E6"/>
    <w:rsid w:val="00315CED"/>
    <w:rsid w:val="00320F9B"/>
    <w:rsid w:val="0033295A"/>
    <w:rsid w:val="00332B50"/>
    <w:rsid w:val="0033518E"/>
    <w:rsid w:val="003376FD"/>
    <w:rsid w:val="00346392"/>
    <w:rsid w:val="00362EEB"/>
    <w:rsid w:val="003634D3"/>
    <w:rsid w:val="00363D88"/>
    <w:rsid w:val="00371665"/>
    <w:rsid w:val="0037662E"/>
    <w:rsid w:val="00383FDD"/>
    <w:rsid w:val="00384C71"/>
    <w:rsid w:val="00390824"/>
    <w:rsid w:val="003A61C8"/>
    <w:rsid w:val="003A723B"/>
    <w:rsid w:val="003A727A"/>
    <w:rsid w:val="003D2C44"/>
    <w:rsid w:val="003D2D0C"/>
    <w:rsid w:val="003D780C"/>
    <w:rsid w:val="003D78EA"/>
    <w:rsid w:val="003E1126"/>
    <w:rsid w:val="003E4240"/>
    <w:rsid w:val="003E464E"/>
    <w:rsid w:val="003E6014"/>
    <w:rsid w:val="003E7D08"/>
    <w:rsid w:val="00415C3B"/>
    <w:rsid w:val="00427F0A"/>
    <w:rsid w:val="0043575A"/>
    <w:rsid w:val="00435890"/>
    <w:rsid w:val="00447C0D"/>
    <w:rsid w:val="00455912"/>
    <w:rsid w:val="0046585C"/>
    <w:rsid w:val="0047086E"/>
    <w:rsid w:val="004728CC"/>
    <w:rsid w:val="00472CE2"/>
    <w:rsid w:val="00473517"/>
    <w:rsid w:val="00484AE5"/>
    <w:rsid w:val="004922DF"/>
    <w:rsid w:val="004952AF"/>
    <w:rsid w:val="0049642E"/>
    <w:rsid w:val="00497B46"/>
    <w:rsid w:val="004A1B7C"/>
    <w:rsid w:val="004A7173"/>
    <w:rsid w:val="004A7B77"/>
    <w:rsid w:val="004B32EE"/>
    <w:rsid w:val="004B42E4"/>
    <w:rsid w:val="004B73FD"/>
    <w:rsid w:val="004B7621"/>
    <w:rsid w:val="004D36EB"/>
    <w:rsid w:val="004E0113"/>
    <w:rsid w:val="004E4D74"/>
    <w:rsid w:val="004F5D0A"/>
    <w:rsid w:val="004F61D5"/>
    <w:rsid w:val="005021F3"/>
    <w:rsid w:val="0050402F"/>
    <w:rsid w:val="0050553E"/>
    <w:rsid w:val="0050650E"/>
    <w:rsid w:val="0051158D"/>
    <w:rsid w:val="005143F2"/>
    <w:rsid w:val="005177AB"/>
    <w:rsid w:val="00523CFA"/>
    <w:rsid w:val="005251FE"/>
    <w:rsid w:val="00526CC2"/>
    <w:rsid w:val="00531337"/>
    <w:rsid w:val="005319C9"/>
    <w:rsid w:val="00531E9B"/>
    <w:rsid w:val="00534283"/>
    <w:rsid w:val="005343B4"/>
    <w:rsid w:val="005360D0"/>
    <w:rsid w:val="00542F73"/>
    <w:rsid w:val="00566E27"/>
    <w:rsid w:val="00576EAD"/>
    <w:rsid w:val="00581641"/>
    <w:rsid w:val="005866EE"/>
    <w:rsid w:val="0058710F"/>
    <w:rsid w:val="005A371A"/>
    <w:rsid w:val="005B0BF9"/>
    <w:rsid w:val="005B0E2F"/>
    <w:rsid w:val="005B40BD"/>
    <w:rsid w:val="005B4847"/>
    <w:rsid w:val="005B79DC"/>
    <w:rsid w:val="005C2DB4"/>
    <w:rsid w:val="005C79D0"/>
    <w:rsid w:val="005D2688"/>
    <w:rsid w:val="005E0FEF"/>
    <w:rsid w:val="005E1736"/>
    <w:rsid w:val="005E1D86"/>
    <w:rsid w:val="005F5917"/>
    <w:rsid w:val="0060049F"/>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57B96"/>
    <w:rsid w:val="006622A9"/>
    <w:rsid w:val="00664155"/>
    <w:rsid w:val="00664311"/>
    <w:rsid w:val="006647C9"/>
    <w:rsid w:val="00665871"/>
    <w:rsid w:val="006670F8"/>
    <w:rsid w:val="0066714E"/>
    <w:rsid w:val="00694D22"/>
    <w:rsid w:val="006963FC"/>
    <w:rsid w:val="006A1F2E"/>
    <w:rsid w:val="006A35E4"/>
    <w:rsid w:val="006A4728"/>
    <w:rsid w:val="006A54D6"/>
    <w:rsid w:val="006B0BCC"/>
    <w:rsid w:val="006D5ED6"/>
    <w:rsid w:val="006E7AFA"/>
    <w:rsid w:val="006F7C48"/>
    <w:rsid w:val="00702342"/>
    <w:rsid w:val="00702D71"/>
    <w:rsid w:val="007104BF"/>
    <w:rsid w:val="00712108"/>
    <w:rsid w:val="007122D0"/>
    <w:rsid w:val="007124DD"/>
    <w:rsid w:val="0071272F"/>
    <w:rsid w:val="00713175"/>
    <w:rsid w:val="00714C5E"/>
    <w:rsid w:val="00717012"/>
    <w:rsid w:val="00720EE2"/>
    <w:rsid w:val="00722F55"/>
    <w:rsid w:val="00724ABC"/>
    <w:rsid w:val="007256F7"/>
    <w:rsid w:val="00736868"/>
    <w:rsid w:val="00742EE3"/>
    <w:rsid w:val="00746ADD"/>
    <w:rsid w:val="00750B90"/>
    <w:rsid w:val="0075187C"/>
    <w:rsid w:val="007522B2"/>
    <w:rsid w:val="007543D7"/>
    <w:rsid w:val="00754E7D"/>
    <w:rsid w:val="007577DB"/>
    <w:rsid w:val="00763B14"/>
    <w:rsid w:val="00772D2B"/>
    <w:rsid w:val="007807A6"/>
    <w:rsid w:val="007856A3"/>
    <w:rsid w:val="00787031"/>
    <w:rsid w:val="007900FD"/>
    <w:rsid w:val="00790B8D"/>
    <w:rsid w:val="007A765E"/>
    <w:rsid w:val="007C01F7"/>
    <w:rsid w:val="007D6494"/>
    <w:rsid w:val="007F49E0"/>
    <w:rsid w:val="007F719D"/>
    <w:rsid w:val="008002E7"/>
    <w:rsid w:val="008018CD"/>
    <w:rsid w:val="00805AA7"/>
    <w:rsid w:val="008069E0"/>
    <w:rsid w:val="008162C6"/>
    <w:rsid w:val="0083355D"/>
    <w:rsid w:val="00833CF9"/>
    <w:rsid w:val="0084007E"/>
    <w:rsid w:val="008408B2"/>
    <w:rsid w:val="00845FD0"/>
    <w:rsid w:val="00853A18"/>
    <w:rsid w:val="00854ED3"/>
    <w:rsid w:val="00856BC9"/>
    <w:rsid w:val="0087514B"/>
    <w:rsid w:val="008759E8"/>
    <w:rsid w:val="00884A14"/>
    <w:rsid w:val="00884D0C"/>
    <w:rsid w:val="00893AFD"/>
    <w:rsid w:val="00896EA7"/>
    <w:rsid w:val="008A6A83"/>
    <w:rsid w:val="008A6C29"/>
    <w:rsid w:val="008C40BC"/>
    <w:rsid w:val="008D3E9D"/>
    <w:rsid w:val="008D5396"/>
    <w:rsid w:val="008D6019"/>
    <w:rsid w:val="008E2316"/>
    <w:rsid w:val="008F02E8"/>
    <w:rsid w:val="008F2832"/>
    <w:rsid w:val="00901938"/>
    <w:rsid w:val="00902776"/>
    <w:rsid w:val="00902827"/>
    <w:rsid w:val="0091107C"/>
    <w:rsid w:val="00911BC3"/>
    <w:rsid w:val="00912183"/>
    <w:rsid w:val="00912ADB"/>
    <w:rsid w:val="00913938"/>
    <w:rsid w:val="0091631D"/>
    <w:rsid w:val="00942480"/>
    <w:rsid w:val="009464DE"/>
    <w:rsid w:val="00950071"/>
    <w:rsid w:val="00954AEE"/>
    <w:rsid w:val="00963BF7"/>
    <w:rsid w:val="0096417E"/>
    <w:rsid w:val="009854C1"/>
    <w:rsid w:val="00991FAA"/>
    <w:rsid w:val="009939A9"/>
    <w:rsid w:val="00995F5A"/>
    <w:rsid w:val="009A5E35"/>
    <w:rsid w:val="009A61D5"/>
    <w:rsid w:val="009A7CB8"/>
    <w:rsid w:val="009C5127"/>
    <w:rsid w:val="009C7340"/>
    <w:rsid w:val="009D26D1"/>
    <w:rsid w:val="009D70E4"/>
    <w:rsid w:val="009E49CD"/>
    <w:rsid w:val="009F47F4"/>
    <w:rsid w:val="009F5AB0"/>
    <w:rsid w:val="009F6712"/>
    <w:rsid w:val="00A0358B"/>
    <w:rsid w:val="00A133E7"/>
    <w:rsid w:val="00A221F4"/>
    <w:rsid w:val="00A268F6"/>
    <w:rsid w:val="00A27C20"/>
    <w:rsid w:val="00A40197"/>
    <w:rsid w:val="00A40C84"/>
    <w:rsid w:val="00A41A79"/>
    <w:rsid w:val="00A55CF5"/>
    <w:rsid w:val="00A67371"/>
    <w:rsid w:val="00A916A1"/>
    <w:rsid w:val="00A94DD9"/>
    <w:rsid w:val="00A97EA3"/>
    <w:rsid w:val="00AB2210"/>
    <w:rsid w:val="00AB6D19"/>
    <w:rsid w:val="00AC23A7"/>
    <w:rsid w:val="00AC2F35"/>
    <w:rsid w:val="00AC4107"/>
    <w:rsid w:val="00AD665C"/>
    <w:rsid w:val="00AE067D"/>
    <w:rsid w:val="00AE4FEA"/>
    <w:rsid w:val="00AF1DAE"/>
    <w:rsid w:val="00AF2844"/>
    <w:rsid w:val="00AF318A"/>
    <w:rsid w:val="00B008C3"/>
    <w:rsid w:val="00B011F5"/>
    <w:rsid w:val="00B03A44"/>
    <w:rsid w:val="00B03EF4"/>
    <w:rsid w:val="00B07515"/>
    <w:rsid w:val="00B103E9"/>
    <w:rsid w:val="00B202BB"/>
    <w:rsid w:val="00B205CF"/>
    <w:rsid w:val="00B27C6F"/>
    <w:rsid w:val="00B344C5"/>
    <w:rsid w:val="00B34668"/>
    <w:rsid w:val="00B37825"/>
    <w:rsid w:val="00B37F6E"/>
    <w:rsid w:val="00B4132A"/>
    <w:rsid w:val="00B43EAC"/>
    <w:rsid w:val="00B52130"/>
    <w:rsid w:val="00B52514"/>
    <w:rsid w:val="00B644BA"/>
    <w:rsid w:val="00B65ABC"/>
    <w:rsid w:val="00B72E74"/>
    <w:rsid w:val="00BB13F9"/>
    <w:rsid w:val="00BB2CC2"/>
    <w:rsid w:val="00BC4033"/>
    <w:rsid w:val="00BD127B"/>
    <w:rsid w:val="00BD2FFE"/>
    <w:rsid w:val="00BD7AE7"/>
    <w:rsid w:val="00BD7CBF"/>
    <w:rsid w:val="00BE4B6A"/>
    <w:rsid w:val="00BF217D"/>
    <w:rsid w:val="00BF695A"/>
    <w:rsid w:val="00C071FA"/>
    <w:rsid w:val="00C1150F"/>
    <w:rsid w:val="00C1381C"/>
    <w:rsid w:val="00C2191E"/>
    <w:rsid w:val="00C23F29"/>
    <w:rsid w:val="00C337F5"/>
    <w:rsid w:val="00C3447F"/>
    <w:rsid w:val="00C3591B"/>
    <w:rsid w:val="00C35CFD"/>
    <w:rsid w:val="00C35E9F"/>
    <w:rsid w:val="00C41188"/>
    <w:rsid w:val="00C42FDF"/>
    <w:rsid w:val="00C53BE5"/>
    <w:rsid w:val="00C73B80"/>
    <w:rsid w:val="00C81416"/>
    <w:rsid w:val="00C87818"/>
    <w:rsid w:val="00C87934"/>
    <w:rsid w:val="00C93067"/>
    <w:rsid w:val="00C96719"/>
    <w:rsid w:val="00CA091E"/>
    <w:rsid w:val="00CA0C7F"/>
    <w:rsid w:val="00CA2238"/>
    <w:rsid w:val="00CA4743"/>
    <w:rsid w:val="00CA50C1"/>
    <w:rsid w:val="00CC16E1"/>
    <w:rsid w:val="00CC7712"/>
    <w:rsid w:val="00CD497E"/>
    <w:rsid w:val="00CD652F"/>
    <w:rsid w:val="00CD6C68"/>
    <w:rsid w:val="00CE62F3"/>
    <w:rsid w:val="00D005A0"/>
    <w:rsid w:val="00D01D9D"/>
    <w:rsid w:val="00D041CD"/>
    <w:rsid w:val="00D048B4"/>
    <w:rsid w:val="00D10BBD"/>
    <w:rsid w:val="00D1443B"/>
    <w:rsid w:val="00D21688"/>
    <w:rsid w:val="00D336F2"/>
    <w:rsid w:val="00D3792B"/>
    <w:rsid w:val="00D41C8F"/>
    <w:rsid w:val="00D44B67"/>
    <w:rsid w:val="00D57926"/>
    <w:rsid w:val="00D6086A"/>
    <w:rsid w:val="00D60FC2"/>
    <w:rsid w:val="00D8001C"/>
    <w:rsid w:val="00D8504D"/>
    <w:rsid w:val="00D972C3"/>
    <w:rsid w:val="00DB54F1"/>
    <w:rsid w:val="00DC6B42"/>
    <w:rsid w:val="00DE389C"/>
    <w:rsid w:val="00DE3D80"/>
    <w:rsid w:val="00DE3FCD"/>
    <w:rsid w:val="00E01B4D"/>
    <w:rsid w:val="00E03697"/>
    <w:rsid w:val="00E15425"/>
    <w:rsid w:val="00E20AA2"/>
    <w:rsid w:val="00E20FBD"/>
    <w:rsid w:val="00E31F36"/>
    <w:rsid w:val="00E36D11"/>
    <w:rsid w:val="00E66E6B"/>
    <w:rsid w:val="00E71BB8"/>
    <w:rsid w:val="00EA0A64"/>
    <w:rsid w:val="00EA447A"/>
    <w:rsid w:val="00EA7B35"/>
    <w:rsid w:val="00EA7F64"/>
    <w:rsid w:val="00EB0FF1"/>
    <w:rsid w:val="00ED4112"/>
    <w:rsid w:val="00EE1994"/>
    <w:rsid w:val="00EF03D5"/>
    <w:rsid w:val="00EF42B4"/>
    <w:rsid w:val="00EF6953"/>
    <w:rsid w:val="00F07D7D"/>
    <w:rsid w:val="00F264AB"/>
    <w:rsid w:val="00F311B6"/>
    <w:rsid w:val="00F559F6"/>
    <w:rsid w:val="00F61E9D"/>
    <w:rsid w:val="00F707B1"/>
    <w:rsid w:val="00F77AD3"/>
    <w:rsid w:val="00F80522"/>
    <w:rsid w:val="00F820BC"/>
    <w:rsid w:val="00F82A95"/>
    <w:rsid w:val="00F95698"/>
    <w:rsid w:val="00FA1F0A"/>
    <w:rsid w:val="00FA35A0"/>
    <w:rsid w:val="00FA409F"/>
    <w:rsid w:val="00FB3D73"/>
    <w:rsid w:val="00FC192F"/>
    <w:rsid w:val="00FC222C"/>
    <w:rsid w:val="00FD0489"/>
    <w:rsid w:val="00FD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133AD-EE8D-484F-AB83-53ADBF5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uiPriority w:val="5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 w:type="character" w:customStyle="1" w:styleId="2Exact">
    <w:name w:val="Основной текст (2) Exact"/>
    <w:basedOn w:val="a0"/>
    <w:rsid w:val="00C35E9F"/>
    <w:rPr>
      <w:rFonts w:ascii="Times New Roman" w:eastAsia="Times New Roman" w:hAnsi="Times New Roman" w:cs="Times New Roman"/>
      <w:b w:val="0"/>
      <w:bCs w:val="0"/>
      <w:i w:val="0"/>
      <w:iCs w:val="0"/>
      <w:smallCaps w:val="0"/>
      <w:strike w:val="0"/>
      <w:sz w:val="28"/>
      <w:szCs w:val="28"/>
      <w:u w:val="none"/>
    </w:rPr>
  </w:style>
  <w:style w:type="character" w:styleId="af2">
    <w:name w:val="Hyperlink"/>
    <w:basedOn w:val="a0"/>
    <w:uiPriority w:val="99"/>
    <w:unhideWhenUsed/>
    <w:rsid w:val="00C35E9F"/>
    <w:rPr>
      <w:color w:val="0000FF"/>
      <w:u w:val="single"/>
    </w:rPr>
  </w:style>
  <w:style w:type="character" w:customStyle="1" w:styleId="21">
    <w:name w:val="Основной текст (2)"/>
    <w:basedOn w:val="a0"/>
    <w:rsid w:val="00C35E9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139D6EEB7E3AD2C54502A58BA6BD53D9F4134965067DE34837ED682F1E2096F3815C2A22AF52A5A87EDD169293E32EDEBB6B6A944CF728Cs6G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94A9E03A93A48802E2411CC742D31258C30D6AEFE24A296B2938597992BACC02638C93B698C45AD8F1C0FB21AnCq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794A9E03A93A48802E2411CC742D31258C30D6AEFE24A296B2938597992BACC02638C93B698C45AD8F1C0FB21AnCqEE" TargetMode="External"/><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7139D6EEB7E3AD2C54502A58BA6BD53D9F4134965067DE34837ED682F1E2096F3815C2A228F72506D5A2D0356F6B21EFECB6B4AE58sC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D921-7649-4CE9-B4CC-23975BA9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10376</Words>
  <Characters>59147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69385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1</cp:lastModifiedBy>
  <cp:revision>59</cp:revision>
  <cp:lastPrinted>2024-04-09T10:14:00Z</cp:lastPrinted>
  <dcterms:created xsi:type="dcterms:W3CDTF">2022-11-17T04:33:00Z</dcterms:created>
  <dcterms:modified xsi:type="dcterms:W3CDTF">2024-04-25T01:59:00Z</dcterms:modified>
</cp:coreProperties>
</file>