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158" w:rsidRPr="004A6406" w:rsidRDefault="00297158" w:rsidP="002971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A6406">
        <w:rPr>
          <w:sz w:val="24"/>
          <w:szCs w:val="24"/>
        </w:rPr>
        <w:t>ТИПОВОЙ ПЕРЕЧЕНЬ ВОПРОСОВ</w:t>
      </w:r>
    </w:p>
    <w:p w:rsidR="00297158" w:rsidRPr="004A6406" w:rsidRDefault="00297158" w:rsidP="002971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A6406">
        <w:rPr>
          <w:sz w:val="24"/>
          <w:szCs w:val="24"/>
        </w:rPr>
        <w:t>в рамках проведения публичных обсуждений уведомления о разработке</w:t>
      </w:r>
    </w:p>
    <w:p w:rsidR="00297158" w:rsidRDefault="00297158" w:rsidP="002971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A6406">
        <w:rPr>
          <w:sz w:val="24"/>
          <w:szCs w:val="24"/>
        </w:rPr>
        <w:t>проекта муниципального нормативного правового акта (далее -  НПА)</w:t>
      </w:r>
    </w:p>
    <w:p w:rsidR="00EA5A4E" w:rsidRPr="006A0088" w:rsidRDefault="00EA5A4E" w:rsidP="00EA5A4E">
      <w:pPr>
        <w:pStyle w:val="ConsPlusTitle"/>
        <w:jc w:val="center"/>
        <w:rPr>
          <w:szCs w:val="24"/>
        </w:rPr>
      </w:pPr>
      <w:r w:rsidRPr="004F2C6C">
        <w:rPr>
          <w:szCs w:val="24"/>
        </w:rPr>
        <w:t>постановления Администрации Кожевниковского района «</w:t>
      </w:r>
      <w:r w:rsidR="006A0088" w:rsidRPr="006A0088">
        <w:t>Об утверждении Порядка предоставления субсидий юридическим лицам и индивидуальным предпринимателям, осуществляющим промышленное рыболовство, на финансовое обеспечение затрат, связанных с приобретением маломерных судов, лодочных моторов, орудий лова для добычи (вылова) водных биоресурсов, холодильного оборудования, льдогенераторов</w:t>
      </w:r>
      <w:r w:rsidRPr="006A0088">
        <w:rPr>
          <w:szCs w:val="24"/>
        </w:rPr>
        <w:t>»</w:t>
      </w:r>
    </w:p>
    <w:p w:rsidR="00B04FCA" w:rsidRPr="0057383A" w:rsidRDefault="00B04FCA" w:rsidP="002A50C3">
      <w:pPr>
        <w:suppressAutoHyphens/>
        <w:jc w:val="center"/>
        <w:rPr>
          <w:sz w:val="24"/>
          <w:szCs w:val="24"/>
        </w:rPr>
      </w:pPr>
    </w:p>
    <w:p w:rsidR="00297158" w:rsidRPr="004A6406" w:rsidRDefault="00297158" w:rsidP="00297158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4"/>
          <w:szCs w:val="24"/>
        </w:rPr>
      </w:pP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>Пожалуйста, заполните и направьте данную форму по электронной почте на адрес</w:t>
      </w:r>
      <w:r w:rsidRPr="00567270">
        <w:rPr>
          <w:rStyle w:val="a6"/>
          <w:b w:val="0"/>
          <w:i/>
          <w:color w:val="000000"/>
          <w:sz w:val="24"/>
          <w:szCs w:val="24"/>
          <w:u w:val="single"/>
        </w:rPr>
        <w:t xml:space="preserve"> </w:t>
      </w:r>
      <w:r w:rsidR="006A0088" w:rsidRPr="00B53483">
        <w:rPr>
          <w:sz w:val="24"/>
          <w:szCs w:val="24"/>
        </w:rPr>
        <w:t>otdel_ekonomiki@kozhevnikovo.gov70.ru</w:t>
      </w:r>
      <w:r>
        <w:rPr>
          <w:sz w:val="24"/>
          <w:szCs w:val="24"/>
        </w:rPr>
        <w:t xml:space="preserve"> не позднее _</w:t>
      </w:r>
      <w:r w:rsidR="006A0088">
        <w:rPr>
          <w:sz w:val="24"/>
          <w:szCs w:val="24"/>
          <w:u w:val="single"/>
        </w:rPr>
        <w:t>11.03.2024</w:t>
      </w:r>
      <w:bookmarkStart w:id="0" w:name="_GoBack"/>
      <w:bookmarkEnd w:id="0"/>
      <w:r w:rsidRPr="00567270">
        <w:rPr>
          <w:sz w:val="24"/>
          <w:szCs w:val="24"/>
          <w:u w:val="single"/>
        </w:rPr>
        <w:t>г</w:t>
      </w:r>
      <w:r w:rsidRPr="004A6406">
        <w:rPr>
          <w:sz w:val="24"/>
          <w:szCs w:val="24"/>
        </w:rPr>
        <w:t>__.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>Разработчики не будут иметь возможность проанализировать позиции, направленные после указанного срока.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>Проведение публичных обсуждений по вопросу подготовки проекта НПА не предполагает   направление ответов от разработчика НПА на поступившие предложения</w:t>
      </w:r>
    </w:p>
    <w:p w:rsidR="00297158" w:rsidRPr="004A6406" w:rsidRDefault="00297158" w:rsidP="002971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297158" w:rsidRPr="004A6406" w:rsidTr="00637A9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Контактная информация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По Вашему желанию укажите: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Название организации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>______________________________________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Сферу деятельности организации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>______________________________________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Ф.И.О. контактного лица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>______________________________________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Номер контактного телефона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>______________________________________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Адрес электронной почты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>______________________________________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1. Чьи интересы, по Вашему мнению, затрагивает сфера регулирования проекта НПА? </w:t>
      </w:r>
      <w:r w:rsidRPr="004A6406">
        <w:rPr>
          <w:sz w:val="24"/>
          <w:szCs w:val="24"/>
        </w:rPr>
        <w:br/>
        <w:t>На решение какой проблемы, по Вашему мнению, направлено регулирование данного НПА?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lastRenderedPageBreak/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DC2D19" w:rsidRDefault="00297158" w:rsidP="00EA5A4E">
      <w:pPr>
        <w:autoSpaceDE w:val="0"/>
        <w:autoSpaceDN w:val="0"/>
        <w:adjustRightInd w:val="0"/>
        <w:jc w:val="both"/>
      </w:pPr>
      <w:r w:rsidRPr="004A6406">
        <w:rPr>
          <w:sz w:val="24"/>
          <w:szCs w:val="24"/>
        </w:rPr>
        <w:t xml:space="preserve">    11. Иные предложения и замечания по проекту НПА.</w:t>
      </w:r>
    </w:p>
    <w:sectPr w:rsidR="00DC2D19" w:rsidSect="00297158">
      <w:pgSz w:w="11906" w:h="16838"/>
      <w:pgMar w:top="851" w:right="85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158" w:rsidRDefault="00297158" w:rsidP="00297158">
      <w:r>
        <w:separator/>
      </w:r>
    </w:p>
  </w:endnote>
  <w:endnote w:type="continuationSeparator" w:id="0">
    <w:p w:rsidR="00297158" w:rsidRDefault="00297158" w:rsidP="0029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158" w:rsidRDefault="00297158" w:rsidP="00297158">
      <w:r>
        <w:separator/>
      </w:r>
    </w:p>
  </w:footnote>
  <w:footnote w:type="continuationSeparator" w:id="0">
    <w:p w:rsidR="00297158" w:rsidRDefault="00297158" w:rsidP="00297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39E"/>
    <w:rsid w:val="000D126C"/>
    <w:rsid w:val="002423C8"/>
    <w:rsid w:val="00297158"/>
    <w:rsid w:val="002A50C3"/>
    <w:rsid w:val="0057383A"/>
    <w:rsid w:val="00576302"/>
    <w:rsid w:val="00580D9A"/>
    <w:rsid w:val="00657A4E"/>
    <w:rsid w:val="006A0088"/>
    <w:rsid w:val="006D3371"/>
    <w:rsid w:val="0075639E"/>
    <w:rsid w:val="00760CD4"/>
    <w:rsid w:val="009F0E33"/>
    <w:rsid w:val="00A80229"/>
    <w:rsid w:val="00B04FCA"/>
    <w:rsid w:val="00B249A3"/>
    <w:rsid w:val="00DC2D19"/>
    <w:rsid w:val="00EA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4D291-3611-4740-ACF7-291166FE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58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71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nhideWhenUsed/>
    <w:rsid w:val="00297158"/>
    <w:pPr>
      <w:ind w:firstLine="0"/>
    </w:pPr>
    <w:rPr>
      <w:rFonts w:ascii="Calibri" w:eastAsia="Calibri" w:hAnsi="Calibri"/>
      <w:sz w:val="20"/>
      <w:lang w:eastAsia="en-US"/>
    </w:rPr>
  </w:style>
  <w:style w:type="character" w:customStyle="1" w:styleId="a4">
    <w:name w:val="Текст сноски Знак"/>
    <w:basedOn w:val="a0"/>
    <w:link w:val="a3"/>
    <w:rsid w:val="0029715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297158"/>
    <w:rPr>
      <w:vertAlign w:val="superscript"/>
    </w:rPr>
  </w:style>
  <w:style w:type="paragraph" w:customStyle="1" w:styleId="ConsPlusNonformat">
    <w:name w:val="ConsPlusNonformat"/>
    <w:uiPriority w:val="99"/>
    <w:rsid w:val="0029715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uiPriority w:val="22"/>
    <w:qFormat/>
    <w:rsid w:val="00297158"/>
    <w:rPr>
      <w:b/>
      <w:bCs/>
    </w:rPr>
  </w:style>
  <w:style w:type="paragraph" w:customStyle="1" w:styleId="ConsPlusTitle">
    <w:name w:val="ConsPlusTitle"/>
    <w:rsid w:val="00EA5A4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470</Words>
  <Characters>2682</Characters>
  <Application>Microsoft Office Word</Application>
  <DocSecurity>0</DocSecurity>
  <Lines>22</Lines>
  <Paragraphs>6</Paragraphs>
  <ScaleCrop>false</ScaleCrop>
  <Company>Home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imush4</dc:creator>
  <cp:lastModifiedBy>PonomarenkoM</cp:lastModifiedBy>
  <cp:revision>5</cp:revision>
  <dcterms:created xsi:type="dcterms:W3CDTF">2018-08-24T05:34:00Z</dcterms:created>
  <dcterms:modified xsi:type="dcterms:W3CDTF">2024-02-06T08:03:00Z</dcterms:modified>
</cp:coreProperties>
</file>