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81" w:rsidRDefault="004E6B81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УПРАВЛЕНИЕ ФИНАНСОВ АДМИНИСТРАЦИИ КОЖЕВНИКОВСКОГО РАЙОНА</w:t>
      </w:r>
    </w:p>
    <w:p w:rsidR="004E6B81" w:rsidRDefault="004E6B81" w:rsidP="00951083">
      <w:pPr>
        <w:pStyle w:val="a3"/>
        <w:ind w:firstLine="284"/>
        <w:jc w:val="both"/>
        <w:rPr>
          <w:rFonts w:ascii="Times New Roman" w:hAnsi="Times New Roman"/>
          <w:b/>
          <w:bCs/>
          <w:sz w:val="24"/>
        </w:rPr>
      </w:pPr>
    </w:p>
    <w:p w:rsidR="004E6B81" w:rsidRDefault="004E6B81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УТВЕРЖДАЮ</w:t>
      </w:r>
    </w:p>
    <w:p w:rsidR="004E6B81" w:rsidRDefault="004E6B81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Управления финансов</w:t>
      </w:r>
    </w:p>
    <w:p w:rsidR="004E6B81" w:rsidRDefault="004E6B81" w:rsidP="00951083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_____________  </w:t>
      </w:r>
      <w:proofErr w:type="spellStart"/>
      <w:r>
        <w:rPr>
          <w:rFonts w:ascii="Times New Roman" w:hAnsi="Times New Roman"/>
          <w:sz w:val="24"/>
        </w:rPr>
        <w:t>О.Л.Вильт</w:t>
      </w:r>
      <w:proofErr w:type="spellEnd"/>
    </w:p>
    <w:p w:rsidR="004E6B81" w:rsidRDefault="004E6B81" w:rsidP="00951083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 w:rsidR="00775EF1">
        <w:rPr>
          <w:rFonts w:ascii="Times New Roman" w:hAnsi="Times New Roman"/>
          <w:sz w:val="24"/>
        </w:rPr>
        <w:t xml:space="preserve">                             «11» марта  2019</w:t>
      </w:r>
      <w:r>
        <w:rPr>
          <w:rFonts w:ascii="Times New Roman" w:hAnsi="Times New Roman"/>
          <w:sz w:val="24"/>
        </w:rPr>
        <w:t xml:space="preserve">  года</w:t>
      </w:r>
    </w:p>
    <w:p w:rsidR="004E6B81" w:rsidRDefault="004E6B81" w:rsidP="00951083">
      <w:pPr>
        <w:pStyle w:val="a3"/>
        <w:ind w:firstLine="284"/>
        <w:jc w:val="both"/>
        <w:rPr>
          <w:rFonts w:ascii="Times New Roman" w:hAnsi="Times New Roman"/>
          <w:sz w:val="24"/>
        </w:rPr>
      </w:pPr>
    </w:p>
    <w:p w:rsidR="004E6B81" w:rsidRDefault="004E6B81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sz w:val="24"/>
        </w:rPr>
      </w:pPr>
      <w:r w:rsidRPr="00D0398D">
        <w:rPr>
          <w:rFonts w:ascii="Times New Roman" w:hAnsi="Times New Roman"/>
          <w:b/>
          <w:sz w:val="24"/>
        </w:rPr>
        <w:t xml:space="preserve">Д О Л Ж Н О С Т Н А Я  И Н С Т </w:t>
      </w:r>
      <w:proofErr w:type="gramStart"/>
      <w:r w:rsidRPr="00D0398D">
        <w:rPr>
          <w:rFonts w:ascii="Times New Roman" w:hAnsi="Times New Roman"/>
          <w:b/>
          <w:sz w:val="24"/>
        </w:rPr>
        <w:t>Р</w:t>
      </w:r>
      <w:proofErr w:type="gramEnd"/>
      <w:r w:rsidRPr="00D0398D">
        <w:rPr>
          <w:rFonts w:ascii="Times New Roman" w:hAnsi="Times New Roman"/>
          <w:b/>
          <w:sz w:val="24"/>
        </w:rPr>
        <w:t xml:space="preserve"> У К Ц И Я</w:t>
      </w:r>
      <w:r>
        <w:rPr>
          <w:rFonts w:ascii="Times New Roman" w:hAnsi="Times New Roman"/>
          <w:b/>
          <w:sz w:val="24"/>
        </w:rPr>
        <w:t xml:space="preserve">  № </w:t>
      </w:r>
    </w:p>
    <w:p w:rsidR="004E6B81" w:rsidRPr="00D0398D" w:rsidRDefault="004E6B81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3193"/>
        <w:gridCol w:w="2444"/>
        <w:gridCol w:w="3933"/>
      </w:tblGrid>
      <w:tr w:rsidR="004E6B81" w:rsidTr="00424003">
        <w:tc>
          <w:tcPr>
            <w:tcW w:w="3193" w:type="dxa"/>
          </w:tcPr>
          <w:p w:rsidR="004E6B81" w:rsidRDefault="004E6B81" w:rsidP="00951083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отдела, управления</w:t>
            </w:r>
          </w:p>
        </w:tc>
        <w:tc>
          <w:tcPr>
            <w:tcW w:w="2444" w:type="dxa"/>
          </w:tcPr>
          <w:p w:rsidR="004E6B81" w:rsidRDefault="004E6B81" w:rsidP="00951083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3933" w:type="dxa"/>
          </w:tcPr>
          <w:p w:rsidR="004E6B81" w:rsidRDefault="004E6B81" w:rsidP="00951083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</w:tr>
      <w:tr w:rsidR="004E6B81" w:rsidTr="00424003">
        <w:tc>
          <w:tcPr>
            <w:tcW w:w="3193" w:type="dxa"/>
          </w:tcPr>
          <w:p w:rsidR="004E6B81" w:rsidRPr="0020569A" w:rsidRDefault="004E6B81" w:rsidP="00951083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 отдел</w:t>
            </w:r>
          </w:p>
        </w:tc>
        <w:tc>
          <w:tcPr>
            <w:tcW w:w="2444" w:type="dxa"/>
          </w:tcPr>
          <w:p w:rsidR="004E6B81" w:rsidRPr="0020569A" w:rsidRDefault="004E6B81" w:rsidP="00951083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933" w:type="dxa"/>
            <w:vAlign w:val="center"/>
          </w:tcPr>
          <w:p w:rsidR="004E6B81" w:rsidRPr="004C18DE" w:rsidRDefault="00775EF1" w:rsidP="00775EF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Скаридова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Владимировна </w:t>
            </w:r>
          </w:p>
        </w:tc>
      </w:tr>
    </w:tbl>
    <w:p w:rsidR="004E6B81" w:rsidRPr="00B57F96" w:rsidRDefault="004E6B81" w:rsidP="00951083">
      <w:pPr>
        <w:pStyle w:val="a3"/>
        <w:ind w:firstLine="284"/>
        <w:jc w:val="both"/>
        <w:rPr>
          <w:rFonts w:ascii="Times New Roman" w:hAnsi="Times New Roman"/>
          <w:b/>
          <w:sz w:val="24"/>
        </w:rPr>
      </w:pPr>
    </w:p>
    <w:p w:rsidR="00451B81" w:rsidRPr="00D0398D" w:rsidRDefault="00451B81" w:rsidP="00951083">
      <w:pPr>
        <w:pStyle w:val="a3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Pr="00D0398D">
        <w:rPr>
          <w:rFonts w:ascii="Times New Roman" w:hAnsi="Times New Roman"/>
          <w:b/>
          <w:sz w:val="24"/>
          <w:lang w:val="en-US"/>
        </w:rPr>
        <w:t>I</w:t>
      </w:r>
      <w:r w:rsidRPr="00D0398D">
        <w:rPr>
          <w:rFonts w:ascii="Times New Roman" w:hAnsi="Times New Roman"/>
          <w:b/>
          <w:sz w:val="24"/>
        </w:rPr>
        <w:t>.</w:t>
      </w:r>
      <w:r w:rsidR="00184D39">
        <w:rPr>
          <w:rFonts w:ascii="Times New Roman" w:hAnsi="Times New Roman"/>
          <w:b/>
          <w:sz w:val="24"/>
        </w:rPr>
        <w:t>ОБЩИЕ ПОЛОЖЕНИЯ</w:t>
      </w:r>
    </w:p>
    <w:p w:rsidR="00451B81" w:rsidRDefault="00451B81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</w:rPr>
      </w:pPr>
    </w:p>
    <w:p w:rsidR="005E5BF0" w:rsidRPr="004E6B81" w:rsidRDefault="005E5BF0" w:rsidP="00951083">
      <w:pPr>
        <w:pStyle w:val="a3"/>
        <w:numPr>
          <w:ilvl w:val="1"/>
          <w:numId w:val="4"/>
        </w:numPr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4E6B81">
        <w:rPr>
          <w:rFonts w:ascii="Times New Roman" w:hAnsi="Times New Roman"/>
          <w:sz w:val="24"/>
          <w:szCs w:val="24"/>
        </w:rPr>
        <w:t>Наименование органа МСУ</w:t>
      </w:r>
    </w:p>
    <w:p w:rsidR="005E5BF0" w:rsidRPr="004E6B81" w:rsidRDefault="005E5BF0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4E6B81">
        <w:rPr>
          <w:rFonts w:ascii="Times New Roman" w:hAnsi="Times New Roman"/>
          <w:sz w:val="24"/>
          <w:szCs w:val="24"/>
        </w:rPr>
        <w:t xml:space="preserve">Управление финансов Администрации </w:t>
      </w:r>
      <w:proofErr w:type="spellStart"/>
      <w:r w:rsidRPr="004E6B81">
        <w:rPr>
          <w:rFonts w:ascii="Times New Roman" w:hAnsi="Times New Roman"/>
          <w:sz w:val="24"/>
          <w:szCs w:val="24"/>
        </w:rPr>
        <w:t>Кожевниковского</w:t>
      </w:r>
      <w:proofErr w:type="spellEnd"/>
      <w:r w:rsidRPr="004E6B81">
        <w:rPr>
          <w:rFonts w:ascii="Times New Roman" w:hAnsi="Times New Roman"/>
          <w:sz w:val="24"/>
          <w:szCs w:val="24"/>
        </w:rPr>
        <w:t xml:space="preserve"> района</w:t>
      </w:r>
    </w:p>
    <w:p w:rsidR="005E5BF0" w:rsidRPr="00947B8F" w:rsidRDefault="005E5BF0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947B8F">
        <w:rPr>
          <w:rFonts w:ascii="Times New Roman" w:hAnsi="Times New Roman"/>
          <w:sz w:val="24"/>
          <w:szCs w:val="24"/>
        </w:rPr>
        <w:t xml:space="preserve">1.2. Настоящая должностная инструкция применяется для организации </w:t>
      </w:r>
      <w:proofErr w:type="gramStart"/>
      <w:r w:rsidRPr="00947B8F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начальника</w:t>
      </w:r>
      <w:r w:rsidR="00292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бюджетного отдела Управления финансов</w:t>
      </w:r>
      <w:proofErr w:type="gramEnd"/>
      <w:r w:rsidR="00292E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Кожевниковского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947B8F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начальник отдела</w:t>
      </w:r>
      <w:r w:rsidRPr="00947B8F">
        <w:rPr>
          <w:rFonts w:ascii="Times New Roman" w:hAnsi="Times New Roman"/>
          <w:sz w:val="24"/>
          <w:szCs w:val="24"/>
        </w:rPr>
        <w:t>).</w:t>
      </w:r>
    </w:p>
    <w:p w:rsidR="005E5BF0" w:rsidRDefault="001B51E5" w:rsidP="00951083">
      <w:pPr>
        <w:ind w:firstLine="284"/>
        <w:jc w:val="both"/>
        <w:rPr>
          <w:sz w:val="24"/>
          <w:szCs w:val="24"/>
        </w:rPr>
      </w:pPr>
      <w:r w:rsidRPr="001B51E5">
        <w:rPr>
          <w:sz w:val="24"/>
          <w:szCs w:val="24"/>
        </w:rPr>
        <w:t xml:space="preserve">1.3. Начальник  отдела назначается на должность приказом Управления финансов Администрации </w:t>
      </w:r>
      <w:proofErr w:type="spellStart"/>
      <w:r w:rsidRPr="001B51E5">
        <w:rPr>
          <w:sz w:val="24"/>
          <w:szCs w:val="24"/>
        </w:rPr>
        <w:t>Кожевниковского</w:t>
      </w:r>
      <w:proofErr w:type="spellEnd"/>
      <w:r w:rsidRPr="001B51E5">
        <w:rPr>
          <w:sz w:val="24"/>
          <w:szCs w:val="24"/>
        </w:rPr>
        <w:t xml:space="preserve"> района (далее Управление финансов)</w:t>
      </w:r>
      <w:r w:rsidR="00D62201" w:rsidRPr="001B51E5">
        <w:rPr>
          <w:sz w:val="24"/>
          <w:szCs w:val="24"/>
        </w:rPr>
        <w:t xml:space="preserve"> по конкурсу</w:t>
      </w:r>
      <w:r w:rsidR="005E5BF0" w:rsidRPr="001B51E5">
        <w:rPr>
          <w:sz w:val="24"/>
          <w:szCs w:val="24"/>
        </w:rPr>
        <w:t>.</w:t>
      </w:r>
    </w:p>
    <w:p w:rsidR="00292E0F" w:rsidRDefault="00292E0F" w:rsidP="00292E0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1B51E5">
        <w:rPr>
          <w:sz w:val="24"/>
          <w:szCs w:val="24"/>
        </w:rPr>
        <w:t>Начальник  отдела освобождается от должност</w:t>
      </w:r>
      <w:r>
        <w:rPr>
          <w:sz w:val="24"/>
          <w:szCs w:val="24"/>
        </w:rPr>
        <w:t>и  приказом Управления финансов</w:t>
      </w:r>
      <w:r w:rsidRPr="001B51E5">
        <w:rPr>
          <w:sz w:val="24"/>
          <w:szCs w:val="24"/>
        </w:rPr>
        <w:t>.</w:t>
      </w:r>
    </w:p>
    <w:p w:rsidR="005E5BF0" w:rsidRDefault="005E5BF0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C01BA1">
        <w:rPr>
          <w:rFonts w:ascii="Times New Roman" w:hAnsi="Times New Roman"/>
          <w:sz w:val="24"/>
          <w:szCs w:val="24"/>
        </w:rPr>
        <w:t>1.</w:t>
      </w:r>
      <w:r w:rsidR="00292E0F">
        <w:rPr>
          <w:rFonts w:ascii="Times New Roman" w:hAnsi="Times New Roman"/>
          <w:sz w:val="24"/>
          <w:szCs w:val="24"/>
        </w:rPr>
        <w:t>5</w:t>
      </w:r>
      <w:r w:rsidRPr="00C01BA1">
        <w:rPr>
          <w:rFonts w:ascii="Times New Roman" w:hAnsi="Times New Roman"/>
          <w:sz w:val="24"/>
          <w:szCs w:val="24"/>
        </w:rPr>
        <w:t xml:space="preserve">. Должность </w:t>
      </w:r>
      <w:r>
        <w:rPr>
          <w:rFonts w:ascii="Times New Roman" w:hAnsi="Times New Roman"/>
          <w:sz w:val="24"/>
          <w:szCs w:val="24"/>
        </w:rPr>
        <w:t>начальника отдела относится к  старшим</w:t>
      </w:r>
      <w:r w:rsidRPr="00C01BA1">
        <w:rPr>
          <w:rFonts w:ascii="Times New Roman" w:hAnsi="Times New Roman"/>
          <w:sz w:val="24"/>
          <w:szCs w:val="24"/>
        </w:rPr>
        <w:t xml:space="preserve"> должностям муниципальной службы.</w:t>
      </w:r>
    </w:p>
    <w:p w:rsidR="00CB2808" w:rsidRPr="00C01BA1" w:rsidRDefault="00CB2808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92E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У начальника бюджетного отдела в прямом подчинении находятся четыре специалиста бюджетного отдела.</w:t>
      </w:r>
    </w:p>
    <w:p w:rsidR="005E5BF0" w:rsidRDefault="005E5BF0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92E0F">
        <w:rPr>
          <w:rFonts w:ascii="Times New Roman" w:hAnsi="Times New Roman"/>
          <w:sz w:val="24"/>
          <w:szCs w:val="24"/>
        </w:rPr>
        <w:t>7</w:t>
      </w:r>
      <w:r w:rsidRPr="00D015A2">
        <w:rPr>
          <w:rFonts w:ascii="Times New Roman" w:hAnsi="Times New Roman"/>
          <w:sz w:val="24"/>
          <w:szCs w:val="24"/>
        </w:rPr>
        <w:t>.</w:t>
      </w:r>
      <w:r w:rsidR="00292E0F">
        <w:rPr>
          <w:rFonts w:ascii="Times New Roman" w:hAnsi="Times New Roman"/>
          <w:sz w:val="24"/>
          <w:szCs w:val="24"/>
        </w:rPr>
        <w:t xml:space="preserve"> </w:t>
      </w:r>
      <w:r w:rsidRPr="00D015A2">
        <w:rPr>
          <w:rFonts w:ascii="Times New Roman" w:hAnsi="Times New Roman"/>
          <w:sz w:val="24"/>
          <w:szCs w:val="24"/>
        </w:rPr>
        <w:t xml:space="preserve">В период временного отсутствия </w:t>
      </w:r>
      <w:r>
        <w:rPr>
          <w:rFonts w:ascii="Times New Roman" w:hAnsi="Times New Roman"/>
          <w:sz w:val="24"/>
          <w:szCs w:val="24"/>
        </w:rPr>
        <w:t>начальника отдела</w:t>
      </w:r>
      <w:r w:rsidRPr="00D015A2">
        <w:rPr>
          <w:rFonts w:ascii="Times New Roman" w:hAnsi="Times New Roman"/>
          <w:sz w:val="24"/>
          <w:szCs w:val="24"/>
        </w:rPr>
        <w:t xml:space="preserve"> его обязанности возлагаются </w:t>
      </w:r>
      <w:proofErr w:type="gramStart"/>
      <w:r w:rsidRPr="00D015A2">
        <w:rPr>
          <w:rFonts w:ascii="Times New Roman" w:hAnsi="Times New Roman"/>
          <w:sz w:val="24"/>
          <w:szCs w:val="24"/>
        </w:rPr>
        <w:t>на</w:t>
      </w:r>
      <w:proofErr w:type="gramEnd"/>
      <w:r w:rsidRPr="00D015A2">
        <w:rPr>
          <w:rFonts w:ascii="Times New Roman" w:hAnsi="Times New Roman"/>
          <w:sz w:val="24"/>
          <w:szCs w:val="24"/>
        </w:rPr>
        <w:t xml:space="preserve">  другого муниципального служащего, указанного в </w:t>
      </w:r>
      <w:r>
        <w:rPr>
          <w:rFonts w:ascii="Times New Roman" w:hAnsi="Times New Roman"/>
          <w:sz w:val="24"/>
          <w:szCs w:val="24"/>
        </w:rPr>
        <w:t xml:space="preserve">приказе Управления финансов по личному составу. </w:t>
      </w:r>
    </w:p>
    <w:p w:rsidR="005E5BF0" w:rsidRDefault="005E5BF0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92E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1B51E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ачальнику </w:t>
      </w:r>
      <w:r>
        <w:rPr>
          <w:rFonts w:ascii="Times New Roman" w:hAnsi="Times New Roman"/>
          <w:sz w:val="24"/>
        </w:rPr>
        <w:t>бюджетного отдела установлен ненормированный рабочий день.</w:t>
      </w:r>
    </w:p>
    <w:p w:rsidR="00451B81" w:rsidRDefault="00451B81" w:rsidP="00951083">
      <w:pPr>
        <w:ind w:firstLine="284"/>
        <w:jc w:val="both"/>
      </w:pPr>
    </w:p>
    <w:p w:rsidR="003D2D98" w:rsidRDefault="003D2D98" w:rsidP="00951083">
      <w:pPr>
        <w:ind w:firstLine="284"/>
        <w:jc w:val="both"/>
      </w:pPr>
    </w:p>
    <w:p w:rsidR="00451B81" w:rsidRDefault="00451B81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КВАЛИФИКАЦИОННЫЕ ТРЕБОВАНИЯ ДЛЯ ЗАМЕЩЕНИЯ ДОЛЖНОСТИ </w:t>
      </w:r>
      <w:r w:rsidR="00737B61">
        <w:rPr>
          <w:rFonts w:ascii="Times New Roman" w:hAnsi="Times New Roman"/>
          <w:b/>
          <w:sz w:val="24"/>
          <w:szCs w:val="24"/>
        </w:rPr>
        <w:t>НАЧАЛЬНИКА ОТДЕЛА</w:t>
      </w:r>
    </w:p>
    <w:p w:rsidR="00184D39" w:rsidRPr="00F0259A" w:rsidRDefault="00184D39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62201" w:rsidRPr="00E32848" w:rsidRDefault="00D62201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E32848"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 xml:space="preserve">Уровень образования и (или направления подготовки (специальности) </w:t>
      </w:r>
      <w:r w:rsidR="005B41EF" w:rsidRPr="005B41EF">
        <w:rPr>
          <w:rFonts w:ascii="Times New Roman" w:hAnsi="Times New Roman"/>
          <w:sz w:val="24"/>
          <w:szCs w:val="24"/>
        </w:rPr>
        <w:t>начальник  отдела</w:t>
      </w:r>
      <w:r w:rsidRPr="00E32848">
        <w:rPr>
          <w:rFonts w:ascii="Times New Roman" w:hAnsi="Times New Roman"/>
          <w:sz w:val="24"/>
          <w:szCs w:val="24"/>
        </w:rPr>
        <w:t xml:space="preserve">  должен:</w:t>
      </w:r>
      <w:proofErr w:type="gramEnd"/>
    </w:p>
    <w:p w:rsidR="00D62201" w:rsidRPr="00D62201" w:rsidRDefault="00D62201" w:rsidP="00951083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7305">
        <w:rPr>
          <w:rFonts w:ascii="Times New Roman" w:hAnsi="Times New Roman"/>
          <w:sz w:val="24"/>
          <w:szCs w:val="24"/>
        </w:rPr>
        <w:t xml:space="preserve">1) </w:t>
      </w:r>
      <w:r w:rsidRPr="00514245">
        <w:rPr>
          <w:rFonts w:ascii="Times New Roman" w:hAnsi="Times New Roman"/>
          <w:sz w:val="24"/>
          <w:szCs w:val="24"/>
        </w:rPr>
        <w:t>иметь  высшее профессиональное образование по  специальности направления «</w:t>
      </w:r>
      <w:r>
        <w:rPr>
          <w:rFonts w:ascii="Times New Roman" w:hAnsi="Times New Roman"/>
          <w:sz w:val="24"/>
          <w:szCs w:val="24"/>
        </w:rPr>
        <w:t xml:space="preserve">финансы», «государственное и муниципальное управление», </w:t>
      </w:r>
      <w:r w:rsidRPr="0051424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менеджмент</w:t>
      </w:r>
      <w:r w:rsidRPr="00514245"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sz w:val="24"/>
          <w:szCs w:val="24"/>
        </w:rPr>
        <w:t xml:space="preserve">«экономика», «бухгалтерский </w:t>
      </w:r>
      <w:proofErr w:type="spellStart"/>
      <w:r>
        <w:rPr>
          <w:rFonts w:ascii="Times New Roman" w:hAnsi="Times New Roman"/>
          <w:sz w:val="24"/>
          <w:szCs w:val="24"/>
        </w:rPr>
        <w:t>учет»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Pr="005F2D53">
        <w:rPr>
          <w:rFonts w:ascii="Times New Roman" w:hAnsi="Times New Roman"/>
          <w:sz w:val="24"/>
          <w:szCs w:val="24"/>
        </w:rPr>
        <w:t>н</w:t>
      </w:r>
      <w:proofErr w:type="gramEnd"/>
      <w:r w:rsidRPr="005F2D53">
        <w:rPr>
          <w:rFonts w:ascii="Times New Roman" w:hAnsi="Times New Roman"/>
          <w:sz w:val="24"/>
          <w:szCs w:val="24"/>
        </w:rPr>
        <w:t>е</w:t>
      </w:r>
      <w:proofErr w:type="spellEnd"/>
      <w:r w:rsidRPr="005F2D53">
        <w:rPr>
          <w:rFonts w:ascii="Times New Roman" w:hAnsi="Times New Roman"/>
          <w:sz w:val="24"/>
          <w:szCs w:val="24"/>
        </w:rPr>
        <w:t xml:space="preserve"> менее двух лет стажа муниципальной (государственной) службы  или не менее двух   лет стажа   работы по специальности;</w:t>
      </w:r>
    </w:p>
    <w:p w:rsidR="00D62201" w:rsidRDefault="00D62201" w:rsidP="00951083">
      <w:pPr>
        <w:pStyle w:val="ConsPlusNormal"/>
        <w:ind w:firstLine="284"/>
        <w:jc w:val="both"/>
        <w:rPr>
          <w:color w:val="000000"/>
          <w:spacing w:val="6"/>
          <w:sz w:val="24"/>
          <w:szCs w:val="24"/>
        </w:rPr>
      </w:pPr>
      <w:r w:rsidRPr="004E7305">
        <w:rPr>
          <w:color w:val="000000"/>
          <w:spacing w:val="6"/>
          <w:sz w:val="24"/>
          <w:szCs w:val="24"/>
        </w:rPr>
        <w:t xml:space="preserve">2) знать:  </w:t>
      </w:r>
    </w:p>
    <w:p w:rsidR="00D62201" w:rsidRDefault="00D62201" w:rsidP="00951083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r w:rsidRPr="00251185">
          <w:rPr>
            <w:sz w:val="24"/>
            <w:szCs w:val="24"/>
          </w:rPr>
          <w:t>Конституци</w:t>
        </w:r>
      </w:hyperlink>
      <w:r>
        <w:rPr>
          <w:sz w:val="24"/>
          <w:szCs w:val="24"/>
        </w:rPr>
        <w:t xml:space="preserve">ю Российской Федерации, Бюджетное законодательство РФ, Налоговое законодательство РФ, </w:t>
      </w:r>
      <w:r w:rsidRPr="00251185">
        <w:rPr>
          <w:sz w:val="24"/>
          <w:szCs w:val="24"/>
        </w:rPr>
        <w:t>закон</w:t>
      </w:r>
      <w:r>
        <w:rPr>
          <w:sz w:val="24"/>
          <w:szCs w:val="24"/>
        </w:rPr>
        <w:t>ы Томской области</w:t>
      </w:r>
      <w:r w:rsidR="00DE55E1">
        <w:rPr>
          <w:sz w:val="24"/>
          <w:szCs w:val="24"/>
        </w:rPr>
        <w:t xml:space="preserve">, </w:t>
      </w:r>
      <w:r w:rsidRPr="00251185">
        <w:rPr>
          <w:sz w:val="24"/>
          <w:szCs w:val="24"/>
        </w:rPr>
        <w:t>Устав муниципального образования «</w:t>
      </w:r>
      <w:proofErr w:type="spellStart"/>
      <w:r>
        <w:rPr>
          <w:sz w:val="24"/>
          <w:szCs w:val="24"/>
        </w:rPr>
        <w:t>Кожевниковский</w:t>
      </w:r>
      <w:proofErr w:type="spellEnd"/>
      <w:r w:rsidRPr="00251185">
        <w:rPr>
          <w:sz w:val="24"/>
          <w:szCs w:val="24"/>
        </w:rPr>
        <w:t xml:space="preserve"> район»,  </w:t>
      </w:r>
      <w:r>
        <w:rPr>
          <w:sz w:val="24"/>
          <w:szCs w:val="24"/>
        </w:rPr>
        <w:t xml:space="preserve"> структуру и полномочия  органов местного самоуправления  МО «</w:t>
      </w:r>
      <w:proofErr w:type="spellStart"/>
      <w:r>
        <w:rPr>
          <w:sz w:val="24"/>
          <w:szCs w:val="24"/>
        </w:rPr>
        <w:t>Кожевниковский</w:t>
      </w:r>
      <w:proofErr w:type="spellEnd"/>
      <w:r>
        <w:rPr>
          <w:sz w:val="24"/>
          <w:szCs w:val="24"/>
        </w:rPr>
        <w:t xml:space="preserve"> район» 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ОМС), Положения  и </w:t>
      </w:r>
      <w:r w:rsidRPr="00251185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 ОМС,    </w:t>
      </w:r>
      <w:r>
        <w:rPr>
          <w:sz w:val="24"/>
          <w:szCs w:val="24"/>
        </w:rPr>
        <w:t xml:space="preserve">Инструкцию по делопроизводству ОМС; </w:t>
      </w:r>
      <w:r w:rsidRPr="00251185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Pr="00251185">
        <w:rPr>
          <w:sz w:val="24"/>
          <w:szCs w:val="24"/>
        </w:rPr>
        <w:t xml:space="preserve"> внутре</w:t>
      </w:r>
      <w:r>
        <w:rPr>
          <w:sz w:val="24"/>
          <w:szCs w:val="24"/>
        </w:rPr>
        <w:t>ннего трудового распорядка ОМС</w:t>
      </w:r>
      <w:r w:rsidRPr="00251185">
        <w:rPr>
          <w:sz w:val="24"/>
          <w:szCs w:val="24"/>
        </w:rPr>
        <w:t xml:space="preserve">;    </w:t>
      </w:r>
    </w:p>
    <w:p w:rsidR="00D62201" w:rsidRDefault="00D62201" w:rsidP="00951083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1185">
        <w:rPr>
          <w:sz w:val="24"/>
          <w:szCs w:val="24"/>
        </w:rPr>
        <w:t xml:space="preserve">Кодекс этики и служебного поведения муниципальных служащих ОМС, </w:t>
      </w:r>
      <w:r>
        <w:rPr>
          <w:sz w:val="24"/>
          <w:szCs w:val="24"/>
        </w:rPr>
        <w:t xml:space="preserve">правила делового общения; </w:t>
      </w:r>
      <w:r w:rsidRPr="00251185">
        <w:rPr>
          <w:sz w:val="24"/>
          <w:szCs w:val="24"/>
        </w:rPr>
        <w:t xml:space="preserve"> административны</w:t>
      </w:r>
      <w:r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исполнения муниципальных  функций и  предоставления муниципальных  услуг, ины</w:t>
      </w:r>
      <w:r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правовы</w:t>
      </w:r>
      <w:r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акт</w:t>
      </w:r>
      <w:r>
        <w:rPr>
          <w:sz w:val="24"/>
          <w:szCs w:val="24"/>
        </w:rPr>
        <w:t>ы МО «</w:t>
      </w:r>
      <w:proofErr w:type="spellStart"/>
      <w:r>
        <w:rPr>
          <w:sz w:val="24"/>
          <w:szCs w:val="24"/>
        </w:rPr>
        <w:t>Кожевниковский</w:t>
      </w:r>
      <w:proofErr w:type="spellEnd"/>
      <w:r>
        <w:rPr>
          <w:sz w:val="24"/>
          <w:szCs w:val="24"/>
        </w:rPr>
        <w:t xml:space="preserve"> район»</w:t>
      </w:r>
      <w:r w:rsidRPr="00251185">
        <w:rPr>
          <w:sz w:val="24"/>
          <w:szCs w:val="24"/>
        </w:rPr>
        <w:t>,  регулирующи</w:t>
      </w:r>
      <w:r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соответствующую сферу деятельности применительно к исполнению конкретных должностных обязанностей;</w:t>
      </w:r>
    </w:p>
    <w:p w:rsidR="00D62201" w:rsidRPr="00251185" w:rsidRDefault="00D62201" w:rsidP="00951083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обязанности муниципального служащего; свои должностные обязанности в </w:t>
      </w:r>
      <w:r>
        <w:rPr>
          <w:sz w:val="24"/>
          <w:szCs w:val="24"/>
        </w:rPr>
        <w:lastRenderedPageBreak/>
        <w:t xml:space="preserve">соответствии с должностной инструкцией, ограничения и запреты, связанные с муниципальной службой, требования к поведению муниципального служащего; </w:t>
      </w:r>
    </w:p>
    <w:p w:rsidR="00D62201" w:rsidRDefault="00D62201" w:rsidP="00951083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1185">
        <w:rPr>
          <w:sz w:val="24"/>
          <w:szCs w:val="24"/>
        </w:rPr>
        <w:t>правовы</w:t>
      </w:r>
      <w:r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акт</w:t>
      </w:r>
      <w:r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в области защиты государственной и иной охраняемой законом тайны, защиты персональных данных, правил и норм охраны труда,  правил</w:t>
      </w:r>
      <w:r>
        <w:rPr>
          <w:sz w:val="24"/>
          <w:szCs w:val="24"/>
        </w:rPr>
        <w:t>а</w:t>
      </w:r>
      <w:r w:rsidRPr="00251185">
        <w:rPr>
          <w:sz w:val="24"/>
          <w:szCs w:val="24"/>
        </w:rPr>
        <w:t xml:space="preserve"> пожарной безопасности и производственной санитарии</w:t>
      </w:r>
      <w:r>
        <w:rPr>
          <w:sz w:val="24"/>
          <w:szCs w:val="24"/>
        </w:rPr>
        <w:t>;</w:t>
      </w:r>
    </w:p>
    <w:p w:rsidR="00D62201" w:rsidRPr="00012189" w:rsidRDefault="00D62201" w:rsidP="00951083">
      <w:pPr>
        <w:autoSpaceDE w:val="0"/>
        <w:autoSpaceDN w:val="0"/>
        <w:adjustRightInd w:val="0"/>
        <w:ind w:firstLine="284"/>
        <w:jc w:val="both"/>
        <w:outlineLvl w:val="1"/>
        <w:rPr>
          <w:sz w:val="24"/>
          <w:szCs w:val="24"/>
        </w:rPr>
      </w:pPr>
      <w:r w:rsidRPr="00012189">
        <w:rPr>
          <w:sz w:val="24"/>
          <w:szCs w:val="24"/>
        </w:rPr>
        <w:t>основ</w:t>
      </w:r>
      <w:r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права и экономики, порядка подготовки и принятия муниципальных правовых актов, основ</w:t>
      </w:r>
      <w:r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информационного и документационного обеспечения деятельности </w:t>
      </w:r>
      <w:r>
        <w:rPr>
          <w:sz w:val="24"/>
          <w:szCs w:val="24"/>
        </w:rPr>
        <w:t>ОМС</w:t>
      </w:r>
      <w:r w:rsidRPr="00012189">
        <w:rPr>
          <w:sz w:val="24"/>
          <w:szCs w:val="24"/>
        </w:rPr>
        <w:t xml:space="preserve"> и структурных подразделений </w:t>
      </w:r>
      <w:r>
        <w:rPr>
          <w:sz w:val="24"/>
          <w:szCs w:val="24"/>
        </w:rPr>
        <w:t>ОМС</w:t>
      </w:r>
      <w:r w:rsidRPr="00012189">
        <w:rPr>
          <w:sz w:val="24"/>
          <w:szCs w:val="24"/>
        </w:rPr>
        <w:t xml:space="preserve">;   структуры и полномочий ОМС; аппаратного и программного обеспечения; возможностей и особенностей </w:t>
      </w:r>
      <w:proofErr w:type="gramStart"/>
      <w:r w:rsidRPr="00012189">
        <w:rPr>
          <w:sz w:val="24"/>
          <w:szCs w:val="24"/>
        </w:rPr>
        <w:t>применения</w:t>
      </w:r>
      <w:proofErr w:type="gramEnd"/>
      <w:r w:rsidRPr="00012189">
        <w:rPr>
          <w:sz w:val="24"/>
          <w:szCs w:val="24"/>
        </w:rPr>
        <w:t xml:space="preserve"> современных информационно-коммуникационных технологий в  ОМС, включая использование возможностей межведомственного документооборота; общи</w:t>
      </w:r>
      <w:r>
        <w:rPr>
          <w:sz w:val="24"/>
          <w:szCs w:val="24"/>
        </w:rPr>
        <w:t>е</w:t>
      </w:r>
      <w:r w:rsidRPr="00012189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в области обеспечения информационной безопасности</w:t>
      </w:r>
      <w:r>
        <w:rPr>
          <w:sz w:val="24"/>
          <w:szCs w:val="24"/>
        </w:rPr>
        <w:t>.</w:t>
      </w:r>
    </w:p>
    <w:p w:rsidR="00D62201" w:rsidRDefault="00D62201" w:rsidP="00951083">
      <w:pPr>
        <w:pStyle w:val="ConsPlusNormal"/>
        <w:ind w:firstLine="284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3) иметь навыки:</w:t>
      </w:r>
    </w:p>
    <w:p w:rsidR="00D62201" w:rsidRDefault="00D62201" w:rsidP="00951083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D62201" w:rsidRDefault="00D62201" w:rsidP="00951083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с документами (составление, оформление, анализ, ведение и хранение </w:t>
      </w:r>
      <w:proofErr w:type="gramStart"/>
      <w:r>
        <w:rPr>
          <w:sz w:val="24"/>
          <w:szCs w:val="24"/>
        </w:rPr>
        <w:t>документации</w:t>
      </w:r>
      <w:proofErr w:type="gramEnd"/>
      <w:r>
        <w:rPr>
          <w:sz w:val="24"/>
          <w:szCs w:val="24"/>
        </w:rPr>
        <w:t xml:space="preserve"> и иные практические навыки работы с документами);</w:t>
      </w:r>
    </w:p>
    <w:p w:rsidR="00D62201" w:rsidRDefault="00D62201" w:rsidP="00951083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личного труда и эффективного планирования рабочего времени;</w:t>
      </w:r>
    </w:p>
    <w:p w:rsidR="00D62201" w:rsidRDefault="00D62201" w:rsidP="00951083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делового и профессионального общения, исполнительской дисциплины; </w:t>
      </w:r>
    </w:p>
    <w:p w:rsidR="00D62201" w:rsidRPr="00251185" w:rsidRDefault="00D62201" w:rsidP="00951083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51185">
        <w:rPr>
          <w:sz w:val="24"/>
          <w:szCs w:val="24"/>
        </w:rPr>
        <w:t>систематического повышения своей квалификации, в том числе самостоятельного пов</w:t>
      </w:r>
      <w:r>
        <w:rPr>
          <w:sz w:val="24"/>
          <w:szCs w:val="24"/>
        </w:rPr>
        <w:t>ышения профессионального уровня;</w:t>
      </w:r>
    </w:p>
    <w:p w:rsidR="00D62201" w:rsidRPr="00EF252A" w:rsidRDefault="00D62201" w:rsidP="00951083">
      <w:pPr>
        <w:pStyle w:val="ConsPlusNormal"/>
        <w:ind w:firstLine="284"/>
        <w:jc w:val="both"/>
        <w:rPr>
          <w:color w:val="000000"/>
          <w:spacing w:val="6"/>
          <w:sz w:val="24"/>
          <w:szCs w:val="24"/>
        </w:rPr>
      </w:pPr>
      <w:proofErr w:type="gramStart"/>
      <w:r w:rsidRPr="00EF252A">
        <w:rPr>
          <w:bCs/>
          <w:sz w:val="24"/>
          <w:szCs w:val="24"/>
        </w:rPr>
        <w:t>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со специалистами  государственных органов власти</w:t>
      </w:r>
      <w:proofErr w:type="gramEnd"/>
      <w:r w:rsidRPr="00EF252A">
        <w:rPr>
          <w:bCs/>
          <w:sz w:val="24"/>
          <w:szCs w:val="24"/>
        </w:rPr>
        <w:t xml:space="preserve">, </w:t>
      </w:r>
      <w:proofErr w:type="gramStart"/>
      <w:r w:rsidRPr="00EF252A">
        <w:rPr>
          <w:bCs/>
          <w:sz w:val="24"/>
          <w:szCs w:val="24"/>
        </w:rPr>
        <w:t xml:space="preserve">другими структурными подразделениями ОМС,   другими органами местного самоуправления, организациями; </w:t>
      </w:r>
      <w:r w:rsidRPr="00EF252A">
        <w:rPr>
          <w:sz w:val="24"/>
          <w:szCs w:val="24"/>
        </w:rPr>
        <w:t xml:space="preserve"> консультирования (письменного и устного);  работы с внутренними и периферийными устройствами компьютера; работы с информационно-телекоммуникационными сетями, в том числе сетью Интернет, работы в операционной системе; 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</w:r>
      <w:r>
        <w:rPr>
          <w:sz w:val="24"/>
          <w:szCs w:val="24"/>
        </w:rPr>
        <w:t>.</w:t>
      </w:r>
      <w:proofErr w:type="gramEnd"/>
    </w:p>
    <w:p w:rsidR="00D62201" w:rsidRDefault="00D62201" w:rsidP="00951083">
      <w:pPr>
        <w:ind w:firstLine="284"/>
        <w:jc w:val="both"/>
        <w:rPr>
          <w:sz w:val="24"/>
          <w:szCs w:val="24"/>
        </w:rPr>
      </w:pPr>
    </w:p>
    <w:p w:rsidR="00D62201" w:rsidRDefault="00D62201" w:rsidP="00951083">
      <w:pPr>
        <w:ind w:firstLine="284"/>
        <w:jc w:val="both"/>
        <w:rPr>
          <w:sz w:val="24"/>
          <w:szCs w:val="24"/>
        </w:rPr>
      </w:pPr>
    </w:p>
    <w:p w:rsidR="00D62201" w:rsidRDefault="00D62201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1B81" w:rsidRDefault="00451B81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8D7402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74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74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ПОЛНОМОЧИЯ (ОСНОВНЫЕ ПРАВА</w:t>
      </w:r>
      <w:r w:rsidRPr="008D7402">
        <w:rPr>
          <w:rFonts w:ascii="Times New Roman" w:hAnsi="Times New Roman"/>
          <w:b/>
          <w:sz w:val="24"/>
          <w:szCs w:val="24"/>
        </w:rPr>
        <w:t xml:space="preserve"> И ОБЯЗАННОСТИ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451B81" w:rsidRDefault="00451B81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51B81" w:rsidRPr="00087FCF" w:rsidRDefault="00451B81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087FCF">
        <w:rPr>
          <w:rFonts w:ascii="Times New Roman" w:hAnsi="Times New Roman"/>
          <w:sz w:val="24"/>
          <w:szCs w:val="24"/>
        </w:rPr>
        <w:t>3.1.</w:t>
      </w:r>
      <w:r w:rsidR="00737B61">
        <w:rPr>
          <w:rFonts w:ascii="Times New Roman" w:hAnsi="Times New Roman"/>
          <w:sz w:val="24"/>
          <w:szCs w:val="24"/>
        </w:rPr>
        <w:t>Начальник отдела</w:t>
      </w:r>
      <w:r w:rsidRPr="00953D9F">
        <w:rPr>
          <w:rFonts w:ascii="Times New Roman" w:hAnsi="Times New Roman"/>
          <w:sz w:val="24"/>
          <w:szCs w:val="24"/>
        </w:rPr>
        <w:t xml:space="preserve"> с</w:t>
      </w:r>
      <w:r w:rsidRPr="00087FCF">
        <w:rPr>
          <w:rFonts w:ascii="Times New Roman" w:hAnsi="Times New Roman"/>
          <w:sz w:val="24"/>
          <w:szCs w:val="24"/>
        </w:rPr>
        <w:t>облюдает установленные статьёй 12 Федерального закона от 02 марта 2007 г</w:t>
      </w:r>
      <w:r w:rsidR="006401CE">
        <w:rPr>
          <w:rFonts w:ascii="Times New Roman" w:hAnsi="Times New Roman"/>
          <w:sz w:val="24"/>
          <w:szCs w:val="24"/>
        </w:rPr>
        <w:t xml:space="preserve">. </w:t>
      </w:r>
      <w:r w:rsidRPr="00087FCF">
        <w:rPr>
          <w:rFonts w:ascii="Times New Roman" w:hAnsi="Times New Roman"/>
          <w:sz w:val="24"/>
          <w:szCs w:val="24"/>
        </w:rPr>
        <w:t xml:space="preserve"> № 25-ФЗ «О муниципальной службе в Российской Федерации» основные обязанности муниципального служащего.</w:t>
      </w:r>
    </w:p>
    <w:p w:rsidR="00451B81" w:rsidRPr="00087FCF" w:rsidRDefault="00451B81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087FCF">
        <w:rPr>
          <w:rFonts w:ascii="Times New Roman" w:hAnsi="Times New Roman"/>
          <w:sz w:val="24"/>
          <w:szCs w:val="24"/>
        </w:rPr>
        <w:t xml:space="preserve">3.2. Исходя из функций </w:t>
      </w:r>
      <w:r w:rsidR="002C200E">
        <w:rPr>
          <w:rFonts w:ascii="Times New Roman" w:hAnsi="Times New Roman"/>
          <w:sz w:val="24"/>
          <w:szCs w:val="24"/>
        </w:rPr>
        <w:t xml:space="preserve">бюджетного отдела </w:t>
      </w:r>
      <w:r w:rsidR="00D62201">
        <w:rPr>
          <w:rFonts w:ascii="Times New Roman" w:hAnsi="Times New Roman"/>
          <w:sz w:val="24"/>
          <w:szCs w:val="24"/>
        </w:rPr>
        <w:t>Управления финансов</w:t>
      </w:r>
      <w:r w:rsidRPr="00087FCF">
        <w:rPr>
          <w:rFonts w:ascii="Times New Roman" w:hAnsi="Times New Roman"/>
          <w:sz w:val="24"/>
          <w:szCs w:val="24"/>
        </w:rPr>
        <w:t xml:space="preserve">, </w:t>
      </w:r>
      <w:r w:rsidR="00737B61">
        <w:rPr>
          <w:rFonts w:ascii="Times New Roman" w:hAnsi="Times New Roman"/>
          <w:sz w:val="24"/>
          <w:szCs w:val="24"/>
        </w:rPr>
        <w:t>начальник отдела</w:t>
      </w:r>
      <w:r w:rsidR="00B76B3E">
        <w:rPr>
          <w:rFonts w:ascii="Times New Roman" w:hAnsi="Times New Roman"/>
          <w:sz w:val="24"/>
          <w:szCs w:val="24"/>
        </w:rPr>
        <w:t xml:space="preserve"> </w:t>
      </w:r>
      <w:r w:rsidRPr="00087FCF">
        <w:rPr>
          <w:rFonts w:ascii="Times New Roman" w:hAnsi="Times New Roman"/>
          <w:sz w:val="24"/>
          <w:szCs w:val="24"/>
        </w:rPr>
        <w:t>обязан:</w:t>
      </w:r>
    </w:p>
    <w:p w:rsidR="00B842C2" w:rsidRPr="00CB2808" w:rsidRDefault="00B842C2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Томской области, иные нормативные правовые акты Томской области, Устав</w:t>
      </w:r>
      <w:r w:rsidR="002627F3">
        <w:rPr>
          <w:sz w:val="24"/>
          <w:szCs w:val="24"/>
        </w:rPr>
        <w:t xml:space="preserve"> </w:t>
      </w:r>
      <w:bookmarkStart w:id="0" w:name="_GoBack"/>
      <w:bookmarkEnd w:id="0"/>
      <w:r w:rsidRPr="00CB2808">
        <w:rPr>
          <w:sz w:val="24"/>
          <w:szCs w:val="24"/>
        </w:rPr>
        <w:t>муниципального образования «</w:t>
      </w:r>
      <w:proofErr w:type="spellStart"/>
      <w:r w:rsidRPr="00CB2808">
        <w:rPr>
          <w:sz w:val="24"/>
          <w:szCs w:val="24"/>
        </w:rPr>
        <w:t>Кожевниковский</w:t>
      </w:r>
      <w:proofErr w:type="spellEnd"/>
      <w:r w:rsidRPr="00CB2808">
        <w:rPr>
          <w:sz w:val="24"/>
          <w:szCs w:val="24"/>
        </w:rPr>
        <w:t xml:space="preserve">  район», иные муниципальные правовые</w:t>
      </w:r>
      <w:r w:rsidR="0074425D">
        <w:rPr>
          <w:sz w:val="24"/>
          <w:szCs w:val="24"/>
        </w:rPr>
        <w:t xml:space="preserve"> акты</w:t>
      </w:r>
      <w:r w:rsidRPr="00CB2808">
        <w:rPr>
          <w:sz w:val="24"/>
          <w:szCs w:val="24"/>
        </w:rPr>
        <w:t>, обеспечивать их исполнение;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2) исполнять должностные обязанности добросовестно, на высоком профессиональном уровне в соответствии с настоящей должностной инструкцией;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3)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</w:t>
      </w:r>
      <w:r w:rsidRPr="00CB2808">
        <w:rPr>
          <w:sz w:val="24"/>
          <w:szCs w:val="24"/>
        </w:rPr>
        <w:lastRenderedPageBreak/>
        <w:t>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5)соблюдать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6) проявлять корректность в обращении с гражданами;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7) проявлять уважение к нравственным обычаям и традициям народов Российской Федерации;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8) учитывать культурные и иные особенности различных этнических и социальных групп, а также конфессий;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9) способствовать межнациональному и межконфессиональному согласию;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10) не допускать конфликтных ситуаций, способных нанести ущерб его репутации или авторитету муниципального органа;      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11)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 12) выполнять распоряжения </w:t>
      </w:r>
      <w:proofErr w:type="spellStart"/>
      <w:r w:rsidR="00B842C2" w:rsidRPr="00CB2808">
        <w:rPr>
          <w:sz w:val="24"/>
          <w:szCs w:val="24"/>
        </w:rPr>
        <w:t>начальника</w:t>
      </w:r>
      <w:r w:rsidR="00D62201" w:rsidRPr="00CB2808">
        <w:rPr>
          <w:sz w:val="24"/>
          <w:szCs w:val="24"/>
        </w:rPr>
        <w:t>Управления</w:t>
      </w:r>
      <w:proofErr w:type="spellEnd"/>
      <w:r w:rsidR="00D62201" w:rsidRPr="00CB2808">
        <w:rPr>
          <w:sz w:val="24"/>
          <w:szCs w:val="24"/>
        </w:rPr>
        <w:t xml:space="preserve"> финансов</w:t>
      </w:r>
      <w:r w:rsidRPr="00CB2808">
        <w:rPr>
          <w:sz w:val="24"/>
          <w:szCs w:val="24"/>
        </w:rPr>
        <w:t xml:space="preserve">   в полном объеме и в установленные сроки. Не исполнять  неправомерные поручения. </w:t>
      </w:r>
      <w:proofErr w:type="gramStart"/>
      <w:r w:rsidRPr="00CB2808">
        <w:rPr>
          <w:sz w:val="24"/>
          <w:szCs w:val="24"/>
        </w:rPr>
        <w:t xml:space="preserve">При получении от соответствующего </w:t>
      </w:r>
      <w:r w:rsidR="00B842C2" w:rsidRPr="00CB2808">
        <w:rPr>
          <w:sz w:val="24"/>
          <w:szCs w:val="24"/>
        </w:rPr>
        <w:t>руководителя</w:t>
      </w:r>
      <w:r w:rsidRPr="00CB2808">
        <w:rPr>
          <w:sz w:val="24"/>
          <w:szCs w:val="24"/>
        </w:rPr>
        <w:t xml:space="preserve"> поручения, являющегося, по его мнению, неправомерным,  представлять </w:t>
      </w:r>
      <w:r w:rsidR="00B842C2" w:rsidRPr="00CB2808">
        <w:rPr>
          <w:sz w:val="24"/>
          <w:szCs w:val="24"/>
        </w:rPr>
        <w:t>начальнику</w:t>
      </w:r>
      <w:r w:rsidRPr="00CB2808">
        <w:rPr>
          <w:sz w:val="24"/>
          <w:szCs w:val="24"/>
        </w:rPr>
        <w:t>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CB2808">
        <w:rPr>
          <w:sz w:val="24"/>
          <w:szCs w:val="24"/>
        </w:rPr>
        <w:t xml:space="preserve"> В случае подтверждения руководителем данного поручения в письменной форме  отказываться  от его исполнения;</w:t>
      </w:r>
    </w:p>
    <w:p w:rsidR="00434C61" w:rsidRPr="00CB2808" w:rsidRDefault="00B842C2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13) соблюдать   установленные  в Управление финансов правила внутреннего распорядка, настоящую должностную инструкцию,  регламенты органов местного самоуправления  МО «</w:t>
      </w:r>
      <w:proofErr w:type="spellStart"/>
      <w:r w:rsidRPr="00CB2808">
        <w:rPr>
          <w:sz w:val="24"/>
          <w:szCs w:val="24"/>
        </w:rPr>
        <w:t>Кожевниковский</w:t>
      </w:r>
      <w:proofErr w:type="spellEnd"/>
      <w:r w:rsidRPr="00CB2808">
        <w:rPr>
          <w:sz w:val="24"/>
          <w:szCs w:val="24"/>
        </w:rPr>
        <w:t xml:space="preserve"> район», порядок работы со служебной информацией, трудовую дисциплину, требования по охране труда, технике безопасности, пожарной безопасности и производственной санитарии; </w:t>
      </w:r>
    </w:p>
    <w:p w:rsidR="00434C61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14) незамедлительно сообщать </w:t>
      </w:r>
      <w:proofErr w:type="spellStart"/>
      <w:r w:rsidR="00B842C2" w:rsidRPr="00CB2808">
        <w:rPr>
          <w:sz w:val="24"/>
          <w:szCs w:val="24"/>
        </w:rPr>
        <w:t>начальнику</w:t>
      </w:r>
      <w:r w:rsidR="00D62201" w:rsidRPr="00CB2808">
        <w:rPr>
          <w:sz w:val="24"/>
          <w:szCs w:val="24"/>
        </w:rPr>
        <w:t>Управления</w:t>
      </w:r>
      <w:proofErr w:type="spellEnd"/>
      <w:r w:rsidR="00D62201" w:rsidRPr="00CB2808">
        <w:rPr>
          <w:sz w:val="24"/>
          <w:szCs w:val="24"/>
        </w:rPr>
        <w:t xml:space="preserve"> финансов</w:t>
      </w:r>
      <w:r w:rsidR="004E6B81" w:rsidRPr="00CB2808">
        <w:rPr>
          <w:sz w:val="24"/>
          <w:szCs w:val="24"/>
        </w:rPr>
        <w:t xml:space="preserve"> о</w:t>
      </w:r>
      <w:r w:rsidRPr="00CB2808">
        <w:rPr>
          <w:sz w:val="24"/>
          <w:szCs w:val="24"/>
        </w:rPr>
        <w:t xml:space="preserve"> возникновении ситуации, представляющей угрозу жизни и здоровью людей, сохранности муниципального имущества, принимать меры по устранению причин и условий, препятствующих нормальному выполнению работы (аварии  и так далее);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15) поддерживать  уровень квалификации, необходимый для надлежащего исполнения должностных обязанностей. Самостоятельно, а также в рамках планов, разработанных в администрации</w:t>
      </w:r>
      <w:r w:rsidR="00775EF1">
        <w:rPr>
          <w:sz w:val="24"/>
          <w:szCs w:val="24"/>
        </w:rPr>
        <w:t xml:space="preserve">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="00A250B6" w:rsidRPr="00CB2808">
        <w:rPr>
          <w:sz w:val="24"/>
          <w:szCs w:val="24"/>
        </w:rPr>
        <w:t xml:space="preserve"> и </w:t>
      </w:r>
      <w:r w:rsidR="00AE2E1E">
        <w:rPr>
          <w:sz w:val="24"/>
          <w:szCs w:val="24"/>
        </w:rPr>
        <w:t>У</w:t>
      </w:r>
      <w:r w:rsidR="00A250B6" w:rsidRPr="00CB2808">
        <w:rPr>
          <w:sz w:val="24"/>
          <w:szCs w:val="24"/>
        </w:rPr>
        <w:t>правлении</w:t>
      </w:r>
      <w:r w:rsidR="00775EF1">
        <w:rPr>
          <w:sz w:val="24"/>
          <w:szCs w:val="24"/>
        </w:rPr>
        <w:t xml:space="preserve"> </w:t>
      </w:r>
      <w:r w:rsidR="00AE2E1E" w:rsidRPr="00CB2808">
        <w:rPr>
          <w:sz w:val="24"/>
          <w:szCs w:val="24"/>
        </w:rPr>
        <w:t>финансов</w:t>
      </w:r>
      <w:r w:rsidRPr="00CB2808">
        <w:rPr>
          <w:sz w:val="24"/>
          <w:szCs w:val="24"/>
        </w:rPr>
        <w:t xml:space="preserve">, повышать   уровень своих профессиональных знаний, овладевать современными методами работы; 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16) не разглашать  сведения, составляющие государственную и иную охраняемую федеральными законами тайну,  а также сведения, ставшие ему известными в связи с исполнением   должностных  обязанностей, в том числе сведения, касающиеся частной жизни и здоровья граждан или затрагивающие их честь и достоинство; 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17) беречь государственное и  муниципальное имущество, в том числе предоставленному ему для исполнения должностных обязанностей;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18) поддерживать свое рабочее место, оборудование  в исправном состоянии, порядке и чистоте;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19) возвратить при прекращении трудовых отношений материально-технические средства, переданные ему Работодателем для выполнения трудовых обязанностей;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lastRenderedPageBreak/>
        <w:t>20)представлять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21) сообщать </w:t>
      </w:r>
      <w:proofErr w:type="spellStart"/>
      <w:r w:rsidR="00B842C2" w:rsidRPr="00CB2808">
        <w:rPr>
          <w:sz w:val="24"/>
          <w:szCs w:val="24"/>
        </w:rPr>
        <w:t>начальнику</w:t>
      </w:r>
      <w:r w:rsidR="00D62201" w:rsidRPr="00CB2808">
        <w:rPr>
          <w:sz w:val="24"/>
          <w:szCs w:val="24"/>
        </w:rPr>
        <w:t>Управления</w:t>
      </w:r>
      <w:proofErr w:type="spellEnd"/>
      <w:r w:rsidR="00D62201" w:rsidRPr="00CB2808">
        <w:rPr>
          <w:sz w:val="24"/>
          <w:szCs w:val="24"/>
        </w:rPr>
        <w:t xml:space="preserve"> финансов</w:t>
      </w:r>
      <w:r w:rsidRPr="00CB2808">
        <w:rPr>
          <w:sz w:val="24"/>
          <w:szCs w:val="24"/>
        </w:rPr>
        <w:t xml:space="preserve"> 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государства;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22) соблюдать 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 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23)  уведомлять </w:t>
      </w:r>
      <w:proofErr w:type="spellStart"/>
      <w:r w:rsidR="00B842C2" w:rsidRPr="00CB2808">
        <w:rPr>
          <w:sz w:val="24"/>
          <w:szCs w:val="24"/>
        </w:rPr>
        <w:t>начальника</w:t>
      </w:r>
      <w:r w:rsidR="00D62201" w:rsidRPr="00CB2808">
        <w:rPr>
          <w:sz w:val="24"/>
          <w:szCs w:val="24"/>
        </w:rPr>
        <w:t>Управления</w:t>
      </w:r>
      <w:proofErr w:type="spellEnd"/>
      <w:r w:rsidR="00D62201" w:rsidRPr="00CB2808">
        <w:rPr>
          <w:sz w:val="24"/>
          <w:szCs w:val="24"/>
        </w:rPr>
        <w:t xml:space="preserve"> финансов</w:t>
      </w:r>
      <w:r w:rsidRPr="00CB2808">
        <w:rPr>
          <w:sz w:val="24"/>
          <w:szCs w:val="24"/>
        </w:rPr>
        <w:t xml:space="preserve"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24) принимать меры по недопущению любой возможности возникновения конфликта интересов; 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25) в  письменной форме уведомлять </w:t>
      </w:r>
      <w:proofErr w:type="spellStart"/>
      <w:r w:rsidR="00B842C2" w:rsidRPr="00CB2808">
        <w:rPr>
          <w:sz w:val="24"/>
          <w:szCs w:val="24"/>
        </w:rPr>
        <w:t>начальника</w:t>
      </w:r>
      <w:r w:rsidR="00D62201" w:rsidRPr="00CB2808">
        <w:rPr>
          <w:sz w:val="24"/>
          <w:szCs w:val="24"/>
        </w:rPr>
        <w:t>Управления</w:t>
      </w:r>
      <w:proofErr w:type="spellEnd"/>
      <w:r w:rsidR="00D62201" w:rsidRPr="00CB2808">
        <w:rPr>
          <w:sz w:val="24"/>
          <w:szCs w:val="24"/>
        </w:rPr>
        <w:t xml:space="preserve"> финансов</w:t>
      </w:r>
      <w:r w:rsidRPr="00CB2808">
        <w:rPr>
          <w:sz w:val="24"/>
          <w:szCs w:val="24"/>
        </w:rPr>
        <w:t xml:space="preserve">   о возникшем конфликте интересов или о возможности его возникновения, как только  станет об этом известно; </w:t>
      </w:r>
    </w:p>
    <w:p w:rsidR="00423847" w:rsidRPr="00CB2808" w:rsidRDefault="00423847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26) соблюдать Кодекс этики и служебного поведения муниципального служащего</w:t>
      </w:r>
      <w:r w:rsidR="00775EF1">
        <w:rPr>
          <w:sz w:val="24"/>
          <w:szCs w:val="24"/>
        </w:rPr>
        <w:t xml:space="preserve"> </w:t>
      </w:r>
      <w:r w:rsidRPr="00CB2808">
        <w:rPr>
          <w:sz w:val="24"/>
          <w:szCs w:val="24"/>
        </w:rPr>
        <w:t xml:space="preserve">органов местного самоуправления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Pr="00CB2808">
        <w:rPr>
          <w:sz w:val="24"/>
          <w:szCs w:val="24"/>
        </w:rPr>
        <w:t>, утверждённый</w:t>
      </w:r>
      <w:r w:rsidR="00775EF1">
        <w:rPr>
          <w:sz w:val="24"/>
          <w:szCs w:val="24"/>
        </w:rPr>
        <w:t xml:space="preserve"> </w:t>
      </w:r>
      <w:r w:rsidRPr="00CB2808">
        <w:rPr>
          <w:sz w:val="24"/>
          <w:szCs w:val="24"/>
        </w:rPr>
        <w:t xml:space="preserve">решением </w:t>
      </w:r>
      <w:r w:rsidR="000F752C" w:rsidRPr="00CB2808">
        <w:rPr>
          <w:sz w:val="24"/>
          <w:szCs w:val="24"/>
        </w:rPr>
        <w:t xml:space="preserve">Думы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Pr="00CB2808">
        <w:rPr>
          <w:sz w:val="24"/>
          <w:szCs w:val="24"/>
        </w:rPr>
        <w:t xml:space="preserve"> от </w:t>
      </w:r>
      <w:r w:rsidR="000F752C" w:rsidRPr="00CB2808">
        <w:rPr>
          <w:sz w:val="24"/>
          <w:szCs w:val="24"/>
        </w:rPr>
        <w:t>31.05.2011г.</w:t>
      </w:r>
      <w:r w:rsidR="00644C23" w:rsidRPr="00CB2808">
        <w:rPr>
          <w:sz w:val="24"/>
          <w:szCs w:val="24"/>
        </w:rPr>
        <w:t xml:space="preserve"> № </w:t>
      </w:r>
      <w:r w:rsidR="000F752C" w:rsidRPr="00CB2808">
        <w:rPr>
          <w:sz w:val="24"/>
          <w:szCs w:val="24"/>
        </w:rPr>
        <w:t>56</w:t>
      </w:r>
      <w:r w:rsidR="00644C23" w:rsidRPr="00CB2808">
        <w:rPr>
          <w:sz w:val="24"/>
          <w:szCs w:val="24"/>
        </w:rPr>
        <w:t xml:space="preserve">, </w:t>
      </w:r>
      <w:r w:rsidRPr="00CB2808">
        <w:rPr>
          <w:sz w:val="24"/>
          <w:szCs w:val="24"/>
        </w:rPr>
        <w:t xml:space="preserve">правила делового этикета с руководством, коллегами и клиентами </w:t>
      </w:r>
      <w:r w:rsidR="00D62201" w:rsidRPr="00CB2808">
        <w:rPr>
          <w:sz w:val="24"/>
          <w:szCs w:val="24"/>
        </w:rPr>
        <w:t>Управления финансов</w:t>
      </w:r>
      <w:r w:rsidRPr="00CB2808">
        <w:rPr>
          <w:sz w:val="24"/>
          <w:szCs w:val="24"/>
        </w:rPr>
        <w:t xml:space="preserve">; </w:t>
      </w:r>
    </w:p>
    <w:p w:rsidR="005361B3" w:rsidRPr="00CB2808" w:rsidRDefault="005361B3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2</w:t>
      </w:r>
      <w:r w:rsidR="005F2D53" w:rsidRPr="00CB2808">
        <w:rPr>
          <w:sz w:val="24"/>
          <w:szCs w:val="24"/>
        </w:rPr>
        <w:t>7</w:t>
      </w:r>
      <w:r w:rsidRPr="00CB2808">
        <w:rPr>
          <w:sz w:val="24"/>
          <w:szCs w:val="24"/>
        </w:rPr>
        <w:t xml:space="preserve">) руководить работой </w:t>
      </w:r>
      <w:r w:rsidR="00097CEB" w:rsidRPr="00CB2808">
        <w:rPr>
          <w:sz w:val="24"/>
          <w:szCs w:val="24"/>
        </w:rPr>
        <w:t xml:space="preserve">бюджетного </w:t>
      </w:r>
      <w:r w:rsidRPr="00CB2808">
        <w:rPr>
          <w:sz w:val="24"/>
          <w:szCs w:val="24"/>
        </w:rPr>
        <w:t>отдела</w:t>
      </w:r>
      <w:r w:rsidR="00775EF1">
        <w:rPr>
          <w:sz w:val="24"/>
          <w:szCs w:val="24"/>
        </w:rPr>
        <w:t xml:space="preserve">  </w:t>
      </w:r>
      <w:r w:rsidR="00D62201" w:rsidRPr="00CB2808">
        <w:rPr>
          <w:sz w:val="24"/>
          <w:szCs w:val="24"/>
        </w:rPr>
        <w:t>Управления финансов</w:t>
      </w:r>
      <w:r w:rsidR="00097CEB" w:rsidRPr="00CB2808">
        <w:rPr>
          <w:sz w:val="24"/>
          <w:szCs w:val="24"/>
        </w:rPr>
        <w:t xml:space="preserve"> (далее – бюджетный отдел)</w:t>
      </w:r>
      <w:r w:rsidRPr="00CB2808">
        <w:rPr>
          <w:sz w:val="24"/>
          <w:szCs w:val="24"/>
        </w:rPr>
        <w:t>, нести ответственность за своевременное и качественное выполнение его функций;</w:t>
      </w:r>
    </w:p>
    <w:p w:rsidR="005361B3" w:rsidRPr="00CB2808" w:rsidRDefault="005361B3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2</w:t>
      </w:r>
      <w:r w:rsidR="005F2D53" w:rsidRPr="00CB2808">
        <w:rPr>
          <w:sz w:val="24"/>
          <w:szCs w:val="24"/>
        </w:rPr>
        <w:t>8</w:t>
      </w:r>
      <w:r w:rsidRPr="00CB2808">
        <w:rPr>
          <w:sz w:val="24"/>
          <w:szCs w:val="24"/>
        </w:rPr>
        <w:t>)планировать работу отдела на</w:t>
      </w:r>
      <w:r w:rsidR="00097CEB" w:rsidRPr="00CB2808">
        <w:rPr>
          <w:sz w:val="24"/>
          <w:szCs w:val="24"/>
        </w:rPr>
        <w:t xml:space="preserve"> год и</w:t>
      </w:r>
      <w:r w:rsidRPr="00CB2808">
        <w:rPr>
          <w:sz w:val="24"/>
          <w:szCs w:val="24"/>
        </w:rPr>
        <w:t xml:space="preserve"> квартал;</w:t>
      </w:r>
      <w:r w:rsidRPr="00CB2808">
        <w:rPr>
          <w:sz w:val="24"/>
          <w:szCs w:val="24"/>
        </w:rPr>
        <w:br/>
      </w:r>
      <w:proofErr w:type="gramStart"/>
      <w:r w:rsidRPr="00CB2808">
        <w:rPr>
          <w:sz w:val="24"/>
          <w:szCs w:val="24"/>
        </w:rPr>
        <w:t>отчитываться о</w:t>
      </w:r>
      <w:proofErr w:type="gramEnd"/>
      <w:r w:rsidRPr="00CB2808">
        <w:rPr>
          <w:sz w:val="24"/>
          <w:szCs w:val="24"/>
        </w:rPr>
        <w:t xml:space="preserve"> проделанной работе; осуществлять контроль за ходом  выполнения плановых мероприятий;</w:t>
      </w:r>
    </w:p>
    <w:p w:rsidR="005361B3" w:rsidRPr="00CB2808" w:rsidRDefault="005F2D53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29</w:t>
      </w:r>
      <w:r w:rsidR="005361B3" w:rsidRPr="00CB2808">
        <w:rPr>
          <w:sz w:val="24"/>
          <w:szCs w:val="24"/>
        </w:rPr>
        <w:t xml:space="preserve">) разрабатывать должностные инструкции работников отдела и распределять обязанности между ними, давать им обязательные для исполнения задания, поручения, указания и распоряжения, контролировать их исполнение; </w:t>
      </w:r>
    </w:p>
    <w:p w:rsidR="005361B3" w:rsidRPr="00CB2808" w:rsidRDefault="005F2D53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30</w:t>
      </w:r>
      <w:r w:rsidR="005361B3" w:rsidRPr="00CB2808">
        <w:rPr>
          <w:sz w:val="24"/>
          <w:szCs w:val="24"/>
        </w:rPr>
        <w:t>) контролировать исполнение работниками отдела их служебных обязанностей, в том числе исполнение документов по качеству и срокам;</w:t>
      </w:r>
    </w:p>
    <w:p w:rsidR="00097CEB" w:rsidRPr="00CB2808" w:rsidRDefault="00097CEB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31) рассматривать направляемые </w:t>
      </w:r>
      <w:r w:rsidR="005A1FCD" w:rsidRPr="00CB2808">
        <w:rPr>
          <w:sz w:val="24"/>
          <w:szCs w:val="24"/>
        </w:rPr>
        <w:t xml:space="preserve">Главе </w:t>
      </w:r>
      <w:proofErr w:type="spellStart"/>
      <w:r w:rsidR="005A1FCD" w:rsidRPr="00CB2808">
        <w:rPr>
          <w:sz w:val="24"/>
          <w:szCs w:val="24"/>
        </w:rPr>
        <w:t>Кожевниковского</w:t>
      </w:r>
      <w:proofErr w:type="spellEnd"/>
      <w:r w:rsidR="005A1FCD" w:rsidRPr="00CB2808">
        <w:rPr>
          <w:sz w:val="24"/>
          <w:szCs w:val="24"/>
        </w:rPr>
        <w:t xml:space="preserve"> района</w:t>
      </w:r>
      <w:r w:rsidRPr="00CB2808">
        <w:rPr>
          <w:sz w:val="24"/>
          <w:szCs w:val="24"/>
        </w:rPr>
        <w:t xml:space="preserve"> проекты законодательных и иных нормативных правовых актов и другие подготовленные в бюджетном отделе документы (в том числе материалы к </w:t>
      </w:r>
      <w:r w:rsidR="005A1FCD" w:rsidRPr="00CB2808">
        <w:rPr>
          <w:sz w:val="24"/>
          <w:szCs w:val="24"/>
        </w:rPr>
        <w:t xml:space="preserve">заседаниям Думы </w:t>
      </w:r>
      <w:proofErr w:type="spellStart"/>
      <w:r w:rsidR="005A1FCD" w:rsidRPr="00CB2808">
        <w:rPr>
          <w:sz w:val="24"/>
          <w:szCs w:val="24"/>
        </w:rPr>
        <w:t>Кожевниковского</w:t>
      </w:r>
      <w:proofErr w:type="spellEnd"/>
      <w:r w:rsidR="005A1FCD" w:rsidRPr="00CB2808">
        <w:rPr>
          <w:sz w:val="24"/>
          <w:szCs w:val="24"/>
        </w:rPr>
        <w:t xml:space="preserve"> района</w:t>
      </w:r>
      <w:r w:rsidRPr="00CB2808">
        <w:rPr>
          <w:sz w:val="24"/>
          <w:szCs w:val="24"/>
        </w:rPr>
        <w:t xml:space="preserve">), по которым требуется решение </w:t>
      </w:r>
      <w:r w:rsidR="00953230">
        <w:rPr>
          <w:sz w:val="24"/>
          <w:szCs w:val="24"/>
        </w:rPr>
        <w:t>Г</w:t>
      </w:r>
      <w:r w:rsidRPr="00CB2808">
        <w:rPr>
          <w:sz w:val="24"/>
          <w:szCs w:val="24"/>
        </w:rPr>
        <w:t xml:space="preserve">лавы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Pr="00CB2808">
        <w:rPr>
          <w:sz w:val="24"/>
          <w:szCs w:val="24"/>
        </w:rPr>
        <w:t>;</w:t>
      </w:r>
    </w:p>
    <w:p w:rsidR="00097CEB" w:rsidRPr="00CB2808" w:rsidRDefault="00097CEB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32) рассматривать и визировать подготовленные в бюджетном отделе проекты документов для дальнейшего их рассмотрения, подписания (визирования) руководителем </w:t>
      </w:r>
      <w:r w:rsidR="00D62201" w:rsidRPr="00CB2808">
        <w:rPr>
          <w:sz w:val="24"/>
          <w:szCs w:val="24"/>
        </w:rPr>
        <w:t>Управления финансов</w:t>
      </w:r>
      <w:r w:rsidRPr="00CB2808">
        <w:rPr>
          <w:sz w:val="24"/>
          <w:szCs w:val="24"/>
        </w:rPr>
        <w:t>;</w:t>
      </w:r>
    </w:p>
    <w:p w:rsidR="00097CEB" w:rsidRPr="00CB2808" w:rsidRDefault="00097CEB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33) рассматривать и визировать подготовленные в бюджетном отделе проекты актов </w:t>
      </w:r>
      <w:r w:rsidR="00D62201" w:rsidRPr="00CB2808">
        <w:rPr>
          <w:sz w:val="24"/>
          <w:szCs w:val="24"/>
        </w:rPr>
        <w:t>Управления финансов</w:t>
      </w:r>
      <w:r w:rsidRPr="00CB2808">
        <w:rPr>
          <w:sz w:val="24"/>
          <w:szCs w:val="24"/>
        </w:rPr>
        <w:t>;</w:t>
      </w:r>
    </w:p>
    <w:p w:rsidR="00097CEB" w:rsidRPr="00CB2808" w:rsidRDefault="00097CEB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34) согласовывать проекты муниципальных правовых актов и другие документы, подписывать заключения на них;</w:t>
      </w:r>
    </w:p>
    <w:p w:rsidR="00097CEB" w:rsidRPr="00CB2808" w:rsidRDefault="00097CEB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 xml:space="preserve">35)  по поручению </w:t>
      </w:r>
      <w:r w:rsidR="00B842C2" w:rsidRPr="00CB2808">
        <w:rPr>
          <w:sz w:val="24"/>
          <w:szCs w:val="24"/>
        </w:rPr>
        <w:t>начальника</w:t>
      </w:r>
      <w:r w:rsidR="00775EF1">
        <w:rPr>
          <w:sz w:val="24"/>
          <w:szCs w:val="24"/>
        </w:rPr>
        <w:t xml:space="preserve"> </w:t>
      </w:r>
      <w:r w:rsidR="00D62201" w:rsidRPr="00CB2808">
        <w:rPr>
          <w:sz w:val="24"/>
          <w:szCs w:val="24"/>
        </w:rPr>
        <w:t>Управления финансов</w:t>
      </w:r>
      <w:r w:rsidRPr="00CB2808">
        <w:rPr>
          <w:sz w:val="24"/>
          <w:szCs w:val="24"/>
        </w:rPr>
        <w:t xml:space="preserve"> участвовать в установленном порядке в мероприятиях, проводимых главой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Pr="00CB2808">
        <w:rPr>
          <w:sz w:val="24"/>
          <w:szCs w:val="24"/>
        </w:rPr>
        <w:t xml:space="preserve">, заседаниях комиссий, советов и оргкомитетов органов местного самоуправления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Pr="00CB2808">
        <w:rPr>
          <w:sz w:val="24"/>
          <w:szCs w:val="24"/>
        </w:rPr>
        <w:t xml:space="preserve"> и иных мероприятиях;</w:t>
      </w:r>
    </w:p>
    <w:p w:rsidR="00964324" w:rsidRPr="00CB2808" w:rsidRDefault="00964324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3</w:t>
      </w:r>
      <w:r w:rsidR="0099133C" w:rsidRPr="00CB2808">
        <w:rPr>
          <w:sz w:val="24"/>
          <w:szCs w:val="24"/>
        </w:rPr>
        <w:t>6</w:t>
      </w:r>
      <w:r w:rsidRPr="00CB2808">
        <w:rPr>
          <w:sz w:val="24"/>
          <w:szCs w:val="24"/>
        </w:rPr>
        <w:t xml:space="preserve">)  возглавлять работу по составлению консолидированного бюджета района, обеспечивать представление его в </w:t>
      </w:r>
      <w:r w:rsidR="005A1FCD" w:rsidRPr="00CB2808">
        <w:rPr>
          <w:sz w:val="24"/>
          <w:szCs w:val="24"/>
        </w:rPr>
        <w:t>Департамент финансов Томской области</w:t>
      </w:r>
      <w:r w:rsidRPr="00CB2808">
        <w:rPr>
          <w:sz w:val="24"/>
          <w:szCs w:val="24"/>
        </w:rPr>
        <w:t>;</w:t>
      </w:r>
    </w:p>
    <w:p w:rsidR="00964324" w:rsidRPr="00CB2808" w:rsidRDefault="00964324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3</w:t>
      </w:r>
      <w:r w:rsidR="0099133C" w:rsidRPr="00CB2808">
        <w:rPr>
          <w:sz w:val="24"/>
          <w:szCs w:val="24"/>
        </w:rPr>
        <w:t>7</w:t>
      </w:r>
      <w:r w:rsidRPr="00CB2808">
        <w:rPr>
          <w:sz w:val="24"/>
          <w:szCs w:val="24"/>
        </w:rPr>
        <w:t xml:space="preserve">) возглавлять и организовывать работу по качественному составлению отчета об исполнении консолидированного бюджета за год, </w:t>
      </w:r>
      <w:r w:rsidR="005A1FCD" w:rsidRPr="00CB2808">
        <w:rPr>
          <w:sz w:val="24"/>
          <w:szCs w:val="24"/>
        </w:rPr>
        <w:t>по</w:t>
      </w:r>
      <w:r w:rsidRPr="00CB2808">
        <w:rPr>
          <w:sz w:val="24"/>
          <w:szCs w:val="24"/>
        </w:rPr>
        <w:t xml:space="preserve">яснительных записок к нему, представлению в </w:t>
      </w:r>
      <w:r w:rsidR="005A1FCD" w:rsidRPr="00CB2808">
        <w:rPr>
          <w:sz w:val="24"/>
          <w:szCs w:val="24"/>
        </w:rPr>
        <w:t>Департамент финансов Томской области</w:t>
      </w:r>
      <w:r w:rsidRPr="00CB2808">
        <w:rPr>
          <w:sz w:val="24"/>
          <w:szCs w:val="24"/>
        </w:rPr>
        <w:t xml:space="preserve">; </w:t>
      </w:r>
    </w:p>
    <w:p w:rsidR="00964324" w:rsidRPr="00CB2808" w:rsidRDefault="00964324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3</w:t>
      </w:r>
      <w:r w:rsidR="0099133C" w:rsidRPr="00CB2808">
        <w:rPr>
          <w:sz w:val="24"/>
          <w:szCs w:val="24"/>
        </w:rPr>
        <w:t>8</w:t>
      </w:r>
      <w:r w:rsidRPr="00CB2808">
        <w:rPr>
          <w:sz w:val="24"/>
          <w:szCs w:val="24"/>
        </w:rPr>
        <w:t>) возглавлять работу по ежемесячному анализу отчетности об исполнении бюджета района, составлению справки о структуре доходов и расходов бюджета;</w:t>
      </w:r>
    </w:p>
    <w:p w:rsidR="00964324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lastRenderedPageBreak/>
        <w:t>39</w:t>
      </w:r>
      <w:r w:rsidR="00964324" w:rsidRPr="00CB2808">
        <w:rPr>
          <w:sz w:val="24"/>
          <w:szCs w:val="24"/>
        </w:rPr>
        <w:t xml:space="preserve">) возглавлять работу по проведению мониторинга реформы местного самоуправления в соответствии с Федеральным законом от 06.10.2003г. № 131-ФЗ, своевременному представлению ежеквартальной отчетности в вышестоящие </w:t>
      </w:r>
      <w:r w:rsidR="005A1FCD" w:rsidRPr="00CB2808">
        <w:rPr>
          <w:sz w:val="24"/>
          <w:szCs w:val="24"/>
        </w:rPr>
        <w:t>департаменты</w:t>
      </w:r>
      <w:r w:rsidR="00964324" w:rsidRPr="00CB2808">
        <w:rPr>
          <w:sz w:val="24"/>
          <w:szCs w:val="24"/>
        </w:rPr>
        <w:t xml:space="preserve">; </w:t>
      </w:r>
    </w:p>
    <w:p w:rsidR="00964324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40</w:t>
      </w:r>
      <w:r w:rsidR="00964324" w:rsidRPr="00CB2808">
        <w:rPr>
          <w:sz w:val="24"/>
          <w:szCs w:val="24"/>
        </w:rPr>
        <w:t>) разрабатывать инструктивные и методические указания по вопросам бюджетной и налоговой политики, оказывать учреждениям и организациям необходимую практическую помощь по решению указанных вопросов;</w:t>
      </w:r>
    </w:p>
    <w:p w:rsidR="00964324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41</w:t>
      </w:r>
      <w:r w:rsidR="00964324" w:rsidRPr="00CB2808">
        <w:rPr>
          <w:sz w:val="24"/>
          <w:szCs w:val="24"/>
        </w:rPr>
        <w:t>) подготавливать проекты заключений по вопросам, возникающим в процессе составления и исполнения бюджетов района и поселений, разрабатыва</w:t>
      </w:r>
      <w:r w:rsidR="00DF44EA" w:rsidRPr="00CB2808">
        <w:rPr>
          <w:sz w:val="24"/>
          <w:szCs w:val="24"/>
        </w:rPr>
        <w:t>ть</w:t>
      </w:r>
      <w:r w:rsidR="00964324" w:rsidRPr="00CB2808">
        <w:rPr>
          <w:sz w:val="24"/>
          <w:szCs w:val="24"/>
        </w:rPr>
        <w:t xml:space="preserve"> предложения по совершенствованию бюджетной работы;</w:t>
      </w:r>
    </w:p>
    <w:p w:rsidR="00964324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42</w:t>
      </w:r>
      <w:r w:rsidR="00964324" w:rsidRPr="00CB2808">
        <w:rPr>
          <w:sz w:val="24"/>
          <w:szCs w:val="24"/>
        </w:rPr>
        <w:t xml:space="preserve">) осуществлять </w:t>
      </w:r>
      <w:proofErr w:type="gramStart"/>
      <w:r w:rsidR="00964324" w:rsidRPr="00CB2808">
        <w:rPr>
          <w:sz w:val="24"/>
          <w:szCs w:val="24"/>
        </w:rPr>
        <w:t>контроль за</w:t>
      </w:r>
      <w:proofErr w:type="gramEnd"/>
      <w:r w:rsidR="00964324" w:rsidRPr="00CB2808">
        <w:rPr>
          <w:sz w:val="24"/>
          <w:szCs w:val="24"/>
        </w:rPr>
        <w:t xml:space="preserve"> соблюдением налогового и бюджетного законодательства в процессе формирования и исполнения консолидированного бюджета района; </w:t>
      </w:r>
    </w:p>
    <w:p w:rsidR="00964324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44</w:t>
      </w:r>
      <w:r w:rsidR="00964324" w:rsidRPr="00CB2808">
        <w:rPr>
          <w:sz w:val="24"/>
          <w:szCs w:val="24"/>
        </w:rPr>
        <w:t xml:space="preserve">)организовывать подготовку и предоставление информации для размещения на </w:t>
      </w:r>
      <w:proofErr w:type="gramStart"/>
      <w:r w:rsidR="00964324" w:rsidRPr="00CB2808">
        <w:rPr>
          <w:sz w:val="24"/>
          <w:szCs w:val="24"/>
        </w:rPr>
        <w:t>официальном</w:t>
      </w:r>
      <w:proofErr w:type="gramEnd"/>
      <w:r w:rsidR="00964324" w:rsidRPr="00CB2808">
        <w:rPr>
          <w:sz w:val="24"/>
          <w:szCs w:val="24"/>
        </w:rPr>
        <w:t xml:space="preserve"> интернет-портале администрации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="00964324" w:rsidRPr="00CB2808">
        <w:rPr>
          <w:sz w:val="24"/>
          <w:szCs w:val="24"/>
        </w:rPr>
        <w:t xml:space="preserve"> в установленные сроки;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45</w:t>
      </w:r>
      <w:r w:rsidR="00186FF1" w:rsidRPr="00CB2808">
        <w:rPr>
          <w:sz w:val="24"/>
          <w:szCs w:val="24"/>
        </w:rPr>
        <w:t xml:space="preserve">)курировать подразделы бюджетной классификации </w:t>
      </w:r>
      <w:r w:rsidR="00434C61" w:rsidRPr="00CB2808">
        <w:rPr>
          <w:sz w:val="24"/>
          <w:szCs w:val="24"/>
        </w:rPr>
        <w:t>«Общегосударственные вопросы», «Национальная экономика»,</w:t>
      </w:r>
      <w:r w:rsidR="00C12FC2">
        <w:rPr>
          <w:sz w:val="24"/>
          <w:szCs w:val="24"/>
        </w:rPr>
        <w:t xml:space="preserve"> «Другие вопросы в области образования и в области культуры и кинематографии в части расходов на содержание ОМСУ, </w:t>
      </w:r>
      <w:r w:rsidR="00434C61" w:rsidRPr="00CB2808">
        <w:rPr>
          <w:sz w:val="24"/>
          <w:szCs w:val="24"/>
        </w:rPr>
        <w:t xml:space="preserve"> «Охрана семьи и детства» </w:t>
      </w:r>
      <w:r w:rsidR="00097CEB" w:rsidRPr="00CB2808">
        <w:rPr>
          <w:sz w:val="24"/>
          <w:szCs w:val="24"/>
        </w:rPr>
        <w:t xml:space="preserve">«Межбюджетные трансферты общего характера бюджетам субъектов </w:t>
      </w:r>
      <w:r w:rsidR="00434C61" w:rsidRPr="00CB2808">
        <w:rPr>
          <w:sz w:val="24"/>
          <w:szCs w:val="24"/>
        </w:rPr>
        <w:t>Р</w:t>
      </w:r>
      <w:r w:rsidR="00097CEB" w:rsidRPr="00CB2808">
        <w:rPr>
          <w:sz w:val="24"/>
          <w:szCs w:val="24"/>
        </w:rPr>
        <w:t xml:space="preserve">оссийской </w:t>
      </w:r>
      <w:r w:rsidR="00CB2808" w:rsidRPr="00CB2808">
        <w:rPr>
          <w:sz w:val="24"/>
          <w:szCs w:val="24"/>
        </w:rPr>
        <w:t>Ф</w:t>
      </w:r>
      <w:r w:rsidR="00097CEB" w:rsidRPr="00CB2808">
        <w:rPr>
          <w:sz w:val="24"/>
          <w:szCs w:val="24"/>
        </w:rPr>
        <w:t>едерации и муниципальных образований»</w:t>
      </w:r>
      <w:r w:rsidR="00186FF1" w:rsidRPr="00CB2808">
        <w:rPr>
          <w:sz w:val="24"/>
          <w:szCs w:val="24"/>
        </w:rPr>
        <w:t>;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46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разрабатывать показатели к проекту бюджета по получателям бюджетных средств;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47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разрабатывать показатели к проекту </w:t>
      </w:r>
      <w:r w:rsidR="00964324" w:rsidRPr="00CB2808">
        <w:rPr>
          <w:sz w:val="24"/>
          <w:szCs w:val="24"/>
        </w:rPr>
        <w:t>нормативно-правового акта о</w:t>
      </w:r>
      <w:r w:rsidR="00186FF1" w:rsidRPr="00CB2808">
        <w:rPr>
          <w:sz w:val="24"/>
          <w:szCs w:val="24"/>
        </w:rPr>
        <w:t xml:space="preserve"> внесении изменений в бюджет по получателям бюджетных средств;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48</w:t>
      </w:r>
      <w:r w:rsidR="006C1EE3" w:rsidRPr="00CB2808">
        <w:rPr>
          <w:sz w:val="24"/>
          <w:szCs w:val="24"/>
        </w:rPr>
        <w:t>)</w:t>
      </w:r>
      <w:r w:rsidR="00964324" w:rsidRPr="00CB2808">
        <w:rPr>
          <w:sz w:val="24"/>
          <w:szCs w:val="24"/>
        </w:rPr>
        <w:t>п</w:t>
      </w:r>
      <w:r w:rsidR="00186FF1" w:rsidRPr="00CB2808">
        <w:rPr>
          <w:sz w:val="24"/>
          <w:szCs w:val="24"/>
        </w:rPr>
        <w:t xml:space="preserve">роводить на основе годовых данных анализ по сети, штатам и контингентам; 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49</w:t>
      </w:r>
      <w:r w:rsidR="006C1EE3" w:rsidRPr="00CB2808">
        <w:rPr>
          <w:sz w:val="24"/>
          <w:szCs w:val="24"/>
        </w:rPr>
        <w:t>)</w:t>
      </w:r>
      <w:r w:rsidR="00964324" w:rsidRPr="00CB2808">
        <w:rPr>
          <w:sz w:val="24"/>
          <w:szCs w:val="24"/>
        </w:rPr>
        <w:t xml:space="preserve">возглавлять </w:t>
      </w:r>
      <w:r w:rsidR="00186FF1" w:rsidRPr="00CB2808">
        <w:rPr>
          <w:sz w:val="24"/>
          <w:szCs w:val="24"/>
        </w:rPr>
        <w:t>работ</w:t>
      </w:r>
      <w:r w:rsidR="00964324" w:rsidRPr="00CB2808">
        <w:rPr>
          <w:sz w:val="24"/>
          <w:szCs w:val="24"/>
        </w:rPr>
        <w:t>у</w:t>
      </w:r>
      <w:r w:rsidR="00186FF1" w:rsidRPr="00CB2808">
        <w:rPr>
          <w:sz w:val="24"/>
          <w:szCs w:val="24"/>
        </w:rPr>
        <w:t xml:space="preserve"> по составлению свода по сети, штатам и контингентам, расчетов к нему, пояснительных записок и других материалов; 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50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проверять работу курируемых учреждений по всем направлениям деятельности, проводить тематические проверки, проверять сметы расходов</w:t>
      </w:r>
      <w:r w:rsidR="006C1EE3" w:rsidRPr="00CB2808">
        <w:rPr>
          <w:sz w:val="24"/>
          <w:szCs w:val="24"/>
        </w:rPr>
        <w:t xml:space="preserve"> и планы финансово – хозяйственной деятельности</w:t>
      </w:r>
      <w:r w:rsidR="00186FF1" w:rsidRPr="00CB2808">
        <w:rPr>
          <w:sz w:val="24"/>
          <w:szCs w:val="24"/>
        </w:rPr>
        <w:t>, контролировать всю необходимую документацию;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51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составлять и представлять в </w:t>
      </w:r>
      <w:r w:rsidR="004E6B81" w:rsidRPr="00CB2808">
        <w:rPr>
          <w:sz w:val="24"/>
          <w:szCs w:val="24"/>
        </w:rPr>
        <w:t xml:space="preserve">Департаменты </w:t>
      </w:r>
      <w:r w:rsidR="00186FF1" w:rsidRPr="00CB2808">
        <w:rPr>
          <w:sz w:val="24"/>
          <w:szCs w:val="24"/>
        </w:rPr>
        <w:t>и ведомства отчеты и сведения по курируем</w:t>
      </w:r>
      <w:r w:rsidR="004E6B81" w:rsidRPr="00CB2808">
        <w:rPr>
          <w:sz w:val="24"/>
          <w:szCs w:val="24"/>
        </w:rPr>
        <w:t>ым</w:t>
      </w:r>
      <w:r w:rsidR="00186FF1" w:rsidRPr="00CB2808">
        <w:rPr>
          <w:sz w:val="24"/>
          <w:szCs w:val="24"/>
        </w:rPr>
        <w:t xml:space="preserve"> отрасл</w:t>
      </w:r>
      <w:r w:rsidR="004E6B81" w:rsidRPr="00CB2808">
        <w:rPr>
          <w:sz w:val="24"/>
          <w:szCs w:val="24"/>
        </w:rPr>
        <w:t>ям</w:t>
      </w:r>
      <w:r w:rsidR="00186FF1" w:rsidRPr="00CB2808">
        <w:rPr>
          <w:sz w:val="24"/>
          <w:szCs w:val="24"/>
        </w:rPr>
        <w:t xml:space="preserve">; 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52</w:t>
      </w:r>
      <w:r w:rsidR="006C1EE3" w:rsidRPr="00CB2808">
        <w:rPr>
          <w:sz w:val="24"/>
          <w:szCs w:val="24"/>
        </w:rPr>
        <w:t>) ежеквартально</w:t>
      </w:r>
      <w:r w:rsidR="00186FF1" w:rsidRPr="00CB2808">
        <w:rPr>
          <w:sz w:val="24"/>
          <w:szCs w:val="24"/>
        </w:rPr>
        <w:t xml:space="preserve"> проводить анализ кредиторской задолженности по бюджетополучателям в разрезе видов услуг по курируемой отрасли;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53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ежеквартально проводить анализ показателей по сети, штатам и контингентам курируемых </w:t>
      </w:r>
      <w:r w:rsidR="00964324" w:rsidRPr="00CB2808">
        <w:rPr>
          <w:sz w:val="24"/>
          <w:szCs w:val="24"/>
        </w:rPr>
        <w:t>муниципальных</w:t>
      </w:r>
      <w:r w:rsidR="00186FF1" w:rsidRPr="00CB2808">
        <w:rPr>
          <w:sz w:val="24"/>
          <w:szCs w:val="24"/>
        </w:rPr>
        <w:t xml:space="preserve"> учреждений;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55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>выполнять работу, направленную на оптимизацию расходов;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56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своевременно отвечать на  жалобы и заявления граждан; 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57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готовить проекты муниципальных правовых актов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="00186FF1" w:rsidRPr="00CB2808">
        <w:rPr>
          <w:sz w:val="24"/>
          <w:szCs w:val="24"/>
        </w:rPr>
        <w:t xml:space="preserve"> по финансовым вопросам, письменные разъяснения по вопросам применения муниципальных правовых актов </w:t>
      </w:r>
      <w:proofErr w:type="spellStart"/>
      <w:r w:rsidR="004E6B81" w:rsidRPr="00CB2808">
        <w:rPr>
          <w:sz w:val="24"/>
          <w:szCs w:val="24"/>
        </w:rPr>
        <w:t>Кожевниковского</w:t>
      </w:r>
      <w:proofErr w:type="spellEnd"/>
      <w:r w:rsidR="00B842C2" w:rsidRPr="00CB2808">
        <w:rPr>
          <w:sz w:val="24"/>
          <w:szCs w:val="24"/>
        </w:rPr>
        <w:t xml:space="preserve"> района</w:t>
      </w:r>
      <w:r w:rsidR="00186FF1" w:rsidRPr="00CB2808">
        <w:rPr>
          <w:sz w:val="24"/>
          <w:szCs w:val="24"/>
        </w:rPr>
        <w:t>;</w:t>
      </w:r>
    </w:p>
    <w:p w:rsidR="00964324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58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исполнять решения Коллегии и другие задания </w:t>
      </w:r>
      <w:r w:rsidR="00AE2E1E">
        <w:rPr>
          <w:sz w:val="24"/>
          <w:szCs w:val="24"/>
        </w:rPr>
        <w:t>Департамента Томской области</w:t>
      </w:r>
      <w:r w:rsidR="00186FF1" w:rsidRPr="00CB2808">
        <w:rPr>
          <w:sz w:val="24"/>
          <w:szCs w:val="24"/>
        </w:rPr>
        <w:t>;</w:t>
      </w:r>
    </w:p>
    <w:p w:rsidR="00252E56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59</w:t>
      </w:r>
      <w:r w:rsidR="00252E56" w:rsidRPr="00CB2808">
        <w:rPr>
          <w:sz w:val="24"/>
          <w:szCs w:val="24"/>
        </w:rPr>
        <w:t>) обеспечивать  ведение делопроизводства, контролировать  работу по комплектованию, хранению, учету и использованию архивных документов, образовавшихся в процессе деятельности отдела;</w:t>
      </w:r>
    </w:p>
    <w:p w:rsidR="00186FF1" w:rsidRPr="00CB2808" w:rsidRDefault="00964324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6</w:t>
      </w:r>
      <w:r w:rsidR="0099133C" w:rsidRPr="00CB2808">
        <w:rPr>
          <w:sz w:val="24"/>
          <w:szCs w:val="24"/>
        </w:rPr>
        <w:t>0</w:t>
      </w:r>
      <w:r w:rsidR="006C1EE3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выполнять обязанности </w:t>
      </w:r>
      <w:r w:rsidR="00B842C2" w:rsidRPr="00CB2808">
        <w:rPr>
          <w:sz w:val="24"/>
          <w:szCs w:val="24"/>
        </w:rPr>
        <w:t>начальника</w:t>
      </w:r>
      <w:r w:rsidR="00775EF1">
        <w:rPr>
          <w:sz w:val="24"/>
          <w:szCs w:val="24"/>
        </w:rPr>
        <w:t xml:space="preserve"> </w:t>
      </w:r>
      <w:r w:rsidR="00D62201" w:rsidRPr="00CB2808">
        <w:rPr>
          <w:sz w:val="24"/>
          <w:szCs w:val="24"/>
        </w:rPr>
        <w:t>Управления финансов</w:t>
      </w:r>
      <w:r w:rsidR="00097CEB" w:rsidRPr="00CB2808">
        <w:rPr>
          <w:sz w:val="24"/>
          <w:szCs w:val="24"/>
        </w:rPr>
        <w:t xml:space="preserve">, </w:t>
      </w:r>
      <w:r w:rsidR="00186FF1" w:rsidRPr="00CB2808">
        <w:rPr>
          <w:sz w:val="24"/>
          <w:szCs w:val="24"/>
        </w:rPr>
        <w:t xml:space="preserve">специалистов  бюджетного отдела в период их отсутствия;  </w:t>
      </w:r>
    </w:p>
    <w:p w:rsidR="00186FF1" w:rsidRPr="00CB2808" w:rsidRDefault="0099133C" w:rsidP="00951083">
      <w:pPr>
        <w:ind w:firstLine="284"/>
        <w:jc w:val="both"/>
        <w:rPr>
          <w:sz w:val="24"/>
          <w:szCs w:val="24"/>
        </w:rPr>
      </w:pPr>
      <w:r w:rsidRPr="00CB2808">
        <w:rPr>
          <w:sz w:val="24"/>
          <w:szCs w:val="24"/>
        </w:rPr>
        <w:t>61</w:t>
      </w:r>
      <w:r w:rsidR="00752A69" w:rsidRPr="00CB2808">
        <w:rPr>
          <w:sz w:val="24"/>
          <w:szCs w:val="24"/>
        </w:rPr>
        <w:t>)</w:t>
      </w:r>
      <w:r w:rsidR="00186FF1" w:rsidRPr="00CB2808">
        <w:rPr>
          <w:sz w:val="24"/>
          <w:szCs w:val="24"/>
        </w:rPr>
        <w:t xml:space="preserve"> выполнять иные поручения </w:t>
      </w:r>
      <w:r w:rsidR="00B842C2" w:rsidRPr="00CB2808">
        <w:rPr>
          <w:sz w:val="24"/>
          <w:szCs w:val="24"/>
        </w:rPr>
        <w:t>начальника</w:t>
      </w:r>
      <w:r w:rsidR="00775EF1">
        <w:rPr>
          <w:sz w:val="24"/>
          <w:szCs w:val="24"/>
        </w:rPr>
        <w:t xml:space="preserve">  </w:t>
      </w:r>
      <w:r w:rsidR="00D62201" w:rsidRPr="00CB2808">
        <w:rPr>
          <w:sz w:val="24"/>
          <w:szCs w:val="24"/>
        </w:rPr>
        <w:t>Управления финансов</w:t>
      </w:r>
      <w:r w:rsidR="00186FF1" w:rsidRPr="00CB2808">
        <w:rPr>
          <w:sz w:val="24"/>
          <w:szCs w:val="24"/>
        </w:rPr>
        <w:t xml:space="preserve"> в рамках функций отдела.</w:t>
      </w:r>
    </w:p>
    <w:p w:rsidR="00884CE5" w:rsidRPr="00CB2808" w:rsidRDefault="0099133C" w:rsidP="00951083">
      <w:pPr>
        <w:ind w:firstLine="284"/>
        <w:jc w:val="both"/>
        <w:rPr>
          <w:sz w:val="24"/>
        </w:rPr>
      </w:pPr>
      <w:r w:rsidRPr="00CB2808">
        <w:rPr>
          <w:sz w:val="24"/>
        </w:rPr>
        <w:t>62</w:t>
      </w:r>
      <w:r w:rsidR="00752A69" w:rsidRPr="00CB2808">
        <w:rPr>
          <w:sz w:val="24"/>
        </w:rPr>
        <w:t>)</w:t>
      </w:r>
      <w:r w:rsidR="00884CE5" w:rsidRPr="00CB2808">
        <w:rPr>
          <w:sz w:val="24"/>
        </w:rPr>
        <w:t xml:space="preserve"> принимать  меры, установленные  Правительством Российской Федерации и направленные на обеспечение выполнения обязанностей,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884CE5" w:rsidRPr="00CB2808">
          <w:rPr>
            <w:sz w:val="24"/>
          </w:rPr>
          <w:t>2006 г</w:t>
        </w:r>
      </w:smartTag>
      <w:r w:rsidR="00884CE5" w:rsidRPr="00CB2808">
        <w:rPr>
          <w:sz w:val="24"/>
        </w:rPr>
        <w:t>.  № 152-ФЗ   «О персональных данных» (далее-Закон № 152-ФЗ)</w:t>
      </w:r>
      <w:r w:rsidR="00752BC2">
        <w:rPr>
          <w:sz w:val="24"/>
        </w:rPr>
        <w:t>.</w:t>
      </w:r>
    </w:p>
    <w:p w:rsidR="00D15EE1" w:rsidRPr="00020D73" w:rsidRDefault="00884CE5" w:rsidP="00951083">
      <w:pPr>
        <w:pStyle w:val="a8"/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5EE1" w:rsidRPr="00020D73">
        <w:rPr>
          <w:sz w:val="24"/>
          <w:szCs w:val="24"/>
        </w:rPr>
        <w:t xml:space="preserve">3.3.Основные права </w:t>
      </w:r>
      <w:r w:rsidR="006C1EE3">
        <w:rPr>
          <w:sz w:val="24"/>
          <w:szCs w:val="24"/>
        </w:rPr>
        <w:t>начальника отдела</w:t>
      </w:r>
      <w:r w:rsidR="00D15EE1" w:rsidRPr="00020D73">
        <w:rPr>
          <w:sz w:val="24"/>
          <w:szCs w:val="24"/>
        </w:rPr>
        <w:t xml:space="preserve">  регулируются статьёй 11 Федерального закона от 02 марта 2007 года № 25-ФЗ «О муниципальной службе в Российской Федерации».</w:t>
      </w:r>
    </w:p>
    <w:p w:rsidR="00D15EE1" w:rsidRPr="00020D73" w:rsidRDefault="00D15EE1" w:rsidP="00951083">
      <w:pPr>
        <w:tabs>
          <w:tab w:val="num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Кроме того, </w:t>
      </w:r>
      <w:r w:rsidR="006C1EE3">
        <w:rPr>
          <w:sz w:val="24"/>
          <w:szCs w:val="24"/>
        </w:rPr>
        <w:t>начальник отдела</w:t>
      </w:r>
      <w:r w:rsidR="00B76B3E">
        <w:rPr>
          <w:sz w:val="24"/>
          <w:szCs w:val="24"/>
        </w:rPr>
        <w:t xml:space="preserve"> </w:t>
      </w:r>
      <w:r w:rsidR="00D16476" w:rsidRPr="00D16476">
        <w:rPr>
          <w:sz w:val="24"/>
          <w:szCs w:val="24"/>
        </w:rPr>
        <w:t>имеет   право</w:t>
      </w:r>
      <w:r w:rsidR="00B76B3E">
        <w:rPr>
          <w:sz w:val="24"/>
          <w:szCs w:val="24"/>
        </w:rPr>
        <w:t xml:space="preserve"> </w:t>
      </w:r>
      <w:r w:rsidRPr="00020D73">
        <w:rPr>
          <w:sz w:val="24"/>
          <w:szCs w:val="24"/>
        </w:rPr>
        <w:t>на:</w:t>
      </w:r>
    </w:p>
    <w:p w:rsidR="00D15EE1" w:rsidRDefault="00D15EE1" w:rsidP="00951083">
      <w:pPr>
        <w:shd w:val="clear" w:color="auto" w:fill="FFFFFF"/>
        <w:spacing w:line="274" w:lineRule="exact"/>
        <w:ind w:right="24" w:firstLine="284"/>
        <w:jc w:val="both"/>
      </w:pPr>
      <w:r w:rsidRPr="00020D73">
        <w:rPr>
          <w:color w:val="000000"/>
          <w:sz w:val="24"/>
          <w:szCs w:val="24"/>
        </w:rPr>
        <w:lastRenderedPageBreak/>
        <w:t>1) заключение, изменение и расторжение трудового договора в порядке и на условиях, которые установлены Трудовым кодексом Российской</w:t>
      </w:r>
      <w:r>
        <w:rPr>
          <w:color w:val="000000"/>
          <w:sz w:val="24"/>
          <w:szCs w:val="24"/>
        </w:rPr>
        <w:t xml:space="preserve"> Федерации, иными </w:t>
      </w:r>
      <w:r>
        <w:rPr>
          <w:color w:val="000000"/>
          <w:spacing w:val="-1"/>
          <w:sz w:val="24"/>
          <w:szCs w:val="24"/>
        </w:rPr>
        <w:t>федеральными законами;</w:t>
      </w:r>
    </w:p>
    <w:p w:rsidR="00D15EE1" w:rsidRDefault="00D15EE1" w:rsidP="00951083">
      <w:pPr>
        <w:shd w:val="clear" w:color="auto" w:fill="FFFFFF"/>
        <w:tabs>
          <w:tab w:val="left" w:pos="1046"/>
        </w:tabs>
        <w:spacing w:line="274" w:lineRule="exact"/>
        <w:ind w:firstLine="284"/>
        <w:jc w:val="both"/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ознакомление с документами, устанавливающими его права и обязанности по </w:t>
      </w:r>
      <w:r>
        <w:rPr>
          <w:color w:val="000000"/>
          <w:sz w:val="24"/>
          <w:szCs w:val="24"/>
        </w:rPr>
        <w:t>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15EE1" w:rsidRDefault="00D15EE1" w:rsidP="00951083">
      <w:pPr>
        <w:shd w:val="clear" w:color="auto" w:fill="FFFFFF"/>
        <w:tabs>
          <w:tab w:val="left" w:pos="1435"/>
        </w:tabs>
        <w:spacing w:line="274" w:lineRule="exact"/>
        <w:ind w:firstLine="284"/>
        <w:jc w:val="both"/>
      </w:pPr>
      <w:r>
        <w:rPr>
          <w:color w:val="000000"/>
          <w:sz w:val="24"/>
          <w:szCs w:val="24"/>
        </w:rPr>
        <w:t>3)</w:t>
      </w:r>
      <w:r w:rsidR="0044787E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обеспечение   организационно-технических   условий,   необходимых   для </w:t>
      </w:r>
      <w:r>
        <w:rPr>
          <w:color w:val="000000"/>
          <w:sz w:val="24"/>
          <w:szCs w:val="24"/>
        </w:rPr>
        <w:t>исполнения должностных обязанностей;</w:t>
      </w:r>
    </w:p>
    <w:p w:rsidR="001841D3" w:rsidRDefault="00D15EE1" w:rsidP="00951083">
      <w:pPr>
        <w:shd w:val="clear" w:color="auto" w:fill="FFFFFF"/>
        <w:tabs>
          <w:tab w:val="left" w:pos="142"/>
        </w:tabs>
        <w:spacing w:line="274" w:lineRule="exact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="0044787E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оплату труда и другие выплаты в соответствии с трудовым законодательством, </w:t>
      </w:r>
      <w:r>
        <w:rPr>
          <w:color w:val="000000"/>
          <w:sz w:val="24"/>
          <w:szCs w:val="24"/>
        </w:rPr>
        <w:t>законодательством о муниципальной службе и трудовым договором</w:t>
      </w:r>
      <w:r w:rsidR="001841D3">
        <w:rPr>
          <w:color w:val="000000"/>
          <w:sz w:val="24"/>
          <w:szCs w:val="24"/>
        </w:rPr>
        <w:t>;</w:t>
      </w:r>
    </w:p>
    <w:p w:rsidR="00D15EE1" w:rsidRDefault="001841D3" w:rsidP="00951083">
      <w:pPr>
        <w:shd w:val="clear" w:color="auto" w:fill="FFFFFF"/>
        <w:tabs>
          <w:tab w:val="left" w:pos="0"/>
        </w:tabs>
        <w:spacing w:line="274" w:lineRule="exact"/>
        <w:ind w:firstLine="284"/>
        <w:jc w:val="both"/>
      </w:pPr>
      <w:r>
        <w:rPr>
          <w:color w:val="000000"/>
          <w:sz w:val="24"/>
          <w:szCs w:val="24"/>
        </w:rPr>
        <w:t xml:space="preserve">5) </w:t>
      </w:r>
      <w:r w:rsidR="00D15EE1">
        <w:rPr>
          <w:color w:val="000000"/>
          <w:spacing w:val="3"/>
          <w:sz w:val="24"/>
          <w:szCs w:val="24"/>
        </w:rPr>
        <w:t>отдых,   обеспечиваемый   установлением   нормальной</w:t>
      </w:r>
      <w:r w:rsidR="00D55BCA">
        <w:rPr>
          <w:color w:val="000000"/>
          <w:spacing w:val="3"/>
          <w:sz w:val="24"/>
          <w:szCs w:val="24"/>
        </w:rPr>
        <w:t xml:space="preserve"> </w:t>
      </w:r>
      <w:r w:rsidR="00D15EE1">
        <w:rPr>
          <w:color w:val="000000"/>
          <w:spacing w:val="3"/>
          <w:sz w:val="24"/>
          <w:szCs w:val="24"/>
        </w:rPr>
        <w:t xml:space="preserve">продолжительности </w:t>
      </w:r>
      <w:r w:rsidR="00D15EE1">
        <w:rPr>
          <w:color w:val="000000"/>
          <w:spacing w:val="7"/>
          <w:sz w:val="24"/>
          <w:szCs w:val="24"/>
        </w:rPr>
        <w:t>рабочего (служебного) времени,    предоставлением еженедельных выходных дней</w:t>
      </w:r>
      <w:r w:rsidR="00775EF1">
        <w:rPr>
          <w:color w:val="000000"/>
          <w:spacing w:val="7"/>
          <w:sz w:val="24"/>
          <w:szCs w:val="24"/>
        </w:rPr>
        <w:t xml:space="preserve"> </w:t>
      </w:r>
      <w:r w:rsidR="00D15EE1">
        <w:rPr>
          <w:color w:val="000000"/>
          <w:spacing w:val="7"/>
          <w:sz w:val="24"/>
          <w:szCs w:val="24"/>
        </w:rPr>
        <w:t>и</w:t>
      </w:r>
      <w:r w:rsidR="00775EF1">
        <w:rPr>
          <w:color w:val="000000"/>
          <w:spacing w:val="7"/>
          <w:sz w:val="24"/>
          <w:szCs w:val="24"/>
        </w:rPr>
        <w:t xml:space="preserve"> </w:t>
      </w:r>
      <w:r w:rsidR="00D15EE1">
        <w:rPr>
          <w:color w:val="000000"/>
          <w:sz w:val="24"/>
          <w:szCs w:val="24"/>
        </w:rPr>
        <w:t xml:space="preserve">нерабочих праздничных дней, а </w:t>
      </w:r>
      <w:r>
        <w:rPr>
          <w:color w:val="000000"/>
          <w:sz w:val="24"/>
          <w:szCs w:val="24"/>
        </w:rPr>
        <w:t xml:space="preserve">также </w:t>
      </w:r>
      <w:r w:rsidR="00D15EE1">
        <w:rPr>
          <w:color w:val="000000"/>
          <w:sz w:val="24"/>
          <w:szCs w:val="24"/>
        </w:rPr>
        <w:t>ежегодного оплачиваемого отпуска;</w:t>
      </w:r>
    </w:p>
    <w:p w:rsidR="00D15EE1" w:rsidRDefault="00D15EE1" w:rsidP="0095108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получение в установленном порядке информации и материалов, необходимых </w:t>
      </w:r>
      <w:r w:rsidRPr="0021146E">
        <w:rPr>
          <w:color w:val="000000"/>
          <w:spacing w:val="1"/>
          <w:sz w:val="24"/>
          <w:szCs w:val="24"/>
        </w:rPr>
        <w:t xml:space="preserve">для исполнения должностных обязанностей, а также на внесение    предложений </w:t>
      </w:r>
      <w:r w:rsidR="00332FCE">
        <w:rPr>
          <w:color w:val="000000"/>
          <w:spacing w:val="1"/>
          <w:sz w:val="24"/>
          <w:szCs w:val="24"/>
        </w:rPr>
        <w:t xml:space="preserve">о </w:t>
      </w:r>
      <w:r w:rsidRPr="0021146E">
        <w:rPr>
          <w:color w:val="000000"/>
          <w:spacing w:val="1"/>
          <w:sz w:val="24"/>
          <w:szCs w:val="24"/>
        </w:rPr>
        <w:t xml:space="preserve">совершенствовании деятельности </w:t>
      </w:r>
      <w:r w:rsidR="00D62201">
        <w:rPr>
          <w:color w:val="000000"/>
          <w:spacing w:val="1"/>
          <w:sz w:val="24"/>
          <w:szCs w:val="24"/>
        </w:rPr>
        <w:t>Управления финансов</w:t>
      </w:r>
      <w:r w:rsidR="00B76B3E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4E6B81">
        <w:rPr>
          <w:color w:val="000000"/>
          <w:spacing w:val="1"/>
          <w:sz w:val="24"/>
          <w:szCs w:val="24"/>
        </w:rPr>
        <w:t>Кожевниковского</w:t>
      </w:r>
      <w:proofErr w:type="spellEnd"/>
      <w:r w:rsidR="00B842C2">
        <w:rPr>
          <w:color w:val="000000"/>
          <w:spacing w:val="1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>;</w:t>
      </w:r>
    </w:p>
    <w:p w:rsidR="00D15EE1" w:rsidRDefault="00D15EE1" w:rsidP="0095108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участие по своей инициативе в конкурсе на замещение вакантной должности </w:t>
      </w:r>
      <w:r>
        <w:rPr>
          <w:color w:val="000000"/>
          <w:spacing w:val="-1"/>
          <w:sz w:val="24"/>
          <w:szCs w:val="24"/>
        </w:rPr>
        <w:t>муниципальной службы;</w:t>
      </w:r>
    </w:p>
    <w:p w:rsidR="00D15EE1" w:rsidRDefault="00D15EE1" w:rsidP="0095108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полную достоверную информацию об условиях труда и требованиях охраны </w:t>
      </w:r>
      <w:r>
        <w:rPr>
          <w:color w:val="000000"/>
          <w:spacing w:val="-1"/>
          <w:sz w:val="24"/>
          <w:szCs w:val="24"/>
        </w:rPr>
        <w:t>труда на рабочем месте;</w:t>
      </w:r>
    </w:p>
    <w:p w:rsidR="00D15EE1" w:rsidRDefault="00D15EE1" w:rsidP="0095108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повышение квалификации в соответствии с муниципальным правовым актом за счет средств бюджета </w:t>
      </w:r>
      <w:proofErr w:type="spellStart"/>
      <w:r w:rsidR="004E6B81">
        <w:rPr>
          <w:color w:val="000000"/>
          <w:spacing w:val="1"/>
          <w:sz w:val="24"/>
          <w:szCs w:val="24"/>
        </w:rPr>
        <w:t>Кожевниковского</w:t>
      </w:r>
      <w:proofErr w:type="spellEnd"/>
      <w:r w:rsidR="00B842C2">
        <w:rPr>
          <w:color w:val="000000"/>
          <w:spacing w:val="1"/>
          <w:sz w:val="24"/>
          <w:szCs w:val="24"/>
        </w:rPr>
        <w:t xml:space="preserve"> района</w:t>
      </w:r>
      <w:r>
        <w:rPr>
          <w:color w:val="000000"/>
          <w:spacing w:val="1"/>
          <w:sz w:val="24"/>
          <w:szCs w:val="24"/>
        </w:rPr>
        <w:t>;</w:t>
      </w:r>
    </w:p>
    <w:p w:rsidR="00D15EE1" w:rsidRDefault="00D15EE1" w:rsidP="00951083">
      <w:pPr>
        <w:shd w:val="clear" w:color="auto" w:fill="FFFFFF"/>
        <w:tabs>
          <w:tab w:val="left" w:pos="1090"/>
        </w:tabs>
        <w:spacing w:line="274" w:lineRule="exact"/>
        <w:ind w:firstLine="284"/>
        <w:jc w:val="both"/>
      </w:pPr>
      <w:r>
        <w:rPr>
          <w:color w:val="000000"/>
          <w:sz w:val="24"/>
          <w:szCs w:val="24"/>
        </w:rPr>
        <w:t>10)</w:t>
      </w:r>
      <w:r>
        <w:rPr>
          <w:color w:val="000000"/>
          <w:sz w:val="24"/>
          <w:szCs w:val="24"/>
        </w:rPr>
        <w:tab/>
        <w:t>защиту своих персональных данных;</w:t>
      </w:r>
    </w:p>
    <w:p w:rsidR="00D15EE1" w:rsidRPr="0021146E" w:rsidRDefault="00D15EE1" w:rsidP="00951083">
      <w:pPr>
        <w:shd w:val="clear" w:color="auto" w:fill="FFFFFF"/>
        <w:tabs>
          <w:tab w:val="left" w:pos="1157"/>
        </w:tabs>
        <w:spacing w:line="274" w:lineRule="exact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</w:t>
      </w:r>
      <w:r>
        <w:rPr>
          <w:color w:val="000000"/>
          <w:sz w:val="24"/>
          <w:szCs w:val="24"/>
        </w:rPr>
        <w:tab/>
      </w:r>
      <w:r w:rsidRPr="0021146E">
        <w:rPr>
          <w:color w:val="000000"/>
          <w:sz w:val="24"/>
          <w:szCs w:val="24"/>
        </w:rPr>
        <w:t>ознакомление   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D15EE1" w:rsidRDefault="00D15EE1" w:rsidP="00951083">
      <w:pPr>
        <w:shd w:val="clear" w:color="auto" w:fill="FFFFFF"/>
        <w:tabs>
          <w:tab w:val="left" w:pos="1094"/>
        </w:tabs>
        <w:spacing w:line="274" w:lineRule="exact"/>
        <w:ind w:firstLine="284"/>
        <w:jc w:val="both"/>
      </w:pPr>
      <w:r>
        <w:rPr>
          <w:color w:val="000000"/>
          <w:sz w:val="24"/>
          <w:szCs w:val="24"/>
        </w:rPr>
        <w:t>12)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объединение, включая право создавать профессиональные союзы, для защиты </w:t>
      </w:r>
      <w:r>
        <w:rPr>
          <w:color w:val="000000"/>
          <w:sz w:val="24"/>
          <w:szCs w:val="24"/>
        </w:rPr>
        <w:t>своих прав, социально-экономических и профессиональных интересов;</w:t>
      </w:r>
    </w:p>
    <w:p w:rsidR="00D15EE1" w:rsidRPr="00406DDF" w:rsidRDefault="00D15EE1" w:rsidP="00951083">
      <w:pPr>
        <w:shd w:val="clear" w:color="auto" w:fill="FFFFFF"/>
        <w:tabs>
          <w:tab w:val="left" w:pos="1171"/>
        </w:tabs>
        <w:spacing w:line="274" w:lineRule="exact"/>
        <w:ind w:firstLine="284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13)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D15EE1" w:rsidRPr="00406DDF" w:rsidRDefault="00D15EE1" w:rsidP="00951083">
      <w:pPr>
        <w:shd w:val="clear" w:color="auto" w:fill="FFFFFF"/>
        <w:tabs>
          <w:tab w:val="left" w:pos="1171"/>
        </w:tabs>
        <w:spacing w:line="274" w:lineRule="exact"/>
        <w:ind w:firstLine="284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14)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15EE1" w:rsidRPr="00406DDF" w:rsidRDefault="00D15EE1" w:rsidP="00951083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4" w:lineRule="exact"/>
        <w:ind w:firstLine="284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D15EE1" w:rsidRPr="00406DDF" w:rsidRDefault="00D15EE1" w:rsidP="00951083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4" w:lineRule="exact"/>
        <w:ind w:firstLine="284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пенсионное обеспечение в соответствии с законодательством Российской Федерации;</w:t>
      </w:r>
    </w:p>
    <w:p w:rsidR="00D15EE1" w:rsidRPr="00406DDF" w:rsidRDefault="00D15EE1" w:rsidP="00951083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274" w:lineRule="exact"/>
        <w:ind w:firstLine="284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возмещение вреда, причиненного ему  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D15EE1" w:rsidRPr="00406DDF" w:rsidRDefault="00D15EE1" w:rsidP="00951083">
      <w:pPr>
        <w:shd w:val="clear" w:color="auto" w:fill="FFFFFF"/>
        <w:tabs>
          <w:tab w:val="left" w:pos="1358"/>
        </w:tabs>
        <w:spacing w:line="274" w:lineRule="exact"/>
        <w:ind w:firstLine="284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18)</w:t>
      </w:r>
      <w:r w:rsidR="00B76B3E">
        <w:rPr>
          <w:color w:val="000000"/>
          <w:spacing w:val="2"/>
          <w:sz w:val="24"/>
          <w:szCs w:val="24"/>
        </w:rPr>
        <w:t xml:space="preserve"> </w:t>
      </w:r>
      <w:r w:rsidRPr="00406DDF">
        <w:rPr>
          <w:color w:val="000000"/>
          <w:spacing w:val="2"/>
          <w:sz w:val="24"/>
          <w:szCs w:val="24"/>
        </w:rPr>
        <w:t>обязательное   социальное   страхование   в   случаях,   предусмотренных федеральными законами.</w:t>
      </w:r>
    </w:p>
    <w:p w:rsidR="00D15EE1" w:rsidRPr="00406DDF" w:rsidRDefault="00D15EE1" w:rsidP="00951083">
      <w:pPr>
        <w:ind w:firstLine="284"/>
        <w:contextualSpacing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 xml:space="preserve">3.5. </w:t>
      </w:r>
      <w:r w:rsidR="006C1EE3">
        <w:rPr>
          <w:color w:val="000000"/>
          <w:spacing w:val="2"/>
          <w:sz w:val="24"/>
          <w:szCs w:val="24"/>
        </w:rPr>
        <w:t>Начальник отдела</w:t>
      </w:r>
      <w:r w:rsidRPr="00406DDF">
        <w:rPr>
          <w:color w:val="000000"/>
          <w:spacing w:val="2"/>
          <w:sz w:val="24"/>
          <w:szCs w:val="24"/>
        </w:rPr>
        <w:t xml:space="preserve"> также имеет иные права, предоставленные ему законодательством Российской Федерации. </w:t>
      </w:r>
    </w:p>
    <w:p w:rsidR="007F0AEC" w:rsidRDefault="007F0AEC" w:rsidP="00951083">
      <w:pPr>
        <w:ind w:firstLine="284"/>
        <w:jc w:val="both"/>
        <w:rPr>
          <w:b/>
          <w:bCs/>
          <w:sz w:val="24"/>
          <w:szCs w:val="24"/>
        </w:rPr>
      </w:pPr>
    </w:p>
    <w:p w:rsidR="007F0AEC" w:rsidRDefault="007F0AEC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ВЗАИМООТНОШЕНИЯ (СВЯЗИ ПО ДОЛЖНОСТИ)</w:t>
      </w:r>
    </w:p>
    <w:p w:rsidR="007F0AEC" w:rsidRPr="003F4F70" w:rsidRDefault="007F0AEC" w:rsidP="00951083">
      <w:pPr>
        <w:pStyle w:val="a3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F0AEC" w:rsidRPr="00623802" w:rsidRDefault="007F0AEC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4.1.В своей работе  </w:t>
      </w:r>
      <w:r w:rsidR="00341596">
        <w:rPr>
          <w:rFonts w:ascii="Times New Roman" w:hAnsi="Times New Roman"/>
          <w:sz w:val="24"/>
          <w:szCs w:val="24"/>
        </w:rPr>
        <w:t>начальник отдела</w:t>
      </w:r>
      <w:r>
        <w:rPr>
          <w:rFonts w:ascii="Times New Roman" w:hAnsi="Times New Roman"/>
          <w:sz w:val="24"/>
          <w:szCs w:val="24"/>
        </w:rPr>
        <w:t xml:space="preserve">  непосредственно подчинен </w:t>
      </w:r>
      <w:r w:rsidR="00B842C2">
        <w:rPr>
          <w:rFonts w:ascii="Times New Roman" w:hAnsi="Times New Roman"/>
          <w:sz w:val="24"/>
          <w:szCs w:val="24"/>
        </w:rPr>
        <w:t>начальнику</w:t>
      </w:r>
      <w:r w:rsidR="00775EF1">
        <w:rPr>
          <w:rFonts w:ascii="Times New Roman" w:hAnsi="Times New Roman"/>
          <w:sz w:val="24"/>
          <w:szCs w:val="24"/>
        </w:rPr>
        <w:t xml:space="preserve">  </w:t>
      </w:r>
      <w:r w:rsidR="00D62201">
        <w:rPr>
          <w:rFonts w:ascii="Times New Roman" w:hAnsi="Times New Roman"/>
          <w:sz w:val="24"/>
          <w:szCs w:val="24"/>
        </w:rPr>
        <w:t>Управления финансов</w:t>
      </w:r>
      <w:r w:rsidRPr="00623802">
        <w:rPr>
          <w:rFonts w:ascii="Times New Roman" w:hAnsi="Times New Roman"/>
          <w:sz w:val="24"/>
          <w:szCs w:val="24"/>
        </w:rPr>
        <w:t>.</w:t>
      </w:r>
    </w:p>
    <w:p w:rsidR="007F0AEC" w:rsidRDefault="007F0AEC" w:rsidP="00951083">
      <w:pPr>
        <w:pStyle w:val="a3"/>
        <w:tabs>
          <w:tab w:val="num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6C1EE3">
        <w:rPr>
          <w:rFonts w:ascii="Times New Roman" w:hAnsi="Times New Roman"/>
          <w:sz w:val="24"/>
          <w:szCs w:val="24"/>
        </w:rPr>
        <w:t>Начальник отдела</w:t>
      </w:r>
      <w:r>
        <w:rPr>
          <w:rFonts w:ascii="Times New Roman" w:hAnsi="Times New Roman"/>
          <w:sz w:val="24"/>
          <w:szCs w:val="24"/>
        </w:rPr>
        <w:t xml:space="preserve">  для исполнения возложенных на него задач осуществляет служебное </w:t>
      </w:r>
      <w:r w:rsidRPr="00FA2C48">
        <w:rPr>
          <w:rFonts w:ascii="Times New Roman" w:hAnsi="Times New Roman"/>
          <w:sz w:val="24"/>
          <w:szCs w:val="24"/>
        </w:rPr>
        <w:t xml:space="preserve">взаимодействие  с </w:t>
      </w:r>
      <w:r w:rsidR="00B842C2">
        <w:rPr>
          <w:rFonts w:ascii="Times New Roman" w:hAnsi="Times New Roman"/>
          <w:sz w:val="24"/>
          <w:szCs w:val="24"/>
        </w:rPr>
        <w:t>отделами</w:t>
      </w:r>
      <w:r w:rsidR="00953230">
        <w:rPr>
          <w:rFonts w:ascii="Times New Roman" w:hAnsi="Times New Roman"/>
          <w:sz w:val="24"/>
          <w:szCs w:val="24"/>
        </w:rPr>
        <w:t xml:space="preserve"> </w:t>
      </w:r>
      <w:r w:rsidR="00D62201">
        <w:rPr>
          <w:rFonts w:ascii="Times New Roman" w:hAnsi="Times New Roman"/>
          <w:sz w:val="24"/>
          <w:szCs w:val="24"/>
        </w:rPr>
        <w:t>Управления финансов</w:t>
      </w:r>
      <w:r w:rsidR="00421925">
        <w:rPr>
          <w:rFonts w:ascii="Times New Roman" w:hAnsi="Times New Roman"/>
          <w:sz w:val="24"/>
          <w:szCs w:val="24"/>
        </w:rPr>
        <w:t xml:space="preserve">, </w:t>
      </w:r>
      <w:r w:rsidRPr="00FA2C48">
        <w:rPr>
          <w:rFonts w:ascii="Times New Roman" w:hAnsi="Times New Roman"/>
          <w:sz w:val="24"/>
          <w:szCs w:val="24"/>
        </w:rPr>
        <w:t>администрац</w:t>
      </w:r>
      <w:r>
        <w:rPr>
          <w:rFonts w:ascii="Times New Roman" w:hAnsi="Times New Roman"/>
          <w:sz w:val="24"/>
          <w:szCs w:val="24"/>
        </w:rPr>
        <w:t>ии</w:t>
      </w:r>
      <w:r w:rsidR="009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B81">
        <w:rPr>
          <w:rFonts w:ascii="Times New Roman" w:hAnsi="Times New Roman"/>
          <w:sz w:val="24"/>
          <w:szCs w:val="24"/>
        </w:rPr>
        <w:t>Кожевниковского</w:t>
      </w:r>
      <w:proofErr w:type="spellEnd"/>
      <w:r w:rsidR="00B842C2">
        <w:rPr>
          <w:rFonts w:ascii="Times New Roman" w:hAnsi="Times New Roman"/>
          <w:sz w:val="24"/>
          <w:szCs w:val="24"/>
        </w:rPr>
        <w:t xml:space="preserve"> района</w:t>
      </w:r>
      <w:r w:rsidRPr="00FA2C48">
        <w:rPr>
          <w:rFonts w:ascii="Times New Roman" w:hAnsi="Times New Roman"/>
          <w:sz w:val="24"/>
          <w:szCs w:val="24"/>
        </w:rPr>
        <w:t xml:space="preserve">; муниципальными служащими ОМС, муниципальными служащими иных муниципальных образований, депутатами </w:t>
      </w:r>
      <w:r w:rsidR="00B842C2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="00B842C2">
        <w:rPr>
          <w:rFonts w:ascii="Times New Roman" w:hAnsi="Times New Roman"/>
          <w:sz w:val="24"/>
          <w:szCs w:val="24"/>
        </w:rPr>
        <w:t>Кожевниковского</w:t>
      </w:r>
      <w:proofErr w:type="spellEnd"/>
      <w:r w:rsidR="00B842C2">
        <w:rPr>
          <w:rFonts w:ascii="Times New Roman" w:hAnsi="Times New Roman"/>
          <w:sz w:val="24"/>
          <w:szCs w:val="24"/>
        </w:rPr>
        <w:t xml:space="preserve"> района</w:t>
      </w:r>
      <w:r w:rsidRPr="00FA2C48">
        <w:rPr>
          <w:rFonts w:ascii="Times New Roman" w:hAnsi="Times New Roman"/>
          <w:sz w:val="24"/>
          <w:szCs w:val="24"/>
        </w:rPr>
        <w:t xml:space="preserve">, гражданскими государственными </w:t>
      </w:r>
      <w:r w:rsidRPr="00FA2C48">
        <w:rPr>
          <w:rFonts w:ascii="Times New Roman" w:hAnsi="Times New Roman"/>
          <w:sz w:val="24"/>
          <w:szCs w:val="24"/>
        </w:rPr>
        <w:lastRenderedPageBreak/>
        <w:t>служащими государственных органов, уполномоченными лицами  организаций, гражданами по вопросам своей компетенци</w:t>
      </w:r>
      <w:r>
        <w:rPr>
          <w:rFonts w:ascii="Times New Roman" w:hAnsi="Times New Roman"/>
          <w:sz w:val="24"/>
          <w:szCs w:val="24"/>
        </w:rPr>
        <w:t>и.</w:t>
      </w:r>
    </w:p>
    <w:p w:rsidR="007F0AEC" w:rsidRDefault="007F0AEC" w:rsidP="00951083">
      <w:pPr>
        <w:pStyle w:val="a3"/>
        <w:tabs>
          <w:tab w:val="num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F0AEC" w:rsidRDefault="007F0AEC" w:rsidP="00951083">
      <w:pPr>
        <w:pStyle w:val="a8"/>
        <w:ind w:firstLine="284"/>
        <w:jc w:val="both"/>
      </w:pPr>
      <w:r>
        <w:rPr>
          <w:b/>
          <w:sz w:val="24"/>
          <w:szCs w:val="24"/>
        </w:rPr>
        <w:t xml:space="preserve">РАЗДЕЛ </w:t>
      </w:r>
      <w:r w:rsidRPr="00514245">
        <w:rPr>
          <w:b/>
          <w:sz w:val="24"/>
          <w:szCs w:val="24"/>
          <w:lang w:val="en-US"/>
        </w:rPr>
        <w:t>V</w:t>
      </w:r>
      <w:r w:rsidRPr="00514245">
        <w:rPr>
          <w:b/>
          <w:sz w:val="24"/>
          <w:szCs w:val="24"/>
        </w:rPr>
        <w:t xml:space="preserve">. </w:t>
      </w:r>
      <w:r w:rsidR="00C176EF">
        <w:rPr>
          <w:b/>
          <w:sz w:val="24"/>
          <w:szCs w:val="24"/>
        </w:rPr>
        <w:t xml:space="preserve">ОТВЕТСТВЕННОСТЬ </w:t>
      </w:r>
      <w:r w:rsidR="006C1EE3">
        <w:rPr>
          <w:b/>
          <w:sz w:val="24"/>
          <w:szCs w:val="24"/>
        </w:rPr>
        <w:t>НАЧАЛЬНИКА ОТДЕЛА</w:t>
      </w:r>
      <w:r w:rsidRPr="00514245">
        <w:tab/>
      </w:r>
    </w:p>
    <w:p w:rsidR="007F0AEC" w:rsidRPr="00341596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41596">
        <w:rPr>
          <w:rFonts w:ascii="Times New Roman" w:hAnsi="Times New Roman"/>
          <w:sz w:val="24"/>
          <w:szCs w:val="24"/>
        </w:rPr>
        <w:t>5.1</w:t>
      </w:r>
      <w:r w:rsidR="000F7E66">
        <w:rPr>
          <w:rFonts w:ascii="Times New Roman" w:hAnsi="Times New Roman"/>
          <w:sz w:val="24"/>
          <w:szCs w:val="24"/>
        </w:rPr>
        <w:t xml:space="preserve">. </w:t>
      </w:r>
      <w:r w:rsidR="00341596" w:rsidRPr="00341596">
        <w:rPr>
          <w:rFonts w:ascii="Times New Roman" w:hAnsi="Times New Roman"/>
          <w:sz w:val="24"/>
          <w:szCs w:val="24"/>
        </w:rPr>
        <w:t>Начальник отдела</w:t>
      </w:r>
      <w:r w:rsidRPr="00341596">
        <w:rPr>
          <w:rFonts w:ascii="Times New Roman" w:hAnsi="Times New Roman"/>
          <w:sz w:val="24"/>
          <w:szCs w:val="24"/>
        </w:rPr>
        <w:t xml:space="preserve">  несет ответственность за: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41596">
        <w:rPr>
          <w:rFonts w:ascii="Times New Roman" w:hAnsi="Times New Roman"/>
          <w:sz w:val="24"/>
          <w:szCs w:val="24"/>
        </w:rPr>
        <w:t>ненадлежащее исполнение или неисполнение своих</w:t>
      </w:r>
      <w:r>
        <w:rPr>
          <w:rFonts w:ascii="Times New Roman" w:hAnsi="Times New Roman"/>
          <w:sz w:val="24"/>
          <w:szCs w:val="24"/>
        </w:rPr>
        <w:t xml:space="preserve"> должностных обязанностей, предусмотренных настоящей должностной инструкцией,  в пределах, определенных трудовым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разглашение охраняемой законом тайны, ставшей ему известной в связи с исполнением им трудовых обязанностей, в том числе разглашение персональных данных, в переделах, определенных трудовым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правонарушения, совершенные в процессе осуществления своей деятельности, - в пределах, определенных гражданским, административным, уголовным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причинение материального ущерба </w:t>
      </w:r>
      <w:r w:rsidR="00E605C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пределах, определенных трудовым и гражданским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Порядок привлечения к соответствующему виду ответственности устанавливается соответствующим законодательным актом.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52E56">
        <w:rPr>
          <w:rFonts w:ascii="Times New Roman" w:hAnsi="Times New Roman"/>
          <w:sz w:val="24"/>
          <w:szCs w:val="24"/>
        </w:rPr>
        <w:t xml:space="preserve">5.3.  </w:t>
      </w:r>
      <w:r w:rsidR="00252E56" w:rsidRPr="00252E56">
        <w:rPr>
          <w:rFonts w:ascii="Times New Roman" w:hAnsi="Times New Roman"/>
          <w:sz w:val="24"/>
          <w:szCs w:val="24"/>
        </w:rPr>
        <w:t xml:space="preserve">Руководитель </w:t>
      </w:r>
      <w:r w:rsidR="00D62201">
        <w:rPr>
          <w:rFonts w:ascii="Times New Roman" w:hAnsi="Times New Roman"/>
          <w:sz w:val="24"/>
          <w:szCs w:val="24"/>
        </w:rPr>
        <w:t>Управления финансов</w:t>
      </w:r>
      <w:r w:rsidR="00252E56" w:rsidRPr="00252E56">
        <w:rPr>
          <w:rFonts w:ascii="Times New Roman" w:hAnsi="Times New Roman"/>
          <w:sz w:val="24"/>
          <w:szCs w:val="24"/>
        </w:rPr>
        <w:t xml:space="preserve"> имеет</w:t>
      </w:r>
      <w:r w:rsidRPr="00252E56">
        <w:rPr>
          <w:rFonts w:ascii="Times New Roman" w:hAnsi="Times New Roman"/>
          <w:sz w:val="24"/>
          <w:szCs w:val="24"/>
        </w:rPr>
        <w:t xml:space="preserve"> право контролировать работу </w:t>
      </w:r>
      <w:r w:rsidR="004E6B81">
        <w:rPr>
          <w:rFonts w:ascii="Times New Roman" w:hAnsi="Times New Roman"/>
          <w:sz w:val="24"/>
          <w:szCs w:val="24"/>
        </w:rPr>
        <w:t>начальника отдела</w:t>
      </w:r>
      <w:r w:rsidRPr="00252E56">
        <w:rPr>
          <w:rFonts w:ascii="Times New Roman" w:hAnsi="Times New Roman"/>
          <w:sz w:val="24"/>
          <w:szCs w:val="24"/>
        </w:rPr>
        <w:t xml:space="preserve"> по всем направлениям деятельности. Контроль исполнения поручений устанавливается по конечному результату работы.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5.4.Показателями эффективности и результат</w:t>
      </w:r>
      <w:r w:rsidR="00C176EF">
        <w:rPr>
          <w:rFonts w:ascii="Times New Roman" w:hAnsi="Times New Roman"/>
          <w:sz w:val="24"/>
          <w:szCs w:val="24"/>
        </w:rPr>
        <w:t xml:space="preserve">ивности служебной деятельности </w:t>
      </w:r>
      <w:r w:rsidR="00341596">
        <w:rPr>
          <w:rFonts w:ascii="Times New Roman" w:hAnsi="Times New Roman"/>
          <w:sz w:val="24"/>
          <w:szCs w:val="24"/>
        </w:rPr>
        <w:t>начальника отдела</w:t>
      </w:r>
      <w:r>
        <w:rPr>
          <w:rFonts w:ascii="Times New Roman" w:hAnsi="Times New Roman"/>
          <w:sz w:val="24"/>
          <w:szCs w:val="24"/>
        </w:rPr>
        <w:t xml:space="preserve">  являются:</w:t>
      </w:r>
    </w:p>
    <w:p w:rsidR="00730130" w:rsidRDefault="007F0AEC" w:rsidP="00951083">
      <w:pPr>
        <w:pStyle w:val="a3"/>
        <w:numPr>
          <w:ilvl w:val="0"/>
          <w:numId w:val="1"/>
        </w:numPr>
        <w:tabs>
          <w:tab w:val="clear" w:pos="0"/>
          <w:tab w:val="num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профессионализм:</w:t>
      </w:r>
    </w:p>
    <w:p w:rsidR="007F0AEC" w:rsidRPr="00730130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30130">
        <w:rPr>
          <w:rFonts w:ascii="Times New Roman" w:hAnsi="Times New Roman"/>
          <w:sz w:val="24"/>
          <w:szCs w:val="24"/>
        </w:rPr>
        <w:t>отсутствие нарушений законодательства;</w:t>
      </w:r>
    </w:p>
    <w:p w:rsidR="007F0AEC" w:rsidRPr="0015085D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5085D">
        <w:rPr>
          <w:rFonts w:ascii="Times New Roman" w:hAnsi="Times New Roman"/>
          <w:sz w:val="24"/>
          <w:szCs w:val="24"/>
        </w:rPr>
        <w:t>отсутствие жалоб на его действия (бездействия);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компетентность (знание нормативных правовых актов, широта профессионального кругозора, умение работать с людьми и документами);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выполнять должностные функции самостоятельно, без помощи </w:t>
      </w:r>
      <w:r w:rsidR="00B842C2">
        <w:rPr>
          <w:rFonts w:ascii="Times New Roman" w:hAnsi="Times New Roman"/>
          <w:sz w:val="24"/>
          <w:szCs w:val="24"/>
        </w:rPr>
        <w:t>начальника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чётко организовать и планировать выполнение пору</w:t>
      </w:r>
      <w:r w:rsidR="007204DA">
        <w:rPr>
          <w:rFonts w:ascii="Times New Roman" w:hAnsi="Times New Roman"/>
          <w:sz w:val="24"/>
          <w:szCs w:val="24"/>
        </w:rPr>
        <w:t>ченных заданий, умение рациональ</w:t>
      </w:r>
      <w:r>
        <w:rPr>
          <w:rFonts w:ascii="Times New Roman" w:hAnsi="Times New Roman"/>
          <w:sz w:val="24"/>
          <w:szCs w:val="24"/>
        </w:rPr>
        <w:t>но использовать рабочее время, расставлять приоритеты;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ответственности за последствия своих действий и принимаемых решений;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интенсивность труда (способность в короткие сроки выполнять определённый объем работ);</w:t>
      </w:r>
    </w:p>
    <w:p w:rsidR="007F0AEC" w:rsidRDefault="007F0AEC" w:rsidP="00BB11F4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труда:</w:t>
      </w:r>
    </w:p>
    <w:p w:rsidR="007F0AEC" w:rsidRDefault="007F0AEC" w:rsidP="00BB11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(мера достижения поставленных целей);</w:t>
      </w:r>
    </w:p>
    <w:p w:rsidR="007F0AEC" w:rsidRDefault="007F0AEC" w:rsidP="00BB11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(исполнение заданий (поручений) в срок с минимумом контроля);</w:t>
      </w:r>
    </w:p>
    <w:p w:rsidR="007F0AEC" w:rsidRDefault="007F0AEC" w:rsidP="00BB11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(способность выполнять задания без жёсткого контроля);</w:t>
      </w:r>
    </w:p>
    <w:p w:rsidR="007F0AEC" w:rsidRDefault="007F0AEC" w:rsidP="00BB11F4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и оперативность;</w:t>
      </w:r>
    </w:p>
    <w:p w:rsidR="007F0AEC" w:rsidRDefault="007F0AEC" w:rsidP="00BB11F4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выполняемый объём работы (количество завершённой и текущей работы);</w:t>
      </w:r>
    </w:p>
    <w:p w:rsidR="007F0AEC" w:rsidRDefault="007F0AEC" w:rsidP="00BB11F4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выполненной работы:</w:t>
      </w:r>
    </w:p>
    <w:p w:rsidR="007F0AEC" w:rsidRDefault="007F0AEC" w:rsidP="00BB11F4">
      <w:pPr>
        <w:pStyle w:val="a3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документов в соответствии с установленными требованиями;</w:t>
      </w:r>
    </w:p>
    <w:p w:rsidR="007F0AEC" w:rsidRDefault="007F0AEC" w:rsidP="00BB11F4">
      <w:pPr>
        <w:pStyle w:val="a3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 логичное изложение материала;</w:t>
      </w:r>
    </w:p>
    <w:p w:rsidR="007F0AEC" w:rsidRDefault="007F0AEC" w:rsidP="00BB11F4">
      <w:pPr>
        <w:pStyle w:val="a3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 грамотное составление документа;</w:t>
      </w:r>
    </w:p>
    <w:p w:rsidR="007F0AEC" w:rsidRDefault="007F0AEC" w:rsidP="00BB11F4">
      <w:pPr>
        <w:pStyle w:val="a3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стилистических и грамматических ошибок;</w:t>
      </w:r>
    </w:p>
    <w:p w:rsidR="007F0AEC" w:rsidRDefault="007F0AEC" w:rsidP="00BB11F4">
      <w:pPr>
        <w:pStyle w:val="a3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тщательность и аккуратность.</w:t>
      </w:r>
    </w:p>
    <w:p w:rsidR="00335ED2" w:rsidRDefault="00335ED2" w:rsidP="00951083">
      <w:pPr>
        <w:pStyle w:val="a8"/>
        <w:ind w:firstLine="284"/>
        <w:jc w:val="both"/>
        <w:rPr>
          <w:sz w:val="24"/>
          <w:szCs w:val="24"/>
        </w:rPr>
      </w:pPr>
    </w:p>
    <w:p w:rsidR="007F0AEC" w:rsidRDefault="007F0AEC" w:rsidP="00951083">
      <w:pPr>
        <w:pStyle w:val="a8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D7402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en-US"/>
        </w:rPr>
        <w:t>I</w:t>
      </w:r>
      <w:r w:rsidRPr="00C80DE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ЗАКЛЮЧИТЕЛЬНЫЕ ПОЛОЖЕНИЯ</w:t>
      </w:r>
    </w:p>
    <w:p w:rsidR="007F0AEC" w:rsidRDefault="007F0AEC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 настоящую должностную инструкцию могут вноситься изменения и дополнения с периодичностью не более чем 1 раз в год. </w:t>
      </w:r>
    </w:p>
    <w:p w:rsidR="007F0AEC" w:rsidRDefault="007F0AEC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spellStart"/>
      <w:r>
        <w:rPr>
          <w:rFonts w:ascii="Times New Roman" w:hAnsi="Times New Roman"/>
          <w:sz w:val="24"/>
          <w:szCs w:val="24"/>
        </w:rPr>
        <w:t>Переутверждение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настоящей должностной инструкции проводится обязательно в случаях пересмотра структуры</w:t>
      </w:r>
      <w:r w:rsidR="00953230">
        <w:rPr>
          <w:rFonts w:ascii="Times New Roman" w:hAnsi="Times New Roman"/>
          <w:sz w:val="24"/>
          <w:szCs w:val="24"/>
        </w:rPr>
        <w:t xml:space="preserve"> </w:t>
      </w:r>
      <w:r w:rsidR="00D62201">
        <w:rPr>
          <w:rFonts w:ascii="Times New Roman" w:hAnsi="Times New Roman"/>
          <w:sz w:val="24"/>
          <w:szCs w:val="24"/>
        </w:rPr>
        <w:t>Управления финансов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4B4">
        <w:rPr>
          <w:rFonts w:ascii="Times New Roman" w:hAnsi="Times New Roman"/>
          <w:sz w:val="24"/>
          <w:szCs w:val="24"/>
        </w:rPr>
        <w:t>переподчиненности</w:t>
      </w:r>
      <w:proofErr w:type="spellEnd"/>
      <w:r w:rsidR="00953230">
        <w:rPr>
          <w:rFonts w:ascii="Times New Roman" w:hAnsi="Times New Roman"/>
          <w:sz w:val="24"/>
          <w:szCs w:val="24"/>
        </w:rPr>
        <w:t xml:space="preserve"> </w:t>
      </w:r>
      <w:r w:rsidR="007F24B4">
        <w:rPr>
          <w:rFonts w:ascii="Times New Roman" w:hAnsi="Times New Roman"/>
          <w:sz w:val="24"/>
          <w:szCs w:val="24"/>
        </w:rPr>
        <w:t>начальника отдела</w:t>
      </w:r>
      <w:r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lastRenderedPageBreak/>
        <w:t>случаях изменения наименования должности, внесения изменений в действующее законодательство.</w:t>
      </w:r>
    </w:p>
    <w:p w:rsidR="007F0AEC" w:rsidRDefault="007F0AEC" w:rsidP="00951083">
      <w:pPr>
        <w:pStyle w:val="a3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Настоящая инструкция вступает в силу со дня ее утверждения.</w:t>
      </w: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F0AEC" w:rsidRDefault="007F0AEC" w:rsidP="009510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F0AEC" w:rsidRDefault="007F0AEC" w:rsidP="00951083">
      <w:pPr>
        <w:ind w:firstLine="284"/>
        <w:jc w:val="both"/>
        <w:rPr>
          <w:sz w:val="24"/>
          <w:szCs w:val="24"/>
        </w:rPr>
      </w:pPr>
      <w:r w:rsidRPr="00623802">
        <w:rPr>
          <w:sz w:val="24"/>
          <w:szCs w:val="24"/>
        </w:rPr>
        <w:t>С должностной инструкцией ознакомлен(а),  согласен(на), второй экземпляр получил(а).</w:t>
      </w:r>
    </w:p>
    <w:p w:rsidR="002E08ED" w:rsidRDefault="002E08ED" w:rsidP="00951083">
      <w:pPr>
        <w:ind w:firstLine="284"/>
        <w:jc w:val="both"/>
        <w:rPr>
          <w:sz w:val="24"/>
          <w:szCs w:val="24"/>
        </w:rPr>
      </w:pPr>
    </w:p>
    <w:p w:rsidR="002E08ED" w:rsidRPr="00623802" w:rsidRDefault="002E08ED" w:rsidP="0095108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бюджетного отдела</w:t>
      </w:r>
    </w:p>
    <w:p w:rsidR="007F0AEC" w:rsidRDefault="007F0AEC" w:rsidP="00951083">
      <w:pPr>
        <w:ind w:firstLine="284"/>
        <w:jc w:val="both"/>
      </w:pPr>
    </w:p>
    <w:p w:rsidR="007F0AEC" w:rsidRPr="004E300A" w:rsidRDefault="007F0AEC" w:rsidP="0095108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01CE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6401CE">
        <w:rPr>
          <w:sz w:val="24"/>
          <w:szCs w:val="24"/>
        </w:rPr>
        <w:t>_____________</w:t>
      </w:r>
      <w:r>
        <w:rPr>
          <w:sz w:val="24"/>
          <w:szCs w:val="24"/>
        </w:rPr>
        <w:t>201</w:t>
      </w:r>
      <w:r w:rsidR="00BB11F4">
        <w:rPr>
          <w:sz w:val="24"/>
          <w:szCs w:val="24"/>
        </w:rPr>
        <w:t>9</w:t>
      </w:r>
      <w:r w:rsidRPr="004E300A">
        <w:rPr>
          <w:sz w:val="24"/>
          <w:szCs w:val="24"/>
        </w:rPr>
        <w:t xml:space="preserve">  года   ____________</w:t>
      </w:r>
      <w:r w:rsidRPr="004E300A">
        <w:rPr>
          <w:sz w:val="24"/>
          <w:szCs w:val="24"/>
        </w:rPr>
        <w:tab/>
        <w:t>______________________</w:t>
      </w:r>
    </w:p>
    <w:p w:rsidR="007F0AEC" w:rsidRPr="004E300A" w:rsidRDefault="007F0AEC" w:rsidP="00951083">
      <w:pPr>
        <w:ind w:firstLine="284"/>
        <w:jc w:val="both"/>
      </w:pP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="00644C23">
        <w:t>подпись</w:t>
      </w:r>
      <w:r w:rsidR="00644C23">
        <w:tab/>
      </w:r>
      <w:r w:rsidR="00644C23">
        <w:tab/>
      </w:r>
      <w:r>
        <w:t>расшифровка подписи</w:t>
      </w:r>
    </w:p>
    <w:p w:rsidR="007F0AEC" w:rsidRPr="008D7402" w:rsidRDefault="007F0AEC" w:rsidP="00951083">
      <w:pPr>
        <w:pStyle w:val="a3"/>
        <w:tabs>
          <w:tab w:val="num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D4897" w:rsidRDefault="007D4897" w:rsidP="00951083">
      <w:pPr>
        <w:ind w:firstLine="284"/>
        <w:jc w:val="both"/>
      </w:pPr>
    </w:p>
    <w:sectPr w:rsidR="007D4897" w:rsidSect="00DE55E1">
      <w:headerReference w:type="even" r:id="rId10"/>
      <w:headerReference w:type="default" r:id="rId11"/>
      <w:pgSz w:w="11906" w:h="16838"/>
      <w:pgMar w:top="1134" w:right="566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EE" w:rsidRDefault="00BC53EE">
      <w:r>
        <w:separator/>
      </w:r>
    </w:p>
  </w:endnote>
  <w:endnote w:type="continuationSeparator" w:id="0">
    <w:p w:rsidR="00BC53EE" w:rsidRDefault="00BC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EE" w:rsidRDefault="00BC53EE">
      <w:r>
        <w:separator/>
      </w:r>
    </w:p>
  </w:footnote>
  <w:footnote w:type="continuationSeparator" w:id="0">
    <w:p w:rsidR="00BC53EE" w:rsidRDefault="00BC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CE" w:rsidRDefault="0019036F" w:rsidP="00103C9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401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401CE" w:rsidRDefault="006401C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CE" w:rsidRDefault="0019036F" w:rsidP="00103C9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401C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27F3">
      <w:rPr>
        <w:rStyle w:val="ad"/>
        <w:noProof/>
      </w:rPr>
      <w:t>2</w:t>
    </w:r>
    <w:r>
      <w:rPr>
        <w:rStyle w:val="ad"/>
      </w:rPr>
      <w:fldChar w:fldCharType="end"/>
    </w:r>
  </w:p>
  <w:p w:rsidR="006401CE" w:rsidRDefault="006401C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097C"/>
    <w:multiLevelType w:val="multilevel"/>
    <w:tmpl w:val="3BBE5F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2C2E162D"/>
    <w:multiLevelType w:val="hybridMultilevel"/>
    <w:tmpl w:val="EB8E5E64"/>
    <w:lvl w:ilvl="0" w:tplc="51B023B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81"/>
    <w:rsid w:val="00004E9D"/>
    <w:rsid w:val="00012189"/>
    <w:rsid w:val="000176AB"/>
    <w:rsid w:val="00036FDE"/>
    <w:rsid w:val="00056F8B"/>
    <w:rsid w:val="0006297D"/>
    <w:rsid w:val="00067A59"/>
    <w:rsid w:val="000758E3"/>
    <w:rsid w:val="00076AFF"/>
    <w:rsid w:val="00097CEB"/>
    <w:rsid w:val="000A5096"/>
    <w:rsid w:val="000A6943"/>
    <w:rsid w:val="000A7E31"/>
    <w:rsid w:val="000D48EC"/>
    <w:rsid w:val="000E2110"/>
    <w:rsid w:val="000F6D7C"/>
    <w:rsid w:val="000F752C"/>
    <w:rsid w:val="000F7E66"/>
    <w:rsid w:val="00103C96"/>
    <w:rsid w:val="00113B66"/>
    <w:rsid w:val="00117D59"/>
    <w:rsid w:val="00127ABA"/>
    <w:rsid w:val="00140B85"/>
    <w:rsid w:val="00152703"/>
    <w:rsid w:val="00154C65"/>
    <w:rsid w:val="001702AE"/>
    <w:rsid w:val="001841D3"/>
    <w:rsid w:val="00184D39"/>
    <w:rsid w:val="00186FF1"/>
    <w:rsid w:val="0019036F"/>
    <w:rsid w:val="001B51E5"/>
    <w:rsid w:val="001C22E3"/>
    <w:rsid w:val="001F2761"/>
    <w:rsid w:val="0021146E"/>
    <w:rsid w:val="00216F51"/>
    <w:rsid w:val="00234C46"/>
    <w:rsid w:val="00252E56"/>
    <w:rsid w:val="002627F3"/>
    <w:rsid w:val="00270020"/>
    <w:rsid w:val="00270105"/>
    <w:rsid w:val="00292E0F"/>
    <w:rsid w:val="002A43D8"/>
    <w:rsid w:val="002B5880"/>
    <w:rsid w:val="002B75D3"/>
    <w:rsid w:val="002C200E"/>
    <w:rsid w:val="002E08ED"/>
    <w:rsid w:val="00302B4D"/>
    <w:rsid w:val="00332FCE"/>
    <w:rsid w:val="00335ED2"/>
    <w:rsid w:val="00340F7D"/>
    <w:rsid w:val="00341596"/>
    <w:rsid w:val="00367F67"/>
    <w:rsid w:val="00392101"/>
    <w:rsid w:val="0039345A"/>
    <w:rsid w:val="003B020D"/>
    <w:rsid w:val="003D0976"/>
    <w:rsid w:val="003D12BC"/>
    <w:rsid w:val="003D2D98"/>
    <w:rsid w:val="003F0D39"/>
    <w:rsid w:val="00402D7F"/>
    <w:rsid w:val="00406DDF"/>
    <w:rsid w:val="00421925"/>
    <w:rsid w:val="00423847"/>
    <w:rsid w:val="00431B71"/>
    <w:rsid w:val="00434C61"/>
    <w:rsid w:val="00443F46"/>
    <w:rsid w:val="0044694B"/>
    <w:rsid w:val="00447782"/>
    <w:rsid w:val="0044787E"/>
    <w:rsid w:val="00451B81"/>
    <w:rsid w:val="004812E5"/>
    <w:rsid w:val="00492164"/>
    <w:rsid w:val="004A06F4"/>
    <w:rsid w:val="004B1771"/>
    <w:rsid w:val="004C7011"/>
    <w:rsid w:val="004C75B3"/>
    <w:rsid w:val="004D0DC6"/>
    <w:rsid w:val="004D2698"/>
    <w:rsid w:val="004E37D2"/>
    <w:rsid w:val="004E6B81"/>
    <w:rsid w:val="004F0775"/>
    <w:rsid w:val="00527D94"/>
    <w:rsid w:val="005361B3"/>
    <w:rsid w:val="0055668B"/>
    <w:rsid w:val="00567600"/>
    <w:rsid w:val="005A1FCD"/>
    <w:rsid w:val="005B41EF"/>
    <w:rsid w:val="005B6F20"/>
    <w:rsid w:val="005C5195"/>
    <w:rsid w:val="005D2885"/>
    <w:rsid w:val="005D5896"/>
    <w:rsid w:val="005E5BF0"/>
    <w:rsid w:val="005F2D53"/>
    <w:rsid w:val="00626296"/>
    <w:rsid w:val="006401CE"/>
    <w:rsid w:val="00644C23"/>
    <w:rsid w:val="00646FDA"/>
    <w:rsid w:val="0065266D"/>
    <w:rsid w:val="006C1EE3"/>
    <w:rsid w:val="006C539B"/>
    <w:rsid w:val="006F4292"/>
    <w:rsid w:val="006F4B8F"/>
    <w:rsid w:val="00700267"/>
    <w:rsid w:val="007060D7"/>
    <w:rsid w:val="007074BB"/>
    <w:rsid w:val="007204DA"/>
    <w:rsid w:val="007229A3"/>
    <w:rsid w:val="00730130"/>
    <w:rsid w:val="00737B61"/>
    <w:rsid w:val="00740340"/>
    <w:rsid w:val="0074425D"/>
    <w:rsid w:val="00752A69"/>
    <w:rsid w:val="00752BC2"/>
    <w:rsid w:val="0076506B"/>
    <w:rsid w:val="00775EF1"/>
    <w:rsid w:val="00791652"/>
    <w:rsid w:val="00795867"/>
    <w:rsid w:val="007A6734"/>
    <w:rsid w:val="007D4746"/>
    <w:rsid w:val="007D4897"/>
    <w:rsid w:val="007E11A6"/>
    <w:rsid w:val="007E2B41"/>
    <w:rsid w:val="007F0AEC"/>
    <w:rsid w:val="007F24B4"/>
    <w:rsid w:val="0081633B"/>
    <w:rsid w:val="008237DE"/>
    <w:rsid w:val="00824888"/>
    <w:rsid w:val="00841AFA"/>
    <w:rsid w:val="00852631"/>
    <w:rsid w:val="00884CE5"/>
    <w:rsid w:val="0089360B"/>
    <w:rsid w:val="008B51E9"/>
    <w:rsid w:val="008C1A5E"/>
    <w:rsid w:val="008D7120"/>
    <w:rsid w:val="008E3621"/>
    <w:rsid w:val="00907715"/>
    <w:rsid w:val="009228D2"/>
    <w:rsid w:val="009277ED"/>
    <w:rsid w:val="00935EC9"/>
    <w:rsid w:val="009422B0"/>
    <w:rsid w:val="00947F6F"/>
    <w:rsid w:val="00951083"/>
    <w:rsid w:val="00952533"/>
    <w:rsid w:val="00953230"/>
    <w:rsid w:val="00962163"/>
    <w:rsid w:val="00964324"/>
    <w:rsid w:val="0099133C"/>
    <w:rsid w:val="009922C3"/>
    <w:rsid w:val="009B152D"/>
    <w:rsid w:val="009B19A9"/>
    <w:rsid w:val="009B5F2C"/>
    <w:rsid w:val="009C1DEB"/>
    <w:rsid w:val="009F2132"/>
    <w:rsid w:val="009F5727"/>
    <w:rsid w:val="00A05EFD"/>
    <w:rsid w:val="00A1153D"/>
    <w:rsid w:val="00A23923"/>
    <w:rsid w:val="00A250B6"/>
    <w:rsid w:val="00A32448"/>
    <w:rsid w:val="00A34A8F"/>
    <w:rsid w:val="00A45263"/>
    <w:rsid w:val="00A6566F"/>
    <w:rsid w:val="00A979FF"/>
    <w:rsid w:val="00AA0E31"/>
    <w:rsid w:val="00AB2A6F"/>
    <w:rsid w:val="00AB5C62"/>
    <w:rsid w:val="00AC641E"/>
    <w:rsid w:val="00AD424B"/>
    <w:rsid w:val="00AD536D"/>
    <w:rsid w:val="00AE2E1E"/>
    <w:rsid w:val="00AF1FD6"/>
    <w:rsid w:val="00B21551"/>
    <w:rsid w:val="00B21BC2"/>
    <w:rsid w:val="00B33C82"/>
    <w:rsid w:val="00B7384B"/>
    <w:rsid w:val="00B76B3E"/>
    <w:rsid w:val="00B842C2"/>
    <w:rsid w:val="00B8436C"/>
    <w:rsid w:val="00B90214"/>
    <w:rsid w:val="00B9412E"/>
    <w:rsid w:val="00B95530"/>
    <w:rsid w:val="00BA1683"/>
    <w:rsid w:val="00BA1906"/>
    <w:rsid w:val="00BB11F4"/>
    <w:rsid w:val="00BB5DBE"/>
    <w:rsid w:val="00BB6468"/>
    <w:rsid w:val="00BC42E6"/>
    <w:rsid w:val="00BC53EE"/>
    <w:rsid w:val="00C01BA1"/>
    <w:rsid w:val="00C049AB"/>
    <w:rsid w:val="00C12FC2"/>
    <w:rsid w:val="00C176EF"/>
    <w:rsid w:val="00C335BF"/>
    <w:rsid w:val="00C430AE"/>
    <w:rsid w:val="00C565E8"/>
    <w:rsid w:val="00C722E7"/>
    <w:rsid w:val="00C82769"/>
    <w:rsid w:val="00C9300C"/>
    <w:rsid w:val="00C9564E"/>
    <w:rsid w:val="00CB2808"/>
    <w:rsid w:val="00CB6DEC"/>
    <w:rsid w:val="00D15EE1"/>
    <w:rsid w:val="00D16476"/>
    <w:rsid w:val="00D20CA4"/>
    <w:rsid w:val="00D2224F"/>
    <w:rsid w:val="00D35435"/>
    <w:rsid w:val="00D369F3"/>
    <w:rsid w:val="00D4025D"/>
    <w:rsid w:val="00D521B3"/>
    <w:rsid w:val="00D55BCA"/>
    <w:rsid w:val="00D62201"/>
    <w:rsid w:val="00D67BED"/>
    <w:rsid w:val="00D810D9"/>
    <w:rsid w:val="00D92D85"/>
    <w:rsid w:val="00DB1D76"/>
    <w:rsid w:val="00DB4DB5"/>
    <w:rsid w:val="00DB6CBF"/>
    <w:rsid w:val="00DB791A"/>
    <w:rsid w:val="00DD6BD6"/>
    <w:rsid w:val="00DE55E1"/>
    <w:rsid w:val="00DF44EA"/>
    <w:rsid w:val="00DF4EC1"/>
    <w:rsid w:val="00DF7F2A"/>
    <w:rsid w:val="00E460F3"/>
    <w:rsid w:val="00E605C7"/>
    <w:rsid w:val="00E745AB"/>
    <w:rsid w:val="00E91B06"/>
    <w:rsid w:val="00EA150C"/>
    <w:rsid w:val="00EA29BB"/>
    <w:rsid w:val="00EA56CB"/>
    <w:rsid w:val="00EA5790"/>
    <w:rsid w:val="00EB482E"/>
    <w:rsid w:val="00EB4A12"/>
    <w:rsid w:val="00EF252A"/>
    <w:rsid w:val="00F02D41"/>
    <w:rsid w:val="00F1747F"/>
    <w:rsid w:val="00FB1DF6"/>
    <w:rsid w:val="00FC229E"/>
    <w:rsid w:val="00FD0F99"/>
    <w:rsid w:val="00FD2815"/>
    <w:rsid w:val="00FD5F07"/>
    <w:rsid w:val="00FE18D6"/>
    <w:rsid w:val="00FF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B8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451B81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qFormat/>
    <w:rsid w:val="0045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A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F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rsid w:val="007F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384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nhideWhenUsed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3847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847"/>
    <w:rPr>
      <w:rFonts w:ascii="Times New Roman" w:eastAsia="Times New Roman" w:hAnsi="Times New Roman"/>
      <w:sz w:val="16"/>
      <w:szCs w:val="16"/>
    </w:rPr>
  </w:style>
  <w:style w:type="character" w:styleId="aa">
    <w:name w:val="Strong"/>
    <w:qFormat/>
    <w:rsid w:val="00423847"/>
    <w:rPr>
      <w:b/>
      <w:bCs/>
    </w:rPr>
  </w:style>
  <w:style w:type="paragraph" w:styleId="ab">
    <w:name w:val="Normal (Web)"/>
    <w:basedOn w:val="a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6401C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401CE"/>
  </w:style>
  <w:style w:type="paragraph" w:customStyle="1" w:styleId="ConsNormal">
    <w:name w:val="ConsNormal"/>
    <w:rsid w:val="00DD6BD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e">
    <w:name w:val="Balloon Text"/>
    <w:basedOn w:val="a"/>
    <w:link w:val="af"/>
    <w:uiPriority w:val="99"/>
    <w:semiHidden/>
    <w:unhideWhenUsed/>
    <w:rsid w:val="00AE2E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E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B8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451B81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qFormat/>
    <w:rsid w:val="0045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A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F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rsid w:val="007F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384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nhideWhenUsed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3847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847"/>
    <w:rPr>
      <w:rFonts w:ascii="Times New Roman" w:eastAsia="Times New Roman" w:hAnsi="Times New Roman"/>
      <w:sz w:val="16"/>
      <w:szCs w:val="16"/>
    </w:rPr>
  </w:style>
  <w:style w:type="character" w:styleId="aa">
    <w:name w:val="Strong"/>
    <w:qFormat/>
    <w:rsid w:val="00423847"/>
    <w:rPr>
      <w:b/>
      <w:bCs/>
    </w:rPr>
  </w:style>
  <w:style w:type="paragraph" w:styleId="ab">
    <w:name w:val="Normal (Web)"/>
    <w:basedOn w:val="a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6401C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401CE"/>
  </w:style>
  <w:style w:type="paragraph" w:customStyle="1" w:styleId="ConsNormal">
    <w:name w:val="ConsNormal"/>
    <w:rsid w:val="00DD6BD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e">
    <w:name w:val="Balloon Text"/>
    <w:basedOn w:val="a"/>
    <w:link w:val="af"/>
    <w:uiPriority w:val="99"/>
    <w:semiHidden/>
    <w:unhideWhenUsed/>
    <w:rsid w:val="00AE2E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E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6F1328BB324561329D9CCBDEC7C9EC8D3CACA9D52450E48D0041DBN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3CE1-6968-486E-B126-9EB34AE9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23616</CharactersWithSpaces>
  <SharedDoc>false</SharedDoc>
  <HLinks>
    <vt:vector size="36" baseType="variant">
      <vt:variant>
        <vt:i4>2555964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consultantplus://offline/ref=3E1FD2EA5FFB5ADE8DE8209C0803175D87DE219CDDFFEB66EA63224C6AC75D63528880AC51CD9290CE1EE</vt:lpwstr>
      </vt:variant>
      <vt:variant>
        <vt:lpwstr/>
      </vt:variant>
      <vt:variant>
        <vt:i4>3866683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consultantplus://offline/ref=329BAEA9FD2D2AA6653E1C0641AD9C165EB522C35C4FB038B3597CE577C25D87CA3D41E8483F65F0W6f3F</vt:lpwstr>
      </vt:variant>
      <vt:variant>
        <vt:lpwstr/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consultantplus://offline/ref=FE87B61F223B244ACACA390621B7FB79DD6ADAE0C34D5B90A009945ACB20FAA4D020072B3775766E39J4I</vt:lpwstr>
      </vt:variant>
      <vt:variant>
        <vt:lpwstr/>
      </vt:variant>
      <vt:variant>
        <vt:i4>7077987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consultantplus://offline/ref=7C28467CD712572990F0B8E5F698905C207A899D685AC05D9D72253191DC5D4A4D0F341AXFaBJ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consultantplus://offline/ref=006F1328BB324561329D82C6C8AB9EE18B3FF5A1DD730CB0800A14EA8F4CEEFED9N5N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consultantplus://offline/ref=006F1328BB324561329D9CCBDEC7C9EC8D3CACA9D52450E48D0041DBN2N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Пользователь</cp:lastModifiedBy>
  <cp:revision>4</cp:revision>
  <cp:lastPrinted>2017-01-23T11:35:00Z</cp:lastPrinted>
  <dcterms:created xsi:type="dcterms:W3CDTF">2019-05-07T05:13:00Z</dcterms:created>
  <dcterms:modified xsi:type="dcterms:W3CDTF">2019-05-08T03:02:00Z</dcterms:modified>
</cp:coreProperties>
</file>