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D5" w:rsidRPr="00076ED5" w:rsidRDefault="001F4EC8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076ED5" w:rsidRPr="00076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1 </w:t>
      </w:r>
    </w:p>
    <w:p w:rsidR="00076ED5" w:rsidRPr="00076ED5" w:rsidRDefault="00076ED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76ED5" w:rsidRPr="00076ED5" w:rsidRDefault="00076ED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Кожевниковского района</w:t>
      </w:r>
    </w:p>
    <w:p w:rsidR="00076ED5" w:rsidRPr="0048104E" w:rsidRDefault="00BE321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  <w:r w:rsidRPr="004810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21.10.2020г. </w:t>
      </w:r>
      <w:r w:rsidR="00F511B4" w:rsidRPr="004810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 w:rsidRPr="0048104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552</w:t>
      </w:r>
    </w:p>
    <w:p w:rsidR="00076ED5" w:rsidRPr="00076ED5" w:rsidRDefault="00076ED5" w:rsidP="00076ED5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D5" w:rsidRPr="005A3E98" w:rsidRDefault="00835135" w:rsidP="00DC390C">
      <w:pPr>
        <w:tabs>
          <w:tab w:val="left" w:pos="59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076ED5" w:rsidRPr="005A3E98" w:rsidRDefault="00B708F6" w:rsidP="00076ED5">
      <w:pPr>
        <w:tabs>
          <w:tab w:val="left" w:pos="59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</w:t>
      </w:r>
      <w:r w:rsidR="00076ED5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рог</w:t>
      </w: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раммы </w:t>
      </w:r>
      <w:r w:rsidR="002F7B97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«Эффективное управление муниципальными финансами» </w:t>
      </w:r>
      <w:r w:rsidR="00586F60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Кожевниковского района</w:t>
      </w:r>
      <w:r w:rsidR="00B97254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</w:t>
      </w:r>
      <w:r w:rsidR="004F1320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B97254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1-202</w:t>
      </w:r>
      <w:r w:rsidR="004505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B97254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годы</w:t>
      </w:r>
      <w:r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076ED5" w:rsidRPr="005A3E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A3E98" w:rsidRPr="005A3E98" w:rsidRDefault="005A3E98" w:rsidP="005A3E98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3E98">
        <w:rPr>
          <w:rFonts w:ascii="Times New Roman" w:hAnsi="Times New Roman" w:cs="Times New Roman"/>
          <w:i/>
          <w:sz w:val="20"/>
          <w:szCs w:val="20"/>
        </w:rPr>
        <w:t>(в редакции постановления Администрации Кожевниковского района  от 27.01.2022 №44, от 12.04.2022 №203</w:t>
      </w:r>
      <w:r w:rsidR="00413133">
        <w:rPr>
          <w:rFonts w:ascii="Times New Roman" w:hAnsi="Times New Roman" w:cs="Times New Roman"/>
          <w:i/>
          <w:sz w:val="20"/>
          <w:szCs w:val="20"/>
        </w:rPr>
        <w:t>; от 09.04.2024 №236</w:t>
      </w:r>
      <w:r w:rsidR="0048104E" w:rsidRPr="00D23FD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23FD8" w:rsidRPr="00D23FD8">
        <w:rPr>
          <w:rFonts w:ascii="Times New Roman" w:hAnsi="Times New Roman" w:cs="Times New Roman"/>
          <w:i/>
          <w:sz w:val="20"/>
          <w:szCs w:val="20"/>
        </w:rPr>
        <w:t>от 24</w:t>
      </w:r>
      <w:r w:rsidR="0048104E" w:rsidRPr="00D23FD8">
        <w:rPr>
          <w:rFonts w:ascii="Times New Roman" w:hAnsi="Times New Roman" w:cs="Times New Roman"/>
          <w:i/>
          <w:sz w:val="20"/>
          <w:szCs w:val="20"/>
        </w:rPr>
        <w:t>.01.2025 №</w:t>
      </w:r>
      <w:r w:rsidR="00D23FD8" w:rsidRPr="00D23FD8">
        <w:rPr>
          <w:rFonts w:ascii="Times New Roman" w:hAnsi="Times New Roman" w:cs="Times New Roman"/>
          <w:i/>
          <w:sz w:val="20"/>
          <w:szCs w:val="20"/>
        </w:rPr>
        <w:t>34</w:t>
      </w:r>
      <w:r w:rsidR="0048104E" w:rsidRPr="00D23FD8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456"/>
        <w:gridCol w:w="992"/>
        <w:gridCol w:w="932"/>
        <w:gridCol w:w="60"/>
        <w:gridCol w:w="933"/>
        <w:gridCol w:w="60"/>
        <w:gridCol w:w="992"/>
        <w:gridCol w:w="82"/>
        <w:gridCol w:w="992"/>
        <w:gridCol w:w="122"/>
        <w:gridCol w:w="20"/>
        <w:gridCol w:w="830"/>
        <w:gridCol w:w="40"/>
        <w:gridCol w:w="891"/>
        <w:gridCol w:w="931"/>
        <w:gridCol w:w="931"/>
      </w:tblGrid>
      <w:tr w:rsidR="00CC76FF" w:rsidRPr="00213340" w:rsidTr="00CC76FF">
        <w:trPr>
          <w:trHeight w:val="48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7A3D1E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5A3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Эффективное управление муниципальными финансами» Кожевниковского района на 2021-202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5A3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»»</w:t>
            </w:r>
            <w:r w:rsidR="00CC76FF"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МП)</w:t>
            </w:r>
          </w:p>
        </w:tc>
      </w:tr>
      <w:tr w:rsidR="00CC76FF" w:rsidRPr="00213340" w:rsidTr="00CC76FF">
        <w:trPr>
          <w:trHeight w:val="29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Куратор МП 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финансов </w:t>
            </w:r>
          </w:p>
        </w:tc>
      </w:tr>
      <w:tr w:rsidR="00CC76FF" w:rsidRPr="00213340" w:rsidTr="00CC76FF">
        <w:trPr>
          <w:trHeight w:val="42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Кожевниковского района  </w:t>
            </w:r>
          </w:p>
        </w:tc>
      </w:tr>
      <w:tr w:rsidR="00CC76FF" w:rsidRPr="00213340" w:rsidTr="00CC76FF">
        <w:trPr>
          <w:trHeight w:val="185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 Администрации Кожевниковского района;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Кожевниковского района: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Отдел по культуре, спорту, молодежной политике и связям с общественностью Администрации Кожевниковского района;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муниципального хозяйства Администрации Кожевниковского района; Отдел экономического анализа и прогнозирования Администрации 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 (по согласованию)</w:t>
            </w:r>
          </w:p>
        </w:tc>
      </w:tr>
      <w:tr w:rsidR="00CC76FF" w:rsidRPr="00213340" w:rsidTr="00CC76FF">
        <w:trPr>
          <w:trHeight w:val="300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Стратегическая цель социально-экономического развития Кожевниковского района, на которую направлена  реализация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муниципальными финансами</w:t>
            </w:r>
          </w:p>
        </w:tc>
      </w:tr>
      <w:tr w:rsidR="00CC76FF" w:rsidRPr="00213340" w:rsidTr="00CC76FF">
        <w:trPr>
          <w:trHeight w:val="55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Создание  условий для повышения эффективности деятельности органов местного самоуправления Кожевниковского района, внедрение механизмов направленных на эффективности и прозрачность муниципальных  финансов.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FF" w:rsidRPr="00213340" w:rsidTr="00CC76FF">
        <w:trPr>
          <w:trHeight w:val="563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цели Программы и их значения (с детализацией по годам реализации) 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1.Доля средств, сэкономленных при осуществлении закупок  товаров, работ, услуг для государственных (муниципальных)  нужд и нужд бюджетных учреждений Кожевниковского района,%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</w:tr>
      <w:tr w:rsidR="00CC76FF" w:rsidRPr="00213340" w:rsidTr="00CC76FF">
        <w:trPr>
          <w:trHeight w:val="1564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76FF" w:rsidRPr="00213340" w:rsidTr="00CC76FF">
        <w:trPr>
          <w:trHeight w:val="27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1.Расширение сферы применения программно-целевого </w:t>
            </w:r>
            <w:proofErr w:type="gramStart"/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принципа  организации</w:t>
            </w:r>
            <w:proofErr w:type="gramEnd"/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органов местного самоуправления.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2. Развитие в Кожевниковском районе  системы «Электронный бюджет».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3.Совершенствование механизма межбюджетных отношений в Кожевниковском районе.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4.Обеспечение технической и информационной поддержки процесса реформирования муниципальных финансов  в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</w:t>
            </w:r>
            <w:r w:rsidRPr="00213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управленческих решений с целью повышения эффективности и  результативности бюджетных расходов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5. Развитие инициативного бюджетирования на территории  Кожевниковского района.</w:t>
            </w:r>
          </w:p>
        </w:tc>
      </w:tr>
      <w:tr w:rsidR="00CC76FF" w:rsidRPr="00213340" w:rsidTr="00D23FD8">
        <w:trPr>
          <w:trHeight w:val="429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задач Программы  и их значения (с детализацией по годам)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</w:tr>
      <w:tr w:rsidR="00CC76FF" w:rsidRPr="00213340" w:rsidTr="00CC76FF">
        <w:trPr>
          <w:trHeight w:val="70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Задача 1. Расширение сферы применения программно-целевого принципа организации деятельности органов местного самоуправления</w:t>
            </w:r>
          </w:p>
        </w:tc>
      </w:tr>
      <w:tr w:rsidR="00CC76FF" w:rsidRPr="00213340" w:rsidTr="00D23FD8">
        <w:trPr>
          <w:trHeight w:val="1423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1.1 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</w:t>
            </w:r>
            <w:proofErr w:type="gramStart"/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уровней,%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FF" w:rsidRPr="00213340" w:rsidTr="00CC76FF">
        <w:trPr>
          <w:trHeight w:val="619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Задача 2. Развитие в Кожевниковском районе  системы  «Электронный бюджет».</w:t>
            </w:r>
          </w:p>
        </w:tc>
      </w:tr>
      <w:tr w:rsidR="00CC76FF" w:rsidRPr="00213340" w:rsidTr="00CC76FF">
        <w:trPr>
          <w:trHeight w:val="149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2.1Доля главных распорядителей средств районного бюджета, использующих централизованную систему исполнения бюджета на соответствующем уровне (%)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FF" w:rsidRPr="00213340" w:rsidTr="00CC76FF">
        <w:trPr>
          <w:trHeight w:val="57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Задача 3. Совершенствование механизма межбюджетных отношений в Кожевниковском районе. </w:t>
            </w:r>
          </w:p>
        </w:tc>
      </w:tr>
      <w:tr w:rsidR="00CC76FF" w:rsidRPr="00213340" w:rsidTr="006C6451">
        <w:trPr>
          <w:trHeight w:val="1495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3.1 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между  сельскими поселениями Кожевниковского района,%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C76FF" w:rsidRPr="00213340" w:rsidTr="00CC76FF">
        <w:trPr>
          <w:trHeight w:val="1270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технической и информационной поддержки процесса реформирования муниципальных финансов  в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</w:t>
            </w:r>
          </w:p>
        </w:tc>
      </w:tr>
      <w:tr w:rsidR="00CC76FF" w:rsidRPr="00213340" w:rsidTr="006C6451">
        <w:trPr>
          <w:trHeight w:val="824"/>
          <w:jc w:val="center"/>
        </w:trPr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4.1Соответствие программного обеспечения бюджетному процессу,(%)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C76FF" w:rsidRPr="00213340" w:rsidTr="00CC76FF">
        <w:trPr>
          <w:trHeight w:val="407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Задача 5. Развитие инициативного бюджетирования на территории Кожевниковского района.</w:t>
            </w:r>
          </w:p>
        </w:tc>
      </w:tr>
      <w:tr w:rsidR="00CC76FF" w:rsidRPr="00213340" w:rsidTr="00CC76FF">
        <w:trPr>
          <w:cantSplit/>
          <w:trHeight w:val="407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5.1 Количество реализованных социально значимых проектов, предложенных непосредственно населением на территории Кожевниковского района, </w:t>
            </w:r>
            <w:proofErr w:type="spellStart"/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C76FF" w:rsidRPr="00213340" w:rsidTr="00CC76FF">
        <w:trPr>
          <w:trHeight w:val="59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Сроки  и этапы реализации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2021-2028</w:t>
            </w: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</w:tr>
      <w:tr w:rsidR="00CC76FF" w:rsidRPr="00213340" w:rsidTr="00CC76FF">
        <w:trPr>
          <w:trHeight w:val="528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Объём и источники финансирования (с детализацией по годам реализации, тыс. рублей)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</w:tr>
      <w:tr w:rsidR="00CC76FF" w:rsidRPr="00213340" w:rsidTr="00CC76FF">
        <w:trPr>
          <w:trHeight w:val="514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76FF" w:rsidRPr="00213340" w:rsidTr="00CC76FF">
        <w:trPr>
          <w:trHeight w:val="479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18 338,52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5 672,92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5 017,10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6 648,5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76FF" w:rsidRPr="00213340" w:rsidTr="00CC76FF">
        <w:trPr>
          <w:trHeight w:val="442"/>
          <w:jc w:val="center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32 532,92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4 795,17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6 432,24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6 813,82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6 644,63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4 589,04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4 589,04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76FF" w:rsidRPr="00213340" w:rsidTr="00CC76FF">
        <w:trPr>
          <w:trHeight w:val="399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537,68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461,06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50,04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85,23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76FF" w:rsidRPr="00213340" w:rsidTr="00CC76FF">
        <w:trPr>
          <w:trHeight w:val="399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5 027,35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180,77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1 946,85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929,07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1 223,51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6FF" w:rsidRPr="00213340" w:rsidRDefault="00CC76FF" w:rsidP="007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76FF" w:rsidRPr="00213340" w:rsidTr="00CC76FF">
        <w:trPr>
          <w:trHeight w:val="399"/>
          <w:jc w:val="center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56 436,47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5 975,94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14 513,07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12 810,02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14 601,88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4 589,04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4 589,04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FF" w:rsidRPr="007A3D1E" w:rsidRDefault="00CC76FF" w:rsidP="00213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D1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C76FF" w:rsidRPr="00213340" w:rsidTr="00CC76FF">
        <w:trPr>
          <w:trHeight w:val="112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Организация управления Программы</w:t>
            </w:r>
          </w:p>
        </w:tc>
        <w:tc>
          <w:tcPr>
            <w:tcW w:w="102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Реализацию  Программы осуществляет заказчик - Управление  финансов Администрации Кожевниковского  района.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Общий контроль – осуществляет куратор программы.</w:t>
            </w:r>
          </w:p>
          <w:p w:rsidR="00CC76FF" w:rsidRPr="00213340" w:rsidRDefault="00CC76FF" w:rsidP="007A3D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340">
              <w:rPr>
                <w:rFonts w:ascii="Times New Roman" w:hAnsi="Times New Roman" w:cs="Times New Roman"/>
                <w:sz w:val="20"/>
                <w:szCs w:val="20"/>
              </w:rPr>
              <w:t>Текущий контроль и мониторинг реализации Программы осуществляет Заказчик и Исполнитель.</w:t>
            </w:r>
          </w:p>
          <w:p w:rsidR="00CC76FF" w:rsidRPr="00213340" w:rsidRDefault="00CC76FF" w:rsidP="00213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204E" w:rsidRPr="00021559" w:rsidRDefault="0013204E">
      <w:pPr>
        <w:rPr>
          <w:rFonts w:ascii="Times New Roman" w:hAnsi="Times New Roman" w:cs="Times New Roman"/>
          <w:sz w:val="20"/>
          <w:szCs w:val="20"/>
        </w:rPr>
      </w:pPr>
    </w:p>
    <w:p w:rsidR="00930111" w:rsidRDefault="00AE75E0" w:rsidP="00620076">
      <w:pPr>
        <w:rPr>
          <w:rFonts w:ascii="Times New Roman" w:hAnsi="Times New Roman" w:cs="Times New Roman"/>
          <w:b/>
          <w:sz w:val="28"/>
          <w:szCs w:val="28"/>
        </w:rPr>
      </w:pPr>
      <w:r w:rsidRPr="00AE75E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E75E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F469A" w:rsidRPr="00B4202C" w:rsidRDefault="00AE75E0" w:rsidP="00B42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D30">
        <w:rPr>
          <w:rFonts w:ascii="Times New Roman" w:hAnsi="Times New Roman" w:cs="Times New Roman"/>
          <w:b/>
        </w:rPr>
        <w:t>Введение</w:t>
      </w:r>
    </w:p>
    <w:p w:rsidR="00AE75E0" w:rsidRDefault="00AE75E0" w:rsidP="005F2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>«</w:t>
      </w:r>
      <w:r w:rsidR="00BD6D64" w:rsidRPr="00B42D30">
        <w:rPr>
          <w:rFonts w:ascii="Times New Roman" w:hAnsi="Times New Roman" w:cs="Times New Roman"/>
        </w:rPr>
        <w:t>Эффективное</w:t>
      </w:r>
      <w:r w:rsidRPr="00B42D30">
        <w:rPr>
          <w:rFonts w:ascii="Times New Roman" w:hAnsi="Times New Roman" w:cs="Times New Roman"/>
        </w:rPr>
        <w:t xml:space="preserve"> </w:t>
      </w:r>
      <w:r w:rsidR="00BD6D64" w:rsidRPr="00B42D30">
        <w:rPr>
          <w:rFonts w:ascii="Times New Roman" w:hAnsi="Times New Roman" w:cs="Times New Roman"/>
        </w:rPr>
        <w:t>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Кожевниковского района» 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(далее - Программа) разработана в соответствии с Бюджетным </w:t>
      </w:r>
      <w:hyperlink r:id="rId6" w:history="1">
        <w:r w:rsidRPr="00B42D30">
          <w:rPr>
            <w:rFonts w:ascii="Times New Roman" w:eastAsia="Times New Roman" w:hAnsi="Times New Roman" w:cs="Times New Roman"/>
            <w:lang w:eastAsia="ru-RU"/>
          </w:rPr>
          <w:t>посланием</w:t>
        </w:r>
      </w:hyperlink>
      <w:r w:rsidRPr="00B42D30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 бюджетной политике в 2013 - 2015 годах и Бюджетным </w:t>
      </w:r>
      <w:hyperlink r:id="rId7" w:history="1">
        <w:r w:rsidRPr="00B42D30">
          <w:rPr>
            <w:rFonts w:ascii="Times New Roman" w:eastAsia="Times New Roman" w:hAnsi="Times New Roman" w:cs="Times New Roman"/>
            <w:lang w:eastAsia="ru-RU"/>
          </w:rPr>
          <w:t>посланием</w:t>
        </w:r>
      </w:hyperlink>
      <w:r w:rsidRPr="00B42D30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 бюджетной политике в 2014 - 2016 годах, Основными </w:t>
      </w:r>
      <w:hyperlink r:id="rId8" w:history="1">
        <w:r w:rsidRPr="00B42D30">
          <w:rPr>
            <w:rFonts w:ascii="Times New Roman" w:eastAsia="Times New Roman" w:hAnsi="Times New Roman" w:cs="Times New Roman"/>
            <w:lang w:eastAsia="ru-RU"/>
          </w:rPr>
          <w:t>направлениями</w:t>
        </w:r>
      </w:hyperlink>
      <w:r w:rsidRPr="00B42D30">
        <w:rPr>
          <w:rFonts w:ascii="Times New Roman" w:eastAsia="Times New Roman" w:hAnsi="Times New Roman" w:cs="Times New Roman"/>
          <w:lang w:eastAsia="ru-RU"/>
        </w:rPr>
        <w:t xml:space="preserve"> деятельности Правительства Российской Федерации на период до 2018 года, утвержденными Правительством Российской Федерации 31 января 2013 г., решениями заседания Государственного совета Российской Федерации 4 октября 2013 г. по вопросу </w:t>
      </w:r>
      <w:r w:rsidR="002F4B7D" w:rsidRPr="00B42D30">
        <w:rPr>
          <w:rFonts w:ascii="Times New Roman" w:eastAsia="Times New Roman" w:hAnsi="Times New Roman" w:cs="Times New Roman"/>
          <w:lang w:eastAsia="ru-RU"/>
        </w:rPr>
        <w:t>эффективности управления муниципальными финансами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и определяет основные направления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в указанной сфере.</w:t>
      </w:r>
    </w:p>
    <w:p w:rsidR="007A3D1E" w:rsidRDefault="007A3D1E" w:rsidP="005F2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D1E" w:rsidRDefault="007A3D1E" w:rsidP="005F2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D1E" w:rsidRDefault="007A3D1E" w:rsidP="005F2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3D1E" w:rsidRPr="00B42D30" w:rsidRDefault="007A3D1E" w:rsidP="005F27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BBC" w:rsidRPr="00B42D30" w:rsidRDefault="00447BBC" w:rsidP="006B4DED">
      <w:pPr>
        <w:spacing w:after="0" w:line="240" w:lineRule="auto"/>
        <w:rPr>
          <w:rFonts w:ascii="Times New Roman" w:hAnsi="Times New Roman" w:cs="Times New Roman"/>
        </w:rPr>
      </w:pPr>
    </w:p>
    <w:p w:rsidR="00E81D69" w:rsidRPr="00B42D30" w:rsidRDefault="00AE75E0" w:rsidP="00E81D6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2D30">
        <w:rPr>
          <w:rFonts w:ascii="Times New Roman" w:eastAsia="Times New Roman" w:hAnsi="Times New Roman" w:cs="Times New Roman"/>
          <w:b/>
        </w:rPr>
        <w:lastRenderedPageBreak/>
        <w:t>Приоритетные задачи социально-экономического развития Кожевниковского района, на решение которых направлена муниципальная программа</w:t>
      </w:r>
    </w:p>
    <w:p w:rsidR="00536C8E" w:rsidRPr="00B42D30" w:rsidRDefault="00AD65A3" w:rsidP="00E81D69">
      <w:pPr>
        <w:spacing w:line="240" w:lineRule="auto"/>
        <w:ind w:firstLine="709"/>
        <w:rPr>
          <w:rFonts w:ascii="Times New Roman" w:hAnsi="Times New Roman" w:cs="Times New Roman"/>
        </w:rPr>
      </w:pPr>
      <w:r w:rsidRPr="00B42D30">
        <w:rPr>
          <w:rFonts w:ascii="Times New Roman" w:eastAsia="Calibri" w:hAnsi="Times New Roman" w:cs="Times New Roman"/>
          <w:lang w:eastAsia="ru-RU"/>
        </w:rPr>
        <w:t>П</w:t>
      </w:r>
      <w:r w:rsidR="00AE75E0" w:rsidRPr="00B42D30">
        <w:rPr>
          <w:rFonts w:ascii="Times New Roman" w:eastAsia="Calibri" w:hAnsi="Times New Roman" w:cs="Times New Roman"/>
          <w:lang w:eastAsia="ru-RU"/>
        </w:rPr>
        <w:t>рограмма «</w:t>
      </w:r>
      <w:r w:rsidR="002F4B7D" w:rsidRPr="00B42D30">
        <w:rPr>
          <w:rFonts w:ascii="Times New Roman" w:hAnsi="Times New Roman" w:cs="Times New Roman"/>
        </w:rPr>
        <w:t xml:space="preserve">Эффективное управление муниципальными финансами </w:t>
      </w:r>
      <w:r w:rsidR="00AE75E0" w:rsidRPr="00B42D30">
        <w:rPr>
          <w:rFonts w:ascii="Times New Roman" w:hAnsi="Times New Roman" w:cs="Times New Roman"/>
        </w:rPr>
        <w:t xml:space="preserve">Кожевниковского района» </w:t>
      </w:r>
      <w:r w:rsidR="00AE75E0" w:rsidRPr="00B42D30">
        <w:rPr>
          <w:rFonts w:ascii="Times New Roman" w:eastAsia="Calibri" w:hAnsi="Times New Roman" w:cs="Times New Roman"/>
          <w:lang w:eastAsia="ru-RU"/>
        </w:rPr>
        <w:t>направлена на решение стратегической цели социально-экономиче</w:t>
      </w:r>
      <w:r w:rsidR="00BE0A57" w:rsidRPr="00B42D30">
        <w:rPr>
          <w:rFonts w:ascii="Times New Roman" w:eastAsia="Calibri" w:hAnsi="Times New Roman" w:cs="Times New Roman"/>
          <w:lang w:eastAsia="ru-RU"/>
        </w:rPr>
        <w:t xml:space="preserve">ского развития 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Кожевниковского района – </w:t>
      </w:r>
      <w:r w:rsidR="00BE0A57" w:rsidRPr="00B42D30">
        <w:rPr>
          <w:rFonts w:ascii="Times New Roman" w:hAnsi="Times New Roman" w:cs="Times New Roman"/>
          <w:color w:val="000000"/>
        </w:rPr>
        <w:t xml:space="preserve"> </w:t>
      </w:r>
      <w:r w:rsidR="00BE0A57" w:rsidRPr="00B42D30">
        <w:rPr>
          <w:rFonts w:ascii="Times New Roman" w:hAnsi="Times New Roman" w:cs="Times New Roman"/>
          <w:color w:val="000000"/>
          <w:shd w:val="clear" w:color="auto" w:fill="FFFFFF"/>
        </w:rPr>
        <w:t>Повышение уровня и качества жизни населения на основе обеспечения устойчивого функционирования и развития экономики, формирования благоприятного инвестиционного климата и качественной среды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, отраженной в Стратегии социально-экономического развития </w:t>
      </w:r>
      <w:r w:rsidR="00AD70AD" w:rsidRPr="00B42D30">
        <w:rPr>
          <w:rFonts w:ascii="Times New Roman" w:eastAsia="Calibri" w:hAnsi="Times New Roman" w:cs="Times New Roman"/>
          <w:lang w:eastAsia="ru-RU"/>
        </w:rPr>
        <w:t>Кожевниковского района до 2025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года, утвержденной </w:t>
      </w:r>
      <w:r w:rsidR="00BE0A57" w:rsidRPr="00B42D30">
        <w:rPr>
          <w:rFonts w:ascii="Times New Roman" w:eastAsia="Calibri" w:hAnsi="Times New Roman" w:cs="Times New Roman"/>
          <w:lang w:eastAsia="ru-RU"/>
        </w:rPr>
        <w:t>Решением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Думы </w:t>
      </w:r>
      <w:r w:rsidR="00BE0A57" w:rsidRPr="00B42D30">
        <w:rPr>
          <w:rFonts w:ascii="Times New Roman" w:eastAsia="Calibri" w:hAnsi="Times New Roman" w:cs="Times New Roman"/>
          <w:lang w:eastAsia="ru-RU"/>
        </w:rPr>
        <w:t>Кожевниковского района от 24.12.2015</w:t>
      </w:r>
      <w:r w:rsidR="00AE75E0" w:rsidRPr="00B42D30">
        <w:rPr>
          <w:rFonts w:ascii="Times New Roman" w:eastAsia="Calibri" w:hAnsi="Times New Roman" w:cs="Times New Roman"/>
          <w:lang w:eastAsia="ru-RU"/>
        </w:rPr>
        <w:t xml:space="preserve"> № </w:t>
      </w:r>
      <w:r w:rsidR="00BE0A57" w:rsidRPr="00B42D30">
        <w:rPr>
          <w:rFonts w:ascii="Times New Roman" w:eastAsia="Calibri" w:hAnsi="Times New Roman" w:cs="Times New Roman"/>
          <w:lang w:eastAsia="ru-RU"/>
        </w:rPr>
        <w:t>32</w:t>
      </w:r>
    </w:p>
    <w:p w:rsidR="006B4DED" w:rsidRPr="00B42D30" w:rsidRDefault="006B4DED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Наличие эффективной системы управления муниципальными финансами, является одним из ключевых условий, обеспечивающих достижение долгосрочных целей и приоритетов социально-экономического развития Кожевниковского района.</w:t>
      </w:r>
      <w:r w:rsidR="00536C8E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В условиях снижения темпов экономического развития и в связи со значительным объемом социальных обязательств, финансируемых за счет средс</w:t>
      </w:r>
      <w:r w:rsidR="002F4B7D" w:rsidRPr="00B42D30">
        <w:rPr>
          <w:rFonts w:ascii="Times New Roman" w:hAnsi="Times New Roman" w:cs="Times New Roman"/>
        </w:rPr>
        <w:t xml:space="preserve">тв районного бюджета, проблема </w:t>
      </w:r>
      <w:r w:rsidRPr="00B42D30">
        <w:rPr>
          <w:rFonts w:ascii="Times New Roman" w:hAnsi="Times New Roman" w:cs="Times New Roman"/>
        </w:rPr>
        <w:t xml:space="preserve"> эффективно</w:t>
      </w:r>
      <w:r w:rsidR="002F4B7D" w:rsidRPr="00B42D30">
        <w:rPr>
          <w:rFonts w:ascii="Times New Roman" w:hAnsi="Times New Roman" w:cs="Times New Roman"/>
        </w:rPr>
        <w:t>е 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стоит особо остро.</w:t>
      </w:r>
    </w:p>
    <w:p w:rsidR="00536C8E" w:rsidRPr="00B42D30" w:rsidRDefault="00536C8E" w:rsidP="004563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Мероприятия, направленные на эффективно</w:t>
      </w:r>
      <w:r w:rsidR="002F4B7D" w:rsidRPr="00B42D30">
        <w:rPr>
          <w:rFonts w:ascii="Times New Roman" w:hAnsi="Times New Roman" w:cs="Times New Roman"/>
        </w:rPr>
        <w:t>е 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бюджетных расходов в Кожевниковском районе, осуществляются на муниципальном уровне на протяжении нескольких лет.</w:t>
      </w:r>
    </w:p>
    <w:p w:rsidR="006C7687" w:rsidRPr="00B42D30" w:rsidRDefault="0073344F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В ходе реализации </w:t>
      </w:r>
      <w:r w:rsidR="006C7687" w:rsidRPr="00B42D30">
        <w:rPr>
          <w:rFonts w:ascii="Times New Roman" w:hAnsi="Times New Roman" w:cs="Times New Roman"/>
        </w:rPr>
        <w:t xml:space="preserve"> </w:t>
      </w:r>
      <w:r w:rsidR="00536C8E" w:rsidRPr="00B42D30">
        <w:rPr>
          <w:rFonts w:ascii="Times New Roman" w:hAnsi="Times New Roman" w:cs="Times New Roman"/>
        </w:rPr>
        <w:t xml:space="preserve"> </w:t>
      </w:r>
      <w:hyperlink r:id="rId9" w:history="1">
        <w:r w:rsidRPr="00B42D30">
          <w:rPr>
            <w:rFonts w:ascii="Times New Roman" w:hAnsi="Times New Roman" w:cs="Times New Roman"/>
          </w:rPr>
          <w:t>П</w:t>
        </w:r>
        <w:r w:rsidR="00536C8E" w:rsidRPr="00B42D30">
          <w:rPr>
            <w:rFonts w:ascii="Times New Roman" w:hAnsi="Times New Roman" w:cs="Times New Roman"/>
          </w:rPr>
          <w:t>рограммы</w:t>
        </w:r>
      </w:hyperlink>
      <w:r w:rsidR="003326AA" w:rsidRPr="00B42D30">
        <w:rPr>
          <w:rFonts w:ascii="Times New Roman" w:hAnsi="Times New Roman" w:cs="Times New Roman"/>
        </w:rPr>
        <w:t xml:space="preserve"> «Эффективное управление  муниципальными финансами»</w:t>
      </w:r>
      <w:r w:rsidR="00536C8E" w:rsidRPr="00B42D30">
        <w:rPr>
          <w:rFonts w:ascii="Times New Roman" w:hAnsi="Times New Roman" w:cs="Times New Roman"/>
        </w:rPr>
        <w:t xml:space="preserve"> были решены следующие основные задачи:</w:t>
      </w:r>
    </w:p>
    <w:p w:rsidR="006C7687" w:rsidRPr="00B42D30" w:rsidRDefault="00536C8E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расширена сфера применения программно-целевого принципа организации деятельности исполнительных органов </w:t>
      </w:r>
      <w:r w:rsidR="006C7687" w:rsidRPr="00B42D30">
        <w:rPr>
          <w:rFonts w:ascii="Times New Roman" w:hAnsi="Times New Roman" w:cs="Times New Roman"/>
        </w:rPr>
        <w:t xml:space="preserve">местного самоуправления </w:t>
      </w:r>
      <w:r w:rsidRPr="00B42D30">
        <w:rPr>
          <w:rFonts w:ascii="Times New Roman" w:hAnsi="Times New Roman" w:cs="Times New Roman"/>
        </w:rPr>
        <w:t xml:space="preserve"> </w:t>
      </w:r>
      <w:r w:rsidR="0073344F" w:rsidRPr="00B42D30">
        <w:rPr>
          <w:rFonts w:ascii="Times New Roman" w:hAnsi="Times New Roman" w:cs="Times New Roman"/>
        </w:rPr>
        <w:t>Кожевниковского района</w:t>
      </w:r>
      <w:r w:rsidRPr="00B42D30">
        <w:rPr>
          <w:rFonts w:ascii="Times New Roman" w:hAnsi="Times New Roman" w:cs="Times New Roman"/>
        </w:rPr>
        <w:t>;</w:t>
      </w:r>
    </w:p>
    <w:p w:rsidR="00890A7D" w:rsidRPr="00B42D30" w:rsidRDefault="00536C8E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усовершенствованы механизмы оценки потребности в </w:t>
      </w:r>
      <w:r w:rsidR="006C7687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услугах, оказываемых </w:t>
      </w:r>
      <w:r w:rsidR="006C7687" w:rsidRPr="00B42D30">
        <w:rPr>
          <w:rFonts w:ascii="Times New Roman" w:hAnsi="Times New Roman" w:cs="Times New Roman"/>
        </w:rPr>
        <w:t>районными</w:t>
      </w:r>
      <w:r w:rsidRPr="00B42D30">
        <w:rPr>
          <w:rFonts w:ascii="Times New Roman" w:hAnsi="Times New Roman" w:cs="Times New Roman"/>
        </w:rPr>
        <w:t xml:space="preserve"> </w:t>
      </w:r>
      <w:r w:rsidR="006C7687" w:rsidRPr="00B42D30">
        <w:rPr>
          <w:rFonts w:ascii="Times New Roman" w:hAnsi="Times New Roman" w:cs="Times New Roman"/>
        </w:rPr>
        <w:t xml:space="preserve">муниципальными </w:t>
      </w:r>
      <w:r w:rsidRPr="00B42D30">
        <w:rPr>
          <w:rFonts w:ascii="Times New Roman" w:hAnsi="Times New Roman" w:cs="Times New Roman"/>
        </w:rPr>
        <w:t xml:space="preserve"> учреждениями в качестве основных видов деятельности, и применения результатов оценки при планировании деятельности и планировании ассигнований;</w:t>
      </w:r>
    </w:p>
    <w:p w:rsidR="00536C8E" w:rsidRPr="00B42D30" w:rsidRDefault="00536C8E" w:rsidP="0033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внедрены инструменты</w:t>
      </w:r>
      <w:r w:rsidR="00FD207C" w:rsidRPr="00B42D30">
        <w:rPr>
          <w:rFonts w:ascii="Times New Roman" w:hAnsi="Times New Roman" w:cs="Times New Roman"/>
        </w:rPr>
        <w:t xml:space="preserve"> </w:t>
      </w:r>
      <w:r w:rsidR="00952B6D" w:rsidRPr="00B42D30">
        <w:rPr>
          <w:rFonts w:ascii="Times New Roman" w:hAnsi="Times New Roman" w:cs="Times New Roman"/>
        </w:rPr>
        <w:t xml:space="preserve">контроля </w:t>
      </w:r>
      <w:r w:rsidRPr="00B42D30">
        <w:rPr>
          <w:rFonts w:ascii="Times New Roman" w:hAnsi="Times New Roman" w:cs="Times New Roman"/>
        </w:rPr>
        <w:t xml:space="preserve">за исполнением </w:t>
      </w:r>
      <w:r w:rsidR="0045630F" w:rsidRPr="00B42D30">
        <w:rPr>
          <w:rFonts w:ascii="Times New Roman" w:hAnsi="Times New Roman" w:cs="Times New Roman"/>
        </w:rPr>
        <w:t>муниципальных заданий</w:t>
      </w:r>
      <w:r w:rsidRPr="00B42D30">
        <w:rPr>
          <w:rFonts w:ascii="Times New Roman" w:hAnsi="Times New Roman" w:cs="Times New Roman"/>
        </w:rPr>
        <w:t>, стимулиро</w:t>
      </w:r>
      <w:r w:rsidR="006C7687" w:rsidRPr="00B42D30">
        <w:rPr>
          <w:rFonts w:ascii="Times New Roman" w:hAnsi="Times New Roman" w:cs="Times New Roman"/>
        </w:rPr>
        <w:t>вания их надлежащего исполнения.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Несмотря на предпринимаемые меры, эффективно</w:t>
      </w:r>
      <w:r w:rsidR="00F11A10" w:rsidRPr="00B42D30">
        <w:rPr>
          <w:rFonts w:ascii="Times New Roman" w:hAnsi="Times New Roman" w:cs="Times New Roman"/>
        </w:rPr>
        <w:t>е</w:t>
      </w:r>
      <w:r w:rsidRPr="00B42D30">
        <w:rPr>
          <w:rFonts w:ascii="Times New Roman" w:hAnsi="Times New Roman" w:cs="Times New Roman"/>
        </w:rPr>
        <w:t xml:space="preserve"> </w:t>
      </w:r>
      <w:r w:rsidR="00F11A10" w:rsidRPr="00B42D30">
        <w:rPr>
          <w:rFonts w:ascii="Times New Roman" w:hAnsi="Times New Roman" w:cs="Times New Roman"/>
        </w:rPr>
        <w:t>управление муниципальными финансами</w:t>
      </w:r>
      <w:r w:rsidRPr="00B42D30">
        <w:rPr>
          <w:rFonts w:ascii="Times New Roman" w:hAnsi="Times New Roman" w:cs="Times New Roman"/>
        </w:rPr>
        <w:t xml:space="preserve"> по-прежнему остается довольно низкой. Основными причинами являются: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наличие пробелов и внутренних противоречий в сфере правового и методического обеспечения реализации соответствующих инструментов на федеральном уровне, в первую очередь отсутствие четких и понятных всем критериев оценки эффективности;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отсутствие заинтересованности со стороны главных распорядителей средств </w:t>
      </w:r>
      <w:r w:rsidR="00890A7D" w:rsidRPr="00B42D30">
        <w:rPr>
          <w:rFonts w:ascii="Times New Roman" w:hAnsi="Times New Roman" w:cs="Times New Roman"/>
        </w:rPr>
        <w:t>районного</w:t>
      </w:r>
      <w:r w:rsidRPr="00B42D30">
        <w:rPr>
          <w:rFonts w:ascii="Times New Roman" w:hAnsi="Times New Roman" w:cs="Times New Roman"/>
        </w:rPr>
        <w:t xml:space="preserve"> бюджета, </w:t>
      </w:r>
      <w:r w:rsidR="00890A7D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учреждений, муниципальных образований в принятии мер по эффективно</w:t>
      </w:r>
      <w:r w:rsidR="00F11A10" w:rsidRPr="00B42D30">
        <w:rPr>
          <w:rFonts w:ascii="Times New Roman" w:hAnsi="Times New Roman" w:cs="Times New Roman"/>
        </w:rPr>
        <w:t>сти управления муниципальными финансами</w:t>
      </w:r>
      <w:r w:rsidRPr="00B42D30">
        <w:rPr>
          <w:rFonts w:ascii="Times New Roman" w:hAnsi="Times New Roman" w:cs="Times New Roman"/>
        </w:rPr>
        <w:t xml:space="preserve"> бюджетных расходов.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Частично данные проблемы решаются путем систематической работы по совершенствованию нормативного правового регулирования применения механизмов и инструментов, направленных на эффективно</w:t>
      </w:r>
      <w:r w:rsidR="00F11A10" w:rsidRPr="00B42D30">
        <w:rPr>
          <w:rFonts w:ascii="Times New Roman" w:hAnsi="Times New Roman" w:cs="Times New Roman"/>
        </w:rPr>
        <w:t>е</w:t>
      </w:r>
      <w:r w:rsidR="0029580A" w:rsidRPr="00B42D30">
        <w:rPr>
          <w:rFonts w:ascii="Times New Roman" w:hAnsi="Times New Roman" w:cs="Times New Roman"/>
        </w:rPr>
        <w:t xml:space="preserve"> управление муниципальными финансами</w:t>
      </w:r>
      <w:r w:rsidRPr="00B42D30">
        <w:rPr>
          <w:rFonts w:ascii="Times New Roman" w:hAnsi="Times New Roman" w:cs="Times New Roman"/>
        </w:rPr>
        <w:t>, усиление финансовой дисциплины.</w:t>
      </w:r>
    </w:p>
    <w:p w:rsidR="00536C8E" w:rsidRPr="00B42D30" w:rsidRDefault="00536C8E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>Кроме того, для эффективно</w:t>
      </w:r>
      <w:r w:rsidR="0029580A" w:rsidRPr="00B42D30">
        <w:rPr>
          <w:rFonts w:ascii="Times New Roman" w:hAnsi="Times New Roman" w:cs="Times New Roman"/>
        </w:rPr>
        <w:t>го управления муниципальными финансами</w:t>
      </w:r>
      <w:r w:rsidRPr="00B42D30">
        <w:rPr>
          <w:rFonts w:ascii="Times New Roman" w:hAnsi="Times New Roman" w:cs="Times New Roman"/>
        </w:rPr>
        <w:t xml:space="preserve"> необходимо повысить прозрачность и обоснованность бюджетных расходов. Решение данной задачи невозможно без полной автоматизации всех стадий бюджетного процесса. Формирование </w:t>
      </w:r>
      <w:r w:rsidR="00890A7D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программ, обоснований бюджетных ассигнований, </w:t>
      </w:r>
      <w:r w:rsidR="00890A7D" w:rsidRPr="00B42D30">
        <w:rPr>
          <w:rFonts w:ascii="Times New Roman" w:hAnsi="Times New Roman" w:cs="Times New Roman"/>
        </w:rPr>
        <w:t>муниципальных</w:t>
      </w:r>
      <w:r w:rsidRPr="00B42D30">
        <w:rPr>
          <w:rFonts w:ascii="Times New Roman" w:hAnsi="Times New Roman" w:cs="Times New Roman"/>
        </w:rPr>
        <w:t xml:space="preserve"> заданий, отчетности должно осуществляться с помощью единых информационных систем.</w:t>
      </w:r>
    </w:p>
    <w:p w:rsidR="00E60698" w:rsidRPr="00B42D30" w:rsidRDefault="00E60698" w:rsidP="00E60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E60698" w:rsidRPr="00B42D30" w:rsidRDefault="00E60698" w:rsidP="00E60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  <w:lang w:eastAsia="ru-RU"/>
        </w:rPr>
        <w:t xml:space="preserve">Инициативное бюджетирование создает возможности для более эффективного управления местными бюджетами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ход практической реализации проектов. Таким образом, обеспечивается выбор приоритетов расходования бюджетных средств для решения проблем местного значения. </w:t>
      </w:r>
      <w:proofErr w:type="spellStart"/>
      <w:r w:rsidRPr="00B42D30">
        <w:rPr>
          <w:rFonts w:ascii="Times New Roman" w:hAnsi="Times New Roman" w:cs="Times New Roman"/>
          <w:lang w:eastAsia="ru-RU"/>
        </w:rPr>
        <w:t>Софинансирование</w:t>
      </w:r>
      <w:proofErr w:type="spellEnd"/>
      <w:r w:rsidRPr="00B42D30">
        <w:rPr>
          <w:rFonts w:ascii="Times New Roman" w:hAnsi="Times New Roman" w:cs="Times New Roman"/>
          <w:lang w:eastAsia="ru-RU"/>
        </w:rPr>
        <w:t xml:space="preserve"> проектов инициативного бюджетирования гражданами - следующий шаг в привлечении средств граждан на решение вопросов местного значения.</w:t>
      </w:r>
    </w:p>
    <w:p w:rsidR="00E60698" w:rsidRPr="00B42D30" w:rsidRDefault="00E60698" w:rsidP="00E606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  <w:lang w:eastAsia="ru-RU"/>
        </w:rPr>
        <w:t xml:space="preserve">Реализация основного мероприятия подпрограммы дает возможность привлечь население Кожевниковского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</w:t>
      </w:r>
      <w:r w:rsidRPr="00B42D30">
        <w:rPr>
          <w:rFonts w:ascii="Times New Roman" w:hAnsi="Times New Roman" w:cs="Times New Roman"/>
          <w:lang w:eastAsia="ru-RU"/>
        </w:rPr>
        <w:lastRenderedPageBreak/>
        <w:t>выполняемых в рамках подпрограммы, а также в последующем содержании и обеспечении сохранности объектов.</w:t>
      </w:r>
    </w:p>
    <w:p w:rsidR="00A30035" w:rsidRPr="00B42D30" w:rsidRDefault="00AE75E0" w:rsidP="00A300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2D30">
        <w:rPr>
          <w:rFonts w:ascii="Times New Roman" w:hAnsi="Times New Roman" w:cs="Times New Roman"/>
          <w:b/>
        </w:rPr>
        <w:t>2</w:t>
      </w:r>
      <w:r w:rsidR="00A30035" w:rsidRPr="00B42D30">
        <w:rPr>
          <w:rFonts w:ascii="Times New Roman" w:eastAsia="Times New Roman" w:hAnsi="Times New Roman" w:cs="Times New Roman"/>
          <w:b/>
          <w:lang w:eastAsia="ru-RU"/>
        </w:rPr>
        <w:t xml:space="preserve"> . Цель, задачи, целевые показатели МП</w:t>
      </w:r>
    </w:p>
    <w:p w:rsidR="00525D1B" w:rsidRPr="00B42D30" w:rsidRDefault="00525D1B" w:rsidP="00A300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32EF" w:rsidRPr="00B42D30" w:rsidRDefault="00E60698" w:rsidP="00B503E9">
      <w:pPr>
        <w:adjustRightInd w:val="0"/>
        <w:spacing w:after="0" w:line="240" w:lineRule="auto"/>
        <w:ind w:left="150" w:right="154" w:firstLine="417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  <w:shd w:val="clear" w:color="auto" w:fill="FFFFFF" w:themeFill="background1"/>
        </w:rPr>
        <w:t>Цель муниципальной программы</w:t>
      </w:r>
      <w:r w:rsidR="00AA4912" w:rsidRPr="00B42D30">
        <w:rPr>
          <w:rFonts w:ascii="Times New Roman" w:eastAsia="Times New Roman" w:hAnsi="Times New Roman" w:cs="Times New Roman"/>
          <w:lang w:eastAsia="ru-RU"/>
        </w:rPr>
        <w:t xml:space="preserve"> - Создание  условий для повышения эффективности деятельности органов местного самоуправления Кожевниковского района, в</w:t>
      </w:r>
      <w:r w:rsidR="00AA4912" w:rsidRPr="00B42D30">
        <w:rPr>
          <w:rFonts w:ascii="Times New Roman" w:hAnsi="Times New Roman" w:cs="Times New Roman"/>
        </w:rPr>
        <w:t>недрение механизмов направленных на эффективности и прозрачность муниципальных  финансов.</w:t>
      </w:r>
    </w:p>
    <w:p w:rsidR="00AA4912" w:rsidRPr="00B42D30" w:rsidRDefault="00AA4912" w:rsidP="00B503E9">
      <w:pPr>
        <w:adjustRightInd w:val="0"/>
        <w:spacing w:after="0" w:line="240" w:lineRule="auto"/>
        <w:ind w:left="150" w:right="154" w:firstLine="417"/>
        <w:jc w:val="both"/>
        <w:rPr>
          <w:rFonts w:ascii="Times New Roman" w:hAnsi="Times New Roman" w:cs="Times New Roman"/>
          <w:highlight w:val="cyan"/>
        </w:rPr>
      </w:pPr>
      <w:r w:rsidRPr="00B42D30">
        <w:rPr>
          <w:rFonts w:ascii="Times New Roman" w:hAnsi="Times New Roman" w:cs="Times New Roman"/>
        </w:rPr>
        <w:t>Достижение указанной цели</w:t>
      </w:r>
      <w:r w:rsidR="00223134" w:rsidRPr="00B42D30">
        <w:rPr>
          <w:rFonts w:ascii="Times New Roman" w:hAnsi="Times New Roman" w:cs="Times New Roman"/>
        </w:rPr>
        <w:t xml:space="preserve"> обеспечивается решением следующих задач.</w:t>
      </w:r>
    </w:p>
    <w:p w:rsidR="00474318" w:rsidRPr="00B42D30" w:rsidRDefault="00DA56D9" w:rsidP="00DA56D9">
      <w:pPr>
        <w:pStyle w:val="ac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1)</w:t>
      </w:r>
      <w:r w:rsidR="00474318" w:rsidRPr="00B42D30">
        <w:rPr>
          <w:rFonts w:ascii="Times New Roman" w:eastAsia="Times New Roman" w:hAnsi="Times New Roman" w:cs="Times New Roman"/>
          <w:lang w:eastAsia="ru-RU"/>
        </w:rPr>
        <w:t>Расширение сферы применения программно-целевого принципа</w:t>
      </w:r>
    </w:p>
    <w:p w:rsidR="00474318" w:rsidRPr="00B42D30" w:rsidRDefault="00474318" w:rsidP="00474318">
      <w:pPr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организации деятельности органов местного самоуправления.</w:t>
      </w:r>
    </w:p>
    <w:p w:rsidR="00474318" w:rsidRPr="00B42D30" w:rsidRDefault="00E94E9B" w:rsidP="00474318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 xml:space="preserve">           </w:t>
      </w:r>
      <w:r w:rsidR="00C84C1A" w:rsidRPr="00B42D30">
        <w:rPr>
          <w:rFonts w:ascii="Times New Roman" w:hAnsi="Times New Roman" w:cs="Times New Roman"/>
        </w:rPr>
        <w:t xml:space="preserve">2)  </w:t>
      </w:r>
      <w:r w:rsidR="00474318" w:rsidRPr="00B42D30">
        <w:rPr>
          <w:rFonts w:ascii="Times New Roman" w:hAnsi="Times New Roman" w:cs="Times New Roman"/>
        </w:rPr>
        <w:t>Развитие в Кожевниковском районе  системы «Электронный бюджет».</w:t>
      </w:r>
    </w:p>
    <w:p w:rsidR="00474318" w:rsidRPr="00B42D30" w:rsidRDefault="00E94E9B" w:rsidP="00474318">
      <w:pPr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 xml:space="preserve">          </w:t>
      </w:r>
      <w:r w:rsidR="00C84C1A" w:rsidRPr="00B42D30">
        <w:rPr>
          <w:rFonts w:ascii="Times New Roman" w:hAnsi="Times New Roman" w:cs="Times New Roman"/>
        </w:rPr>
        <w:t xml:space="preserve"> 3) </w:t>
      </w:r>
      <w:r w:rsidR="00474318" w:rsidRPr="00B42D30">
        <w:rPr>
          <w:rFonts w:ascii="Times New Roman" w:hAnsi="Times New Roman" w:cs="Times New Roman"/>
        </w:rPr>
        <w:t>Совершенствование механизма межбюджетных отношений в Кожевниковском районе.</w:t>
      </w:r>
    </w:p>
    <w:p w:rsidR="00474318" w:rsidRPr="00B42D30" w:rsidRDefault="00C84C1A" w:rsidP="00FF572F">
      <w:pPr>
        <w:tabs>
          <w:tab w:val="left" w:pos="567"/>
          <w:tab w:val="left" w:pos="851"/>
        </w:tabs>
        <w:spacing w:after="0" w:line="240" w:lineRule="auto"/>
        <w:ind w:right="133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           4) </w:t>
      </w:r>
      <w:r w:rsidR="00474318" w:rsidRPr="00B42D30">
        <w:rPr>
          <w:rFonts w:ascii="Times New Roman" w:eastAsia="Calibri" w:hAnsi="Times New Roman" w:cs="Times New Roman"/>
        </w:rPr>
        <w:t>Обеспечение технической и информационной поддержки процесса реформирования муниципальных финансов  в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</w:t>
      </w:r>
    </w:p>
    <w:p w:rsidR="00474318" w:rsidRPr="00B42D30" w:rsidRDefault="00E94E9B" w:rsidP="00E94E9B">
      <w:pPr>
        <w:pStyle w:val="ConsPlusNormal"/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84C1A" w:rsidRPr="00B42D30">
        <w:rPr>
          <w:rFonts w:ascii="Times New Roman" w:eastAsia="Times New Roman" w:hAnsi="Times New Roman" w:cs="Times New Roman"/>
          <w:lang w:eastAsia="ru-RU"/>
        </w:rPr>
        <w:t>5)</w:t>
      </w:r>
      <w:r w:rsidR="00C30BA7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318" w:rsidRPr="00B42D30">
        <w:rPr>
          <w:rFonts w:ascii="Times New Roman" w:eastAsia="Times New Roman" w:hAnsi="Times New Roman" w:cs="Times New Roman"/>
          <w:lang w:eastAsia="ru-RU"/>
        </w:rPr>
        <w:t xml:space="preserve">Развитие инициативного бюджетирования </w:t>
      </w:r>
      <w:r w:rsidR="00065A33" w:rsidRPr="00B42D30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r w:rsidR="00474318" w:rsidRPr="00B42D30">
        <w:rPr>
          <w:rFonts w:ascii="Times New Roman" w:eastAsia="Times New Roman" w:hAnsi="Times New Roman" w:cs="Times New Roman"/>
          <w:lang w:eastAsia="ru-RU"/>
        </w:rPr>
        <w:t>Кожевниковского района.</w:t>
      </w:r>
    </w:p>
    <w:p w:rsidR="00BB4C99" w:rsidRPr="00B42D30" w:rsidRDefault="00BB4C99" w:rsidP="005D0B93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Целевыми показателями решения </w:t>
      </w:r>
      <w:r w:rsidR="00BF3AB9" w:rsidRPr="00B42D30">
        <w:rPr>
          <w:rFonts w:ascii="Times New Roman" w:eastAsia="Times New Roman" w:hAnsi="Times New Roman" w:cs="Times New Roman"/>
          <w:lang w:eastAsia="ru-RU"/>
        </w:rPr>
        <w:t xml:space="preserve">указанных задач </w:t>
      </w:r>
      <w:r w:rsidR="000D6D71" w:rsidRPr="00B42D30">
        <w:rPr>
          <w:rFonts w:ascii="Times New Roman" w:eastAsia="Times New Roman" w:hAnsi="Times New Roman" w:cs="Times New Roman"/>
          <w:lang w:eastAsia="ru-RU"/>
        </w:rPr>
        <w:t>являются</w:t>
      </w:r>
      <w:r w:rsidR="00BF3AB9" w:rsidRPr="00B42D30">
        <w:rPr>
          <w:rFonts w:ascii="Times New Roman" w:eastAsia="Times New Roman" w:hAnsi="Times New Roman" w:cs="Times New Roman"/>
          <w:lang w:eastAsia="ru-RU"/>
        </w:rPr>
        <w:t>:</w:t>
      </w:r>
    </w:p>
    <w:p w:rsidR="000D6D71" w:rsidRPr="00B42D30" w:rsidRDefault="00970FB1" w:rsidP="005D0B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1)</w:t>
      </w:r>
      <w:r w:rsidR="00C64168" w:rsidRPr="00B42D30">
        <w:rPr>
          <w:rFonts w:ascii="Times New Roman" w:hAnsi="Times New Roman" w:cs="Times New Roman"/>
        </w:rPr>
        <w:t xml:space="preserve"> 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уровней</w:t>
      </w:r>
      <w:r w:rsidR="001A2484" w:rsidRPr="00B42D30">
        <w:rPr>
          <w:rFonts w:ascii="Times New Roman" w:hAnsi="Times New Roman" w:cs="Times New Roman"/>
        </w:rPr>
        <w:t>);</w:t>
      </w:r>
      <w:r w:rsidR="009E0BD9" w:rsidRPr="00B42D30">
        <w:rPr>
          <w:rFonts w:ascii="Times New Roman" w:hAnsi="Times New Roman" w:cs="Times New Roman"/>
        </w:rPr>
        <w:t>(</w:t>
      </w:r>
      <w:r w:rsidR="001A2484" w:rsidRPr="00B42D30">
        <w:rPr>
          <w:rFonts w:ascii="Times New Roman" w:hAnsi="Times New Roman" w:cs="Times New Roman"/>
        </w:rPr>
        <w:t>%</w:t>
      </w:r>
      <w:r w:rsidR="009E0BD9" w:rsidRPr="00B42D30">
        <w:rPr>
          <w:rFonts w:ascii="Times New Roman" w:hAnsi="Times New Roman" w:cs="Times New Roman"/>
        </w:rPr>
        <w:t>)</w:t>
      </w:r>
    </w:p>
    <w:p w:rsidR="00A54977" w:rsidRPr="00B42D30" w:rsidRDefault="00A54977" w:rsidP="00E1160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B42D30">
        <w:rPr>
          <w:rFonts w:ascii="Times New Roman" w:hAnsi="Times New Roman" w:cs="Times New Roman"/>
        </w:rPr>
        <w:t>Доля главных распорядителей средств районного бюджета, использующих централизованную систему исполнения бюджета на соответствующем уровне (%)</w:t>
      </w:r>
    </w:p>
    <w:p w:rsidR="00283B71" w:rsidRPr="00B42D30" w:rsidRDefault="00E11605" w:rsidP="00E11605">
      <w:pPr>
        <w:tabs>
          <w:tab w:val="left" w:pos="709"/>
        </w:tabs>
        <w:spacing w:after="0" w:line="240" w:lineRule="auto"/>
        <w:ind w:right="133"/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</w:t>
      </w:r>
      <w:r w:rsidR="00A54977" w:rsidRPr="00B42D30">
        <w:rPr>
          <w:rFonts w:ascii="Times New Roman" w:hAnsi="Times New Roman" w:cs="Times New Roman"/>
        </w:rPr>
        <w:t>3)</w:t>
      </w:r>
      <w:r w:rsidR="00283B71" w:rsidRPr="00B42D30">
        <w:rPr>
          <w:rFonts w:ascii="Times New Roman" w:hAnsi="Times New Roman" w:cs="Times New Roman"/>
        </w:rPr>
        <w:t xml:space="preserve"> 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</w:t>
      </w:r>
      <w:proofErr w:type="gramStart"/>
      <w:r w:rsidR="00283B71" w:rsidRPr="00B42D30">
        <w:rPr>
          <w:rFonts w:ascii="Times New Roman" w:hAnsi="Times New Roman" w:cs="Times New Roman"/>
        </w:rPr>
        <w:t>между  сельскими</w:t>
      </w:r>
      <w:proofErr w:type="gramEnd"/>
      <w:r w:rsidR="00283B71" w:rsidRPr="00B42D30">
        <w:rPr>
          <w:rFonts w:ascii="Times New Roman" w:hAnsi="Times New Roman" w:cs="Times New Roman"/>
        </w:rPr>
        <w:t xml:space="preserve"> поселениями Кожевниковского района</w:t>
      </w:r>
      <w:r w:rsidR="00F473F4" w:rsidRPr="00B42D30">
        <w:rPr>
          <w:rFonts w:ascii="Times New Roman" w:hAnsi="Times New Roman" w:cs="Times New Roman"/>
        </w:rPr>
        <w:t>,</w:t>
      </w:r>
      <w:r w:rsidR="00860073" w:rsidRPr="00B42D30">
        <w:rPr>
          <w:rFonts w:ascii="Times New Roman" w:hAnsi="Times New Roman" w:cs="Times New Roman"/>
        </w:rPr>
        <w:t xml:space="preserve"> </w:t>
      </w:r>
      <w:r w:rsidR="009E0BD9" w:rsidRPr="00B42D30">
        <w:rPr>
          <w:rFonts w:ascii="Times New Roman" w:hAnsi="Times New Roman" w:cs="Times New Roman"/>
        </w:rPr>
        <w:t>(</w:t>
      </w:r>
      <w:r w:rsidR="00F473F4" w:rsidRPr="00B42D30">
        <w:rPr>
          <w:rFonts w:ascii="Times New Roman" w:hAnsi="Times New Roman" w:cs="Times New Roman"/>
        </w:rPr>
        <w:t>%</w:t>
      </w:r>
      <w:r w:rsidR="009E0BD9" w:rsidRPr="00B42D30">
        <w:rPr>
          <w:rFonts w:ascii="Times New Roman" w:hAnsi="Times New Roman" w:cs="Times New Roman"/>
        </w:rPr>
        <w:t>)</w:t>
      </w:r>
    </w:p>
    <w:p w:rsidR="00283B71" w:rsidRPr="00B42D30" w:rsidRDefault="00E11605" w:rsidP="00283B71">
      <w:pPr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hAnsi="Times New Roman" w:cs="Times New Roman"/>
        </w:rPr>
        <w:t xml:space="preserve">           </w:t>
      </w:r>
      <w:r w:rsidR="00283B71" w:rsidRPr="00B42D30">
        <w:rPr>
          <w:rFonts w:ascii="Times New Roman" w:hAnsi="Times New Roman" w:cs="Times New Roman"/>
        </w:rPr>
        <w:t xml:space="preserve">4) </w:t>
      </w:r>
      <w:r w:rsidR="00283B71" w:rsidRPr="00B42D30">
        <w:rPr>
          <w:rFonts w:ascii="Times New Roman" w:eastAsia="Times New Roman" w:hAnsi="Times New Roman" w:cs="Times New Roman"/>
          <w:lang w:eastAsia="ru-RU"/>
        </w:rPr>
        <w:t>Соответствие программного обеспечения бюджетному процессу, (%)</w:t>
      </w:r>
    </w:p>
    <w:p w:rsidR="00283B71" w:rsidRPr="00B42D30" w:rsidRDefault="00E11605" w:rsidP="00E11605">
      <w:pPr>
        <w:tabs>
          <w:tab w:val="left" w:pos="709"/>
        </w:tabs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83B71" w:rsidRPr="00B42D30">
        <w:rPr>
          <w:rFonts w:ascii="Times New Roman" w:eastAsia="Times New Roman" w:hAnsi="Times New Roman" w:cs="Times New Roman"/>
          <w:lang w:eastAsia="ru-RU"/>
        </w:rPr>
        <w:t xml:space="preserve">5) </w:t>
      </w:r>
      <w:r w:rsidR="00DC301C" w:rsidRPr="00B42D30">
        <w:rPr>
          <w:rFonts w:ascii="Times New Roman" w:eastAsia="Times New Roman" w:hAnsi="Times New Roman" w:cs="Times New Roman"/>
          <w:lang w:eastAsia="ru-RU"/>
        </w:rPr>
        <w:t xml:space="preserve">Количество </w:t>
      </w:r>
      <w:r w:rsidR="00283B71" w:rsidRPr="00B42D30">
        <w:rPr>
          <w:rFonts w:ascii="Times New Roman" w:eastAsia="Times New Roman" w:hAnsi="Times New Roman" w:cs="Times New Roman"/>
          <w:lang w:eastAsia="ru-RU"/>
        </w:rPr>
        <w:t>реализованных социально значимых проектов, предложенных непосредственно населением на территории Кожевниковского района</w:t>
      </w:r>
      <w:r w:rsidR="00F473F4" w:rsidRPr="00B42D30">
        <w:rPr>
          <w:rFonts w:ascii="Times New Roman" w:eastAsia="Times New Roman" w:hAnsi="Times New Roman" w:cs="Times New Roman"/>
          <w:lang w:eastAsia="ru-RU"/>
        </w:rPr>
        <w:t>,</w:t>
      </w:r>
      <w:r w:rsidR="00A403E5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BD9" w:rsidRPr="00B42D3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F473F4" w:rsidRPr="00B42D30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r w:rsidR="009E0BD9" w:rsidRPr="00B42D30">
        <w:rPr>
          <w:rFonts w:ascii="Times New Roman" w:eastAsia="Times New Roman" w:hAnsi="Times New Roman" w:cs="Times New Roman"/>
          <w:lang w:eastAsia="ru-RU"/>
        </w:rPr>
        <w:t>)</w:t>
      </w:r>
      <w:r w:rsidR="00F473F4" w:rsidRPr="00B42D30">
        <w:rPr>
          <w:rFonts w:ascii="Times New Roman" w:eastAsia="Times New Roman" w:hAnsi="Times New Roman" w:cs="Times New Roman"/>
          <w:lang w:eastAsia="ru-RU"/>
        </w:rPr>
        <w:t>.</w:t>
      </w:r>
    </w:p>
    <w:p w:rsidR="00A54977" w:rsidRPr="00B42D30" w:rsidRDefault="00587C3F" w:rsidP="005A632F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Значение целевых показателей по годам реализации Программы приведены в приложении №1 к Программе.</w:t>
      </w:r>
    </w:p>
    <w:p w:rsidR="00CE35C7" w:rsidRPr="00B42D30" w:rsidRDefault="00CE35C7" w:rsidP="005A63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500F0" w:rsidRPr="00B42D30" w:rsidRDefault="0073344F" w:rsidP="00E376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</w:rPr>
        <w:t xml:space="preserve">                            </w:t>
      </w:r>
      <w:r w:rsidR="00DF762F" w:rsidRPr="00B42D30">
        <w:rPr>
          <w:rFonts w:ascii="Times New Roman" w:hAnsi="Times New Roman" w:cs="Times New Roman"/>
        </w:rPr>
        <w:t xml:space="preserve"> </w:t>
      </w:r>
      <w:r w:rsidR="0058461A" w:rsidRPr="00B42D30">
        <w:rPr>
          <w:rFonts w:ascii="Times New Roman" w:hAnsi="Times New Roman" w:cs="Times New Roman"/>
        </w:rPr>
        <w:t xml:space="preserve">       </w:t>
      </w:r>
      <w:r w:rsidR="00470573" w:rsidRPr="00B42D30">
        <w:rPr>
          <w:rFonts w:ascii="Times New Roman" w:hAnsi="Times New Roman" w:cs="Times New Roman"/>
          <w:b/>
        </w:rPr>
        <w:t>3. Перечень мероприятий программы</w:t>
      </w:r>
    </w:p>
    <w:p w:rsidR="00525D1B" w:rsidRPr="00B42D30" w:rsidRDefault="00525D1B" w:rsidP="00E376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0F0" w:rsidRPr="00B42D30" w:rsidRDefault="008500F0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Основные мероприятия программы:</w:t>
      </w:r>
    </w:p>
    <w:p w:rsidR="00EF29D9" w:rsidRPr="00B42D30" w:rsidRDefault="00EF29D9" w:rsidP="00600978">
      <w:pPr>
        <w:tabs>
          <w:tab w:val="left" w:pos="709"/>
        </w:tabs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600978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1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2D30">
        <w:rPr>
          <w:rFonts w:ascii="Times New Roman" w:eastAsia="Times New Roman" w:hAnsi="Times New Roman" w:cs="Times New Roman"/>
          <w:lang w:eastAsia="ru-RU"/>
        </w:rPr>
        <w:t>Расширение сферы применения программно-целевого принципа организации деятельности органов местного самоуправления.</w:t>
      </w:r>
    </w:p>
    <w:p w:rsidR="004E2706" w:rsidRPr="00B42D30" w:rsidRDefault="00D90293" w:rsidP="00456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2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>)</w:t>
      </w:r>
      <w:r w:rsidR="00730199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2706" w:rsidRPr="00B42D30">
        <w:rPr>
          <w:rFonts w:ascii="Times New Roman" w:eastAsia="Times New Roman" w:hAnsi="Times New Roman" w:cs="Times New Roman"/>
          <w:lang w:eastAsia="ru-RU"/>
        </w:rPr>
        <w:t xml:space="preserve">Развитие </w:t>
      </w:r>
      <w:r w:rsidR="004E2706" w:rsidRPr="00B42D30">
        <w:rPr>
          <w:rFonts w:ascii="Times New Roman" w:hAnsi="Times New Roman" w:cs="Times New Roman"/>
        </w:rPr>
        <w:t xml:space="preserve">системы электронного бюджета для </w:t>
      </w:r>
      <w:r w:rsidR="0045630F" w:rsidRPr="00B42D30">
        <w:rPr>
          <w:rFonts w:ascii="Times New Roman" w:hAnsi="Times New Roman" w:cs="Times New Roman"/>
        </w:rPr>
        <w:t>обеспечения публичного</w:t>
      </w:r>
      <w:r w:rsidR="004E2706" w:rsidRPr="00B42D30">
        <w:rPr>
          <w:rFonts w:ascii="Times New Roman" w:hAnsi="Times New Roman" w:cs="Times New Roman"/>
        </w:rPr>
        <w:t xml:space="preserve"> доступа к информации о финансовой </w:t>
      </w:r>
      <w:r w:rsidR="0045630F" w:rsidRPr="00B42D30">
        <w:rPr>
          <w:rFonts w:ascii="Times New Roman" w:hAnsi="Times New Roman" w:cs="Times New Roman"/>
        </w:rPr>
        <w:t>деятельности муниципальных</w:t>
      </w:r>
      <w:r w:rsidR="004E2706" w:rsidRPr="00B42D30">
        <w:rPr>
          <w:rFonts w:ascii="Times New Roman" w:hAnsi="Times New Roman" w:cs="Times New Roman"/>
        </w:rPr>
        <w:t xml:space="preserve"> образований Кожевниковского района</w:t>
      </w:r>
    </w:p>
    <w:p w:rsidR="008500F0" w:rsidRPr="00B42D30" w:rsidRDefault="00D90293" w:rsidP="004563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3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2D30">
        <w:rPr>
          <w:rFonts w:ascii="Times New Roman" w:hAnsi="Times New Roman" w:cs="Times New Roman"/>
        </w:rPr>
        <w:t>Определение, распределение и доведение дотации на выравнивание бюджетной обеспеченности в разрезе сельских поселений с учетом поддержания гарантированного уровня бюджетной обеспеченности</w:t>
      </w:r>
      <w:r w:rsidR="00EF29D9" w:rsidRPr="00B42D30">
        <w:rPr>
          <w:rFonts w:ascii="Times New Roman" w:eastAsia="Times New Roman" w:hAnsi="Times New Roman" w:cs="Times New Roman"/>
          <w:lang w:eastAsia="ru-RU"/>
        </w:rPr>
        <w:t>.</w:t>
      </w:r>
    </w:p>
    <w:p w:rsidR="00F9105D" w:rsidRPr="00B42D30" w:rsidRDefault="00F9105D" w:rsidP="00F9105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B42D3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F29D9" w:rsidRPr="00B42D30">
        <w:rPr>
          <w:rFonts w:ascii="Times New Roman" w:eastAsia="Times New Roman" w:hAnsi="Times New Roman" w:cs="Times New Roman"/>
          <w:lang w:eastAsia="ru-RU"/>
        </w:rPr>
        <w:t>4</w:t>
      </w:r>
      <w:r w:rsidR="005A632F" w:rsidRPr="00B42D3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42D30">
        <w:rPr>
          <w:rFonts w:ascii="Times New Roman" w:hAnsi="Times New Roman" w:cs="Times New Roman"/>
        </w:rPr>
        <w:t xml:space="preserve">Сопровождение комплексной автоматизированной системы управления процессом планирования и исполнения бюджет. </w:t>
      </w:r>
    </w:p>
    <w:p w:rsidR="00250561" w:rsidRPr="00B42D30" w:rsidRDefault="00600978" w:rsidP="00A36E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</w:t>
      </w:r>
      <w:r w:rsidR="00DC301C" w:rsidRPr="00B42D30">
        <w:rPr>
          <w:rFonts w:ascii="Times New Roman" w:hAnsi="Times New Roman" w:cs="Times New Roman"/>
        </w:rPr>
        <w:t xml:space="preserve"> 5</w:t>
      </w:r>
      <w:r w:rsidR="005A632F" w:rsidRPr="00B42D30">
        <w:rPr>
          <w:rFonts w:ascii="Times New Roman" w:hAnsi="Times New Roman" w:cs="Times New Roman"/>
        </w:rPr>
        <w:t>)</w:t>
      </w:r>
      <w:r w:rsidR="00250561"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713E" w:rsidRPr="00B42D30">
        <w:rPr>
          <w:rFonts w:ascii="Times New Roman" w:eastAsia="Times New Roman" w:hAnsi="Times New Roman" w:cs="Times New Roman"/>
          <w:lang w:eastAsia="ru-RU"/>
        </w:rPr>
        <w:t xml:space="preserve">Развитие инициативного бюджетирования </w:t>
      </w:r>
      <w:r w:rsidR="001D0973" w:rsidRPr="00B42D30">
        <w:rPr>
          <w:rFonts w:ascii="Times New Roman" w:eastAsia="Times New Roman" w:hAnsi="Times New Roman" w:cs="Times New Roman"/>
          <w:lang w:eastAsia="ru-RU"/>
        </w:rPr>
        <w:t>на территории Кожевников</w:t>
      </w:r>
      <w:r w:rsidR="00D25DDA" w:rsidRPr="00B42D30">
        <w:rPr>
          <w:rFonts w:ascii="Times New Roman" w:eastAsia="Times New Roman" w:hAnsi="Times New Roman" w:cs="Times New Roman"/>
          <w:lang w:eastAsia="ru-RU"/>
        </w:rPr>
        <w:t>ского района</w:t>
      </w:r>
      <w:r w:rsidR="00250561" w:rsidRPr="00B42D30">
        <w:rPr>
          <w:rFonts w:ascii="Times New Roman" w:eastAsia="Times New Roman" w:hAnsi="Times New Roman" w:cs="Times New Roman"/>
          <w:lang w:eastAsia="ru-RU"/>
        </w:rPr>
        <w:t>.</w:t>
      </w:r>
      <w:r w:rsidR="0021713E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Проведение конкурсного отбора по предоставлению субсидий муниципальным образованиям на реализацию в </w:t>
      </w:r>
      <w:r w:rsidR="00F468F2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Кожевниковском районе</w:t>
      </w:r>
      <w:r w:rsidR="0021713E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общественно значимых проектов, осн</w:t>
      </w:r>
      <w:r w:rsidR="00F468F2" w:rsidRPr="00B42D3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ованных на местных инициативах.</w:t>
      </w:r>
    </w:p>
    <w:p w:rsidR="00401A74" w:rsidRPr="00B42D30" w:rsidRDefault="00401A74" w:rsidP="00F9105D">
      <w:pPr>
        <w:pStyle w:val="ConsPlusNormal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Мероприятия Программы предусмотрены в приложении 2 к настоящей Программе</w:t>
      </w:r>
    </w:p>
    <w:p w:rsidR="0045630F" w:rsidRPr="00B42D30" w:rsidRDefault="0045630F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8BF" w:rsidRPr="00B42D30" w:rsidRDefault="00401A74" w:rsidP="00172A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b/>
          <w:lang w:eastAsia="ru-RU"/>
        </w:rPr>
        <w:t xml:space="preserve">4. Механизмы реализации и управления Программы, включая                               </w:t>
      </w:r>
      <w:r w:rsidR="005C4438" w:rsidRPr="00B42D30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B42D30">
        <w:rPr>
          <w:rFonts w:ascii="Times New Roman" w:eastAsia="Times New Roman" w:hAnsi="Times New Roman" w:cs="Times New Roman"/>
          <w:b/>
          <w:lang w:eastAsia="ru-RU"/>
        </w:rPr>
        <w:t xml:space="preserve">  ресурсное обеспечение</w:t>
      </w:r>
      <w:r w:rsidRPr="00B42D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25D1B" w:rsidRPr="00B42D30" w:rsidRDefault="00525D1B" w:rsidP="00172A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178BF" w:rsidRPr="00B42D30" w:rsidRDefault="00B178BF" w:rsidP="008868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Ответственный исполнитель: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lastRenderedPageBreak/>
        <w:t>- организует реализацию программы, вносит предложения о внесении изменений в программу;</w:t>
      </w:r>
    </w:p>
    <w:p w:rsidR="00B178BF" w:rsidRPr="00B42D30" w:rsidRDefault="00B178BF" w:rsidP="008868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несет ответственность за достижение показателей и конечных результатов программы;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проводит оценку эффективности реализации программы;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</w:t>
      </w:r>
      <w:r w:rsidR="008868FF" w:rsidRPr="00B42D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42D30">
        <w:rPr>
          <w:rFonts w:ascii="Times New Roman" w:eastAsia="Times New Roman" w:hAnsi="Times New Roman" w:cs="Times New Roman"/>
          <w:bCs/>
          <w:lang w:eastAsia="ru-RU"/>
        </w:rPr>
        <w:t>запрашивает у исполнителей сведения, необходимые для проведения мониторинга и подготовки годового отчета о ходе реализации программы;</w:t>
      </w:r>
    </w:p>
    <w:p w:rsidR="0073344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- ежегодно в установленный срок проводит оценку эффективности реализации Программы;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готовит совместно с исполнителями программы годовой отчет и представляет его в установленный срок в  отдел экономического анализа и прогнозирования Администрации Кожевниковского района.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Исполнители, участники программы: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осуществляют реализацию мероприятий программы, вносят ответственному исполнителю предложения о необходимости внесения изменений в программу;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 xml:space="preserve">- представляют ответственному исполнителю сведения, необходимые для проведения мониторинга (в срок до 10 числа месяца, следующего за отчетным  кварталом) и подготовки годового отчета, в срок до </w:t>
      </w:r>
      <w:r w:rsidR="007A4CB5" w:rsidRPr="00B42D30">
        <w:rPr>
          <w:rFonts w:ascii="Times New Roman" w:eastAsia="Times New Roman" w:hAnsi="Times New Roman" w:cs="Times New Roman"/>
          <w:bCs/>
          <w:lang w:eastAsia="ru-RU"/>
        </w:rPr>
        <w:t>01</w:t>
      </w:r>
      <w:r w:rsidRPr="00B42D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E0BD9" w:rsidRPr="00B42D30">
        <w:rPr>
          <w:rFonts w:ascii="Times New Roman" w:eastAsia="Times New Roman" w:hAnsi="Times New Roman" w:cs="Times New Roman"/>
          <w:bCs/>
          <w:lang w:eastAsia="ru-RU"/>
        </w:rPr>
        <w:t>марта</w:t>
      </w:r>
      <w:r w:rsidRPr="00B42D30">
        <w:rPr>
          <w:rFonts w:ascii="Times New Roman" w:eastAsia="Times New Roman" w:hAnsi="Times New Roman" w:cs="Times New Roman"/>
          <w:bCs/>
          <w:lang w:eastAsia="ru-RU"/>
        </w:rPr>
        <w:t xml:space="preserve"> года, следующего за отчетным;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- представляют ответственному исполнителю информацию, необходимую для проведения оценки эффективности программы.</w:t>
      </w:r>
    </w:p>
    <w:p w:rsidR="00B178BF" w:rsidRPr="00B42D30" w:rsidRDefault="00B178BF" w:rsidP="0045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2D30">
        <w:rPr>
          <w:rFonts w:ascii="Times New Roman" w:eastAsia="Times New Roman" w:hAnsi="Times New Roman" w:cs="Times New Roman"/>
          <w:bCs/>
          <w:lang w:eastAsia="ru-RU"/>
        </w:rPr>
        <w:t>Внесение изменений в программу осуществляется в целях приведения Программы в соответствие с Решением Думы Кожевниковского района о бюджете, по инициативе ответственного исполнителя либо во исполнение поручений Главы Администрации Кожевниковского района, в том числе с учетом результатов оценки эффективности реализации программы.</w:t>
      </w:r>
    </w:p>
    <w:p w:rsidR="00B178BF" w:rsidRPr="00B42D30" w:rsidRDefault="00B178BF" w:rsidP="00456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Информация о значениях показателей (индикаторов) Программы, результатах мониторинга реализации Программы и программных мероприятий ежегодно в составе сводного годового доклада о реализации муниципальных программ в установленные сроки размещается на официальном сайте администрации Кожевниковского района в сети Интернет.</w:t>
      </w:r>
    </w:p>
    <w:p w:rsidR="00B178BF" w:rsidRPr="00B42D30" w:rsidRDefault="00B178BF" w:rsidP="00456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Объемы финансирования подлежат уточнению при формировании проекта бюджета на соответствующий год исходя из его возможностей. Объем средств, направленных работодателями на улучшение условий и охраны труда, устанавливаются в коллективных договорах, соглашениях по охране труда организаций и учреждений. </w:t>
      </w:r>
    </w:p>
    <w:p w:rsidR="00DF113B" w:rsidRPr="00B42D30" w:rsidRDefault="00B178BF" w:rsidP="0045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2D30">
        <w:rPr>
          <w:rFonts w:ascii="Times New Roman" w:eastAsia="Calibri" w:hAnsi="Times New Roman" w:cs="Times New Roman"/>
        </w:rPr>
        <w:t>Информация по ресурсному обеспечению реализации программы за счет средств бюджета района с указанием ответственных исполнителей, а также по годам реализации программ приведена в приложении № 2 к настоящей программе</w:t>
      </w:r>
    </w:p>
    <w:p w:rsidR="00244C1C" w:rsidRPr="00B42D30" w:rsidRDefault="00244C1C" w:rsidP="0013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13B" w:rsidRPr="00B42D30" w:rsidRDefault="00244C1C" w:rsidP="0013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2D30">
        <w:rPr>
          <w:rFonts w:ascii="Times New Roman" w:eastAsia="Times New Roman" w:hAnsi="Times New Roman" w:cs="Times New Roman"/>
          <w:b/>
          <w:lang w:eastAsia="ru-RU"/>
        </w:rPr>
        <w:t>5.</w:t>
      </w:r>
      <w:r w:rsidR="0073344F" w:rsidRPr="00B42D3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78BF" w:rsidRPr="00B42D30">
        <w:rPr>
          <w:rFonts w:ascii="Times New Roman" w:eastAsia="Times New Roman" w:hAnsi="Times New Roman" w:cs="Times New Roman"/>
          <w:b/>
          <w:lang w:eastAsia="ru-RU"/>
        </w:rPr>
        <w:t>Контроль и мони</w:t>
      </w:r>
      <w:r w:rsidRPr="00B42D30">
        <w:rPr>
          <w:rFonts w:ascii="Times New Roman" w:eastAsia="Times New Roman" w:hAnsi="Times New Roman" w:cs="Times New Roman"/>
          <w:b/>
          <w:lang w:eastAsia="ru-RU"/>
        </w:rPr>
        <w:t>торинг реализации Программы</w:t>
      </w:r>
    </w:p>
    <w:p w:rsidR="00525D1B" w:rsidRPr="00B42D30" w:rsidRDefault="00525D1B" w:rsidP="00132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4C1C" w:rsidRPr="00B42D30" w:rsidRDefault="00244C1C" w:rsidP="00456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Управление и контроль за ходом реализации осуществляется Управлением финансов Администрации Кожевниковского района. Инструментом контроля являются квартальные и годовые отчеты, предоставляемые от исполнителей мероприятий о ходе реализации Программы и эффективности использования финансовых средств.</w:t>
      </w:r>
    </w:p>
    <w:p w:rsidR="00620076" w:rsidRPr="00B42D30" w:rsidRDefault="00244C1C" w:rsidP="0062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Корректировка исполнителей программы  и программных мероприятий осуществляется ежегодно. Управление социальной сферы подготавливает ежегодно в установленном порядке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мероприятий.</w:t>
      </w:r>
    </w:p>
    <w:p w:rsidR="00244C1C" w:rsidRPr="00B42D30" w:rsidRDefault="00620076" w:rsidP="0062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B42D30">
        <w:rPr>
          <w:rFonts w:ascii="Times New Roman" w:eastAsia="Calibri" w:hAnsi="Times New Roman" w:cs="Times New Roman"/>
        </w:rPr>
        <w:t xml:space="preserve">                 </w:t>
      </w:r>
      <w:r w:rsidR="00244C1C" w:rsidRPr="00B42D30">
        <w:rPr>
          <w:rFonts w:ascii="Times New Roman" w:eastAsia="Calibri" w:hAnsi="Times New Roman" w:cs="Times New Roman"/>
          <w:b/>
        </w:rPr>
        <w:t xml:space="preserve">6. Оценка рисков в ходе реализации Программы </w:t>
      </w:r>
    </w:p>
    <w:p w:rsidR="00525D1B" w:rsidRPr="00B42D30" w:rsidRDefault="00525D1B" w:rsidP="0062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Внешние риски реализации Программы:</w:t>
      </w: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 - изменение федерального и (или) областного законодательства в части перераспределения полномочий между субъектами Российской Федерации и муниципальными образованиями;</w:t>
      </w: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>-  изменение регионального законодательства в части финансирования программ;</w:t>
      </w:r>
    </w:p>
    <w:p w:rsidR="00244C1C" w:rsidRPr="00B42D30" w:rsidRDefault="00244C1C" w:rsidP="00456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42D30">
        <w:rPr>
          <w:rFonts w:ascii="Times New Roman" w:eastAsia="Calibri" w:hAnsi="Times New Roman" w:cs="Times New Roman"/>
        </w:rPr>
        <w:t xml:space="preserve">Внутренние риски: </w:t>
      </w:r>
    </w:p>
    <w:p w:rsidR="00F60D50" w:rsidRPr="00B42D30" w:rsidRDefault="00244C1C" w:rsidP="006200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eastAsia="Calibri" w:hAnsi="Times New Roman" w:cs="Times New Roman"/>
        </w:rPr>
        <w:t>-  несвоевременное и не в полном объеме обеспечение финансирования.</w:t>
      </w:r>
    </w:p>
    <w:p w:rsidR="00F60D50" w:rsidRPr="00B42D30" w:rsidRDefault="00F60D50" w:rsidP="00F60D50">
      <w:pPr>
        <w:rPr>
          <w:rFonts w:ascii="Times New Roman" w:hAnsi="Times New Roman" w:cs="Times New Roman"/>
          <w:lang w:eastAsia="ru-RU"/>
        </w:rPr>
        <w:sectPr w:rsidR="00F60D50" w:rsidRPr="00B42D30" w:rsidSect="00D5445E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F60D50" w:rsidRPr="00B42D30" w:rsidRDefault="00F60D50" w:rsidP="00704C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 1         </w:t>
      </w:r>
    </w:p>
    <w:p w:rsidR="00F60D50" w:rsidRPr="00B42D30" w:rsidRDefault="00F60D50" w:rsidP="00704C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муниципальной программе  </w:t>
      </w:r>
    </w:p>
    <w:p w:rsidR="00704CFA" w:rsidRPr="00B42D30" w:rsidRDefault="00F60D50" w:rsidP="00704C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«</w:t>
      </w:r>
      <w:r w:rsidR="00704CFA" w:rsidRPr="00B42D30">
        <w:rPr>
          <w:rFonts w:ascii="Times New Roman" w:hAnsi="Times New Roman" w:cs="Times New Roman"/>
        </w:rPr>
        <w:t>Э</w:t>
      </w:r>
      <w:r w:rsidRPr="00B42D30">
        <w:rPr>
          <w:rFonts w:ascii="Times New Roman" w:hAnsi="Times New Roman" w:cs="Times New Roman"/>
        </w:rPr>
        <w:t>ффективно</w:t>
      </w:r>
      <w:r w:rsidR="00704CFA" w:rsidRPr="00B42D30">
        <w:rPr>
          <w:rFonts w:ascii="Times New Roman" w:hAnsi="Times New Roman" w:cs="Times New Roman"/>
        </w:rPr>
        <w:t>е</w:t>
      </w:r>
      <w:r w:rsidRPr="00B42D30">
        <w:rPr>
          <w:rFonts w:ascii="Times New Roman" w:hAnsi="Times New Roman" w:cs="Times New Roman"/>
        </w:rPr>
        <w:t xml:space="preserve"> </w:t>
      </w:r>
      <w:r w:rsidR="00704CFA" w:rsidRPr="00B42D30">
        <w:rPr>
          <w:rFonts w:ascii="Times New Roman" w:hAnsi="Times New Roman" w:cs="Times New Roman"/>
        </w:rPr>
        <w:t>управление муниципальными финансами  Кожевниковского района»</w:t>
      </w:r>
      <w:r w:rsidR="00612EDE" w:rsidRPr="00B42D30">
        <w:rPr>
          <w:rFonts w:ascii="Times New Roman" w:hAnsi="Times New Roman" w:cs="Times New Roman"/>
        </w:rPr>
        <w:t xml:space="preserve">                                                     </w:t>
      </w:r>
      <w:r w:rsidRPr="00B42D30">
        <w:rPr>
          <w:rFonts w:ascii="Times New Roman" w:hAnsi="Times New Roman" w:cs="Times New Roman"/>
        </w:rPr>
        <w:t xml:space="preserve">  </w:t>
      </w:r>
    </w:p>
    <w:p w:rsidR="00F60D50" w:rsidRPr="00B42D30" w:rsidRDefault="00F60D50" w:rsidP="00704CF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  <w:b/>
        </w:rPr>
        <w:t>Система целевых  показателей (индикаторов) муниципальной программы</w:t>
      </w:r>
    </w:p>
    <w:p w:rsidR="00F60D50" w:rsidRPr="00B42D30" w:rsidRDefault="00413133" w:rsidP="00413133">
      <w:pPr>
        <w:tabs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A3E98">
        <w:rPr>
          <w:rFonts w:ascii="Times New Roman" w:hAnsi="Times New Roman" w:cs="Times New Roman"/>
          <w:i/>
          <w:sz w:val="20"/>
          <w:szCs w:val="20"/>
        </w:rPr>
        <w:t>(в редакции постановления Администрации Кожевниковского района от 27.01.2022 №44, от 12.04.2022 №203</w:t>
      </w:r>
      <w:r>
        <w:rPr>
          <w:rFonts w:ascii="Times New Roman" w:hAnsi="Times New Roman" w:cs="Times New Roman"/>
          <w:i/>
          <w:sz w:val="20"/>
          <w:szCs w:val="20"/>
        </w:rPr>
        <w:t>; от 09.04.2024 №</w:t>
      </w:r>
      <w:r w:rsidRPr="006C6451">
        <w:rPr>
          <w:rFonts w:ascii="Times New Roman" w:hAnsi="Times New Roman" w:cs="Times New Roman"/>
          <w:i/>
          <w:sz w:val="20"/>
          <w:szCs w:val="20"/>
        </w:rPr>
        <w:t>236</w:t>
      </w:r>
      <w:r w:rsidR="00E51408" w:rsidRPr="006C6451">
        <w:rPr>
          <w:rFonts w:ascii="Times New Roman" w:hAnsi="Times New Roman" w:cs="Times New Roman"/>
          <w:i/>
          <w:sz w:val="20"/>
          <w:szCs w:val="20"/>
        </w:rPr>
        <w:t xml:space="preserve">, от </w:t>
      </w:r>
      <w:r w:rsidR="006C6451" w:rsidRPr="006C6451">
        <w:rPr>
          <w:rFonts w:ascii="Times New Roman" w:hAnsi="Times New Roman" w:cs="Times New Roman"/>
          <w:i/>
          <w:sz w:val="20"/>
          <w:szCs w:val="20"/>
        </w:rPr>
        <w:t>24</w:t>
      </w:r>
      <w:r w:rsidR="00E51408" w:rsidRPr="006C6451">
        <w:rPr>
          <w:rFonts w:ascii="Times New Roman" w:hAnsi="Times New Roman" w:cs="Times New Roman"/>
          <w:i/>
          <w:sz w:val="20"/>
          <w:szCs w:val="20"/>
        </w:rPr>
        <w:t>.01.2025 №</w:t>
      </w:r>
      <w:r w:rsidR="006C6451" w:rsidRPr="006C6451">
        <w:rPr>
          <w:rFonts w:ascii="Times New Roman" w:hAnsi="Times New Roman" w:cs="Times New Roman"/>
          <w:i/>
          <w:sz w:val="20"/>
          <w:szCs w:val="20"/>
        </w:rPr>
        <w:t>34</w:t>
      </w:r>
      <w:r w:rsidRPr="006C6451">
        <w:rPr>
          <w:rFonts w:ascii="Times New Roman" w:hAnsi="Times New Roman" w:cs="Times New Roman"/>
          <w:i/>
          <w:sz w:val="20"/>
          <w:szCs w:val="20"/>
        </w:rPr>
        <w:t>)</w:t>
      </w:r>
    </w:p>
    <w:p w:rsidR="00F60D50" w:rsidRPr="00B42D30" w:rsidRDefault="00F60D50" w:rsidP="00F6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6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895"/>
        <w:gridCol w:w="11"/>
        <w:gridCol w:w="20"/>
        <w:gridCol w:w="420"/>
        <w:gridCol w:w="10"/>
        <w:gridCol w:w="19"/>
        <w:gridCol w:w="31"/>
        <w:gridCol w:w="4039"/>
        <w:gridCol w:w="7"/>
        <w:gridCol w:w="7"/>
        <w:gridCol w:w="840"/>
        <w:gridCol w:w="16"/>
        <w:gridCol w:w="840"/>
        <w:gridCol w:w="11"/>
        <w:gridCol w:w="33"/>
        <w:gridCol w:w="24"/>
        <w:gridCol w:w="636"/>
        <w:gridCol w:w="17"/>
        <w:gridCol w:w="140"/>
        <w:gridCol w:w="713"/>
        <w:gridCol w:w="17"/>
        <w:gridCol w:w="825"/>
        <w:gridCol w:w="8"/>
        <w:gridCol w:w="50"/>
        <w:gridCol w:w="10"/>
        <w:gridCol w:w="806"/>
        <w:gridCol w:w="866"/>
        <w:gridCol w:w="866"/>
      </w:tblGrid>
      <w:tr w:rsidR="006C6451" w:rsidRPr="003F4A24" w:rsidTr="006C645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N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4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Методика  расчета показателя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Целевые значения индикатора / показателя реализации МП по годам</w:t>
            </w:r>
          </w:p>
        </w:tc>
      </w:tr>
      <w:tr w:rsidR="006C6451" w:rsidRPr="003F4A24" w:rsidTr="006C645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2025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2026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</w:tr>
      <w:tr w:rsidR="006C6451" w:rsidRPr="003F4A24" w:rsidTr="006C6451">
        <w:trPr>
          <w:trHeight w:val="6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4A24">
              <w:rPr>
                <w:rFonts w:ascii="Times New Roman" w:hAnsi="Times New Roman" w:cs="Times New Roman"/>
                <w:b/>
              </w:rPr>
              <w:t>Цель: Создание  условий для повышения эффективности деятельности органов местного самоуправления Кожевниковского района, внедрение механизмов направленных на эффективности и прозрачность муниципальных  финансов.</w:t>
            </w:r>
          </w:p>
        </w:tc>
      </w:tr>
      <w:tr w:rsidR="006C6451" w:rsidRPr="003F4A24" w:rsidTr="006C6451">
        <w:trPr>
          <w:trHeight w:val="223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4A24">
              <w:rPr>
                <w:rFonts w:ascii="Times New Roman" w:hAnsi="Times New Roman" w:cs="Times New Roman"/>
              </w:rPr>
              <w:t>Доля средств, сэкономленных при осуществлении закупок  товаров, работ, услуг для государственных (муниципальных)  нужд и нужд бюджетных учреждений Кожевниковского района,(%)</w:t>
            </w:r>
          </w:p>
        </w:tc>
        <w:tc>
          <w:tcPr>
            <w:tcW w:w="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Дсзт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3F4A24">
              <w:rPr>
                <w:rFonts w:ascii="Times New Roman" w:hAnsi="Times New Roman" w:cs="Times New Roman"/>
              </w:rPr>
              <w:t>Сзк</w:t>
            </w:r>
            <w:proofErr w:type="spellEnd"/>
            <w:r w:rsidRPr="003F4A24">
              <w:rPr>
                <w:rFonts w:ascii="Times New Roman" w:hAnsi="Times New Roman" w:cs="Times New Roman"/>
              </w:rPr>
              <w:t>/</w:t>
            </w:r>
            <w:proofErr w:type="spellStart"/>
            <w:r w:rsidRPr="003F4A24">
              <w:rPr>
                <w:rFonts w:ascii="Times New Roman" w:hAnsi="Times New Roman" w:cs="Times New Roman"/>
              </w:rPr>
              <w:t>Нмцк</w:t>
            </w:r>
            <w:proofErr w:type="spellEnd"/>
            <w:r w:rsidRPr="003F4A24">
              <w:rPr>
                <w:rFonts w:ascii="Times New Roman" w:hAnsi="Times New Roman" w:cs="Times New Roman"/>
              </w:rPr>
              <w:t>*100%, где: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Дсзт</w:t>
            </w:r>
            <w:proofErr w:type="spellEnd"/>
            <w:r w:rsidRPr="003F4A24">
              <w:rPr>
                <w:rFonts w:ascii="Times New Roman" w:hAnsi="Times New Roman" w:cs="Times New Roman"/>
              </w:rPr>
              <w:t>- Доля средств, сэкономленных при                        осуществлении закупок товаров, работ, услуг для государственных (муниципальных) нужд и нужд бюджетных учреждений Кожевниковского района;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Сзк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– Сумма заключенных контрактов;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Нмцк</w:t>
            </w:r>
            <w:proofErr w:type="spellEnd"/>
            <w:r w:rsidRPr="003F4A24">
              <w:rPr>
                <w:rFonts w:ascii="Times New Roman" w:hAnsi="Times New Roman" w:cs="Times New Roman"/>
              </w:rPr>
              <w:t>- Начально-максимальная цена контракта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C6451" w:rsidRPr="003F4A24" w:rsidTr="006C6451">
        <w:trPr>
          <w:trHeight w:val="6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  <w:b/>
              </w:rPr>
              <w:t>Задача 1</w:t>
            </w:r>
            <w:r w:rsidRPr="003F4A24">
              <w:rPr>
                <w:rFonts w:ascii="Times New Roman" w:hAnsi="Times New Roman" w:cs="Times New Roman"/>
              </w:rPr>
              <w:t>. Расширение сферы применения программно-целевого принципа организации деятельности органов местного самоуправления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6C6451" w:rsidRPr="003F4A24" w:rsidTr="006C6451">
        <w:trPr>
          <w:cantSplit/>
          <w:trHeight w:val="315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</w:t>
            </w:r>
            <w:proofErr w:type="gramStart"/>
            <w:r w:rsidRPr="003F4A24">
              <w:rPr>
                <w:rFonts w:ascii="Times New Roman" w:hAnsi="Times New Roman" w:cs="Times New Roman"/>
              </w:rPr>
              <w:t>уровней ,</w:t>
            </w:r>
            <w:proofErr w:type="gramEnd"/>
            <w:r w:rsidRPr="003F4A2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Дкпр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F4A24">
              <w:rPr>
                <w:rFonts w:ascii="Times New Roman" w:hAnsi="Times New Roman" w:cs="Times New Roman"/>
              </w:rPr>
              <w:t>Рп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F4A24">
              <w:rPr>
                <w:rFonts w:ascii="Times New Roman" w:hAnsi="Times New Roman" w:cs="Times New Roman"/>
              </w:rPr>
              <w:t>Рр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x 100%, где: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Дкпр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доля расходов районного бюджета, формируемых в рамках программ, в общем объеме расходов районного бюджета (без учета субвенций, субсидий и иных межбюджетных трансфертов из бюджетов других уровней;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Рп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 расходы районного бюджета, формируемых в рамках программ;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Рр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расходов  районного бюджета (без учета субвенций, субсидий и иных межбюджетных трансфертов из бюджетов других уровней;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8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C6451" w:rsidRPr="003F4A24" w:rsidTr="006C645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4A24">
              <w:rPr>
                <w:rFonts w:ascii="Times New Roman" w:hAnsi="Times New Roman" w:cs="Times New Roman"/>
                <w:b/>
              </w:rPr>
              <w:t>Задача 2</w:t>
            </w:r>
            <w:r w:rsidRPr="003F4A24">
              <w:rPr>
                <w:rFonts w:ascii="Times New Roman" w:hAnsi="Times New Roman" w:cs="Times New Roman"/>
              </w:rPr>
              <w:t>. Развитие в Кожевниковском районе  системы  «Электронный бюджет».</w:t>
            </w:r>
          </w:p>
        </w:tc>
      </w:tr>
      <w:tr w:rsidR="006C6451" w:rsidRPr="003F4A24" w:rsidTr="006C6451">
        <w:trPr>
          <w:trHeight w:val="266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Доля главных распорядителей средств районного бюджета использующих централизованную систему исполнения бюджета на соответствующем уровне,(%)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Дрис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= Си / Ср x 100%,где: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Дрис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Доля главных распорядителей средств районного бюджета использующих централизованную систему исполнения бюджета на соответствующем уровне (далее - ГРБС), использующих централизованную систему исполнения бюджета;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Си - количество ГРБС, осуществляющих исполнение бюджета с использованием централизованной системы исполнения;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Ср - общее количество ГРБС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6451" w:rsidRPr="003F4A24" w:rsidTr="006C6451">
        <w:trPr>
          <w:trHeight w:val="41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4A24">
              <w:rPr>
                <w:rFonts w:ascii="Times New Roman" w:hAnsi="Times New Roman" w:cs="Times New Roman"/>
                <w:b/>
              </w:rPr>
              <w:t>Задача 3</w:t>
            </w:r>
            <w:r w:rsidRPr="003F4A24">
              <w:rPr>
                <w:rFonts w:ascii="Times New Roman" w:hAnsi="Times New Roman" w:cs="Times New Roman"/>
              </w:rPr>
              <w:t>. Совершенствование механизма межбюджетных отношений в Кожевниковском районе.</w:t>
            </w:r>
          </w:p>
        </w:tc>
      </w:tr>
      <w:tr w:rsidR="006C6451" w:rsidRPr="003F4A24" w:rsidTr="006C6451">
        <w:trPr>
          <w:cantSplit/>
          <w:trHeight w:val="428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Поддержание минимально гарантированного уровня бюджетной обеспеченности сельских поселений при распределении дотации на выравнивание бюджетной обеспеченности между  сельскими поселениями Кожевниковского района,%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3F4A24">
              <w:rPr>
                <w:rFonts w:ascii="Times New Roman" w:hAnsi="Times New Roman" w:cs="Times New Roman"/>
              </w:rPr>
              <w:t>БОjп</w:t>
            </w:r>
            <w:proofErr w:type="spellEnd"/>
            <w:proofErr w:type="gramStart"/>
            <w:r w:rsidRPr="003F4A24">
              <w:rPr>
                <w:rFonts w:ascii="Times New Roman" w:hAnsi="Times New Roman" w:cs="Times New Roman"/>
              </w:rPr>
              <w:t>=(</w:t>
            </w:r>
            <w:proofErr w:type="gramEnd"/>
            <w:r w:rsidRPr="003F4A24">
              <w:rPr>
                <w:rFonts w:ascii="Times New Roman" w:hAnsi="Times New Roman" w:cs="Times New Roman"/>
              </w:rPr>
              <w:t>(</w:t>
            </w:r>
            <w:proofErr w:type="spellStart"/>
            <w:r w:rsidRPr="003F4A24">
              <w:rPr>
                <w:rFonts w:ascii="Times New Roman" w:hAnsi="Times New Roman" w:cs="Times New Roman"/>
              </w:rPr>
              <w:t>Дj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F4A24">
              <w:rPr>
                <w:rFonts w:ascii="Times New Roman" w:hAnsi="Times New Roman" w:cs="Times New Roman"/>
              </w:rPr>
              <w:t>ФКj</w:t>
            </w:r>
            <w:proofErr w:type="spellEnd"/>
            <w:r w:rsidRPr="003F4A24">
              <w:rPr>
                <w:rFonts w:ascii="Times New Roman" w:hAnsi="Times New Roman" w:cs="Times New Roman"/>
              </w:rPr>
              <w:t>)/</w:t>
            </w:r>
            <w:proofErr w:type="spellStart"/>
            <w:r w:rsidRPr="003F4A24">
              <w:rPr>
                <w:rFonts w:ascii="Times New Roman" w:hAnsi="Times New Roman" w:cs="Times New Roman"/>
              </w:rPr>
              <w:t>Hj</w:t>
            </w:r>
            <w:proofErr w:type="spellEnd"/>
            <w:r w:rsidRPr="003F4A24">
              <w:rPr>
                <w:rFonts w:ascii="Times New Roman" w:hAnsi="Times New Roman" w:cs="Times New Roman"/>
              </w:rPr>
              <w:t>)/((</w:t>
            </w:r>
            <w:proofErr w:type="spellStart"/>
            <w:r w:rsidRPr="003F4A24">
              <w:rPr>
                <w:rFonts w:ascii="Times New Roman" w:hAnsi="Times New Roman" w:cs="Times New Roman"/>
              </w:rPr>
              <w:t>Рj-ФКj</w:t>
            </w:r>
            <w:proofErr w:type="spellEnd"/>
            <w:r w:rsidRPr="003F4A24">
              <w:rPr>
                <w:rFonts w:ascii="Times New Roman" w:hAnsi="Times New Roman" w:cs="Times New Roman"/>
              </w:rPr>
              <w:t>)/</w:t>
            </w:r>
            <w:proofErr w:type="spellStart"/>
            <w:r w:rsidRPr="003F4A24">
              <w:rPr>
                <w:rFonts w:ascii="Times New Roman" w:hAnsi="Times New Roman" w:cs="Times New Roman"/>
              </w:rPr>
              <w:t>Нj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), где </w:t>
            </w:r>
            <w:proofErr w:type="spellStart"/>
            <w:r w:rsidRPr="003F4A24">
              <w:rPr>
                <w:rFonts w:ascii="Times New Roman" w:hAnsi="Times New Roman" w:cs="Times New Roman"/>
              </w:rPr>
              <w:t>Боjп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фактическая бюджетная обеспеченность сельского поселения;                                                    </w:t>
            </w: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A24">
              <w:rPr>
                <w:rFonts w:ascii="Times New Roman" w:hAnsi="Times New Roman" w:cs="Times New Roman"/>
              </w:rPr>
              <w:t>Дj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исполнено  всего доходов j-</w:t>
            </w:r>
            <w:proofErr w:type="spellStart"/>
            <w:r w:rsidRPr="003F4A24">
              <w:rPr>
                <w:rFonts w:ascii="Times New Roman" w:hAnsi="Times New Roman" w:cs="Times New Roman"/>
              </w:rPr>
              <w:t>го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сельского поселения  по состоянию на отчетную дату (тыс. рублей);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F4A24">
              <w:rPr>
                <w:rFonts w:ascii="Times New Roman" w:hAnsi="Times New Roman" w:cs="Times New Roman"/>
              </w:rPr>
              <w:t>ФКj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исполнено по бюджету j-</w:t>
            </w:r>
            <w:proofErr w:type="spellStart"/>
            <w:r w:rsidRPr="003F4A24">
              <w:rPr>
                <w:rFonts w:ascii="Times New Roman" w:hAnsi="Times New Roman" w:cs="Times New Roman"/>
              </w:rPr>
              <w:t>го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сельского поселения   за счет средств субвенций и межбюджетных трансфертов из районного бюджета по состоянию на отчетную дату (тыс. рублей); </w:t>
            </w:r>
            <w:proofErr w:type="spellStart"/>
            <w:r w:rsidRPr="003F4A24">
              <w:rPr>
                <w:rFonts w:ascii="Times New Roman" w:hAnsi="Times New Roman" w:cs="Times New Roman"/>
              </w:rPr>
              <w:t>Нj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численность постоянного населения j-</w:t>
            </w:r>
            <w:proofErr w:type="spellStart"/>
            <w:r w:rsidRPr="003F4A24">
              <w:rPr>
                <w:rFonts w:ascii="Times New Roman" w:hAnsi="Times New Roman" w:cs="Times New Roman"/>
              </w:rPr>
              <w:t>го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сельского поселения  на начало планируемого года (тыс. чел.);    </w:t>
            </w:r>
            <w:proofErr w:type="spellStart"/>
            <w:r w:rsidRPr="003F4A24">
              <w:rPr>
                <w:rFonts w:ascii="Times New Roman" w:hAnsi="Times New Roman" w:cs="Times New Roman"/>
              </w:rPr>
              <w:t>Pj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- исполнено всего расходов  j-</w:t>
            </w:r>
            <w:proofErr w:type="spellStart"/>
            <w:r w:rsidRPr="003F4A24">
              <w:rPr>
                <w:rFonts w:ascii="Times New Roman" w:hAnsi="Times New Roman" w:cs="Times New Roman"/>
              </w:rPr>
              <w:t>го</w:t>
            </w:r>
            <w:proofErr w:type="spellEnd"/>
            <w:r w:rsidRPr="003F4A24">
              <w:rPr>
                <w:rFonts w:ascii="Times New Roman" w:hAnsi="Times New Roman" w:cs="Times New Roman"/>
              </w:rPr>
              <w:t xml:space="preserve"> сельского поселения  по состоянию на отчетную дату (тыс. рублей);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6451" w:rsidRPr="003F4A24" w:rsidTr="006C6451">
        <w:trPr>
          <w:trHeight w:val="104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4A24">
              <w:rPr>
                <w:rFonts w:ascii="Times New Roman" w:hAnsi="Times New Roman" w:cs="Times New Roman"/>
                <w:b/>
              </w:rPr>
              <w:t xml:space="preserve">Задача 4. </w:t>
            </w:r>
            <w:r w:rsidRPr="003F4A24">
              <w:rPr>
                <w:rFonts w:ascii="Times New Roman" w:hAnsi="Times New Roman" w:cs="Times New Roman"/>
              </w:rPr>
              <w:t>Обеспечение технической и информационной поддержки процесса реформирования муниципальных финансов  в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расходов.</w:t>
            </w:r>
          </w:p>
        </w:tc>
      </w:tr>
      <w:tr w:rsidR="006C6451" w:rsidRPr="003F4A24" w:rsidTr="006C6451">
        <w:trPr>
          <w:trHeight w:val="205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F4A24">
              <w:rPr>
                <w:rFonts w:ascii="Times New Roman" w:hAnsi="Times New Roman" w:cs="Times New Roman"/>
              </w:rPr>
              <w:t>Сопровождение комплексной автоматизированной системы управления процессом планирования и исполнения бюджет. Развитие автоматизированной системы бюджетный контроль,(%)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Отношение объема муниципального долга к общему объему доходов без учета утвержденного объема безвозмездных поступлений и поступлений налоговых доходов по дополнительным нормативам отчислений (в % от утвержденного критерия)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6451" w:rsidRPr="003F4A24" w:rsidTr="006C645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ab/>
            </w:r>
            <w:r w:rsidRPr="003F4A24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3F4A24">
              <w:rPr>
                <w:rFonts w:ascii="Times New Roman" w:hAnsi="Times New Roman" w:cs="Times New Roman"/>
              </w:rPr>
              <w:t>Развитие инициативного бюджетирования на территории  Кожевниковского района.</w:t>
            </w:r>
          </w:p>
        </w:tc>
      </w:tr>
      <w:tr w:rsidR="006C6451" w:rsidRPr="003F4A24" w:rsidTr="006C6451">
        <w:trPr>
          <w:cantSplit/>
          <w:trHeight w:val="258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 xml:space="preserve">Количество реализованных социально значимых проектов, предложенных непосредственно населением на территории Кожевниковского района, </w:t>
            </w:r>
            <w:proofErr w:type="spellStart"/>
            <w:r w:rsidRPr="003F4A24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4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C6451" w:rsidRPr="003F4A24" w:rsidRDefault="006C6451" w:rsidP="003F4A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013449" w:rsidRDefault="00013449" w:rsidP="00F6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3F4A24" w:rsidRPr="00B42D30" w:rsidRDefault="003F4A24" w:rsidP="00F60D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BB2041" w:rsidRDefault="00612EDE" w:rsidP="00612EDE">
      <w:pPr>
        <w:pStyle w:val="ConsPlusNormal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413133" w:rsidRPr="00B42D30" w:rsidRDefault="00413133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BB2041" w:rsidRPr="00B42D30" w:rsidRDefault="00BB2041" w:rsidP="00612EDE">
      <w:pPr>
        <w:pStyle w:val="ConsPlusNormal"/>
        <w:outlineLvl w:val="1"/>
        <w:rPr>
          <w:rFonts w:ascii="Times New Roman" w:hAnsi="Times New Roman" w:cs="Times New Roman"/>
        </w:rPr>
      </w:pPr>
    </w:p>
    <w:p w:rsidR="00612EDE" w:rsidRPr="00B42D30" w:rsidRDefault="00612EDE" w:rsidP="004C1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lastRenderedPageBreak/>
        <w:t xml:space="preserve">    Приложение № 2        </w:t>
      </w:r>
    </w:p>
    <w:p w:rsidR="00612EDE" w:rsidRPr="00B42D30" w:rsidRDefault="00612EDE" w:rsidP="004C1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муниципальной программе  </w:t>
      </w:r>
    </w:p>
    <w:p w:rsidR="00612EDE" w:rsidRPr="00B42D30" w:rsidRDefault="00612EDE" w:rsidP="004C1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«Повышение эффективности бюджетных расходов Кожевниковского района»</w:t>
      </w:r>
    </w:p>
    <w:p w:rsidR="00612EDE" w:rsidRPr="00B42D30" w:rsidRDefault="00612EDE" w:rsidP="00612E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612EDE" w:rsidRPr="00B42D30" w:rsidRDefault="00612EDE" w:rsidP="00612E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</w:rPr>
        <w:t xml:space="preserve"> </w:t>
      </w:r>
      <w:r w:rsidRPr="00B42D30">
        <w:rPr>
          <w:rFonts w:ascii="Times New Roman" w:hAnsi="Times New Roman" w:cs="Times New Roman"/>
          <w:b/>
        </w:rPr>
        <w:t>Перечень</w:t>
      </w:r>
    </w:p>
    <w:p w:rsidR="00612EDE" w:rsidRPr="000A0DC7" w:rsidRDefault="00612EDE" w:rsidP="00612E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B42D30">
        <w:rPr>
          <w:rFonts w:ascii="Times New Roman" w:hAnsi="Times New Roman" w:cs="Times New Roman"/>
        </w:rPr>
        <w:t xml:space="preserve"> </w:t>
      </w:r>
      <w:r w:rsidRPr="000A0DC7">
        <w:rPr>
          <w:rFonts w:ascii="Times New Roman" w:hAnsi="Times New Roman" w:cs="Times New Roman"/>
          <w:b/>
        </w:rPr>
        <w:t>мероприятий муниципальной программы</w:t>
      </w:r>
    </w:p>
    <w:p w:rsidR="00612EDE" w:rsidRPr="000A0DC7" w:rsidRDefault="00612EDE" w:rsidP="0041313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0DC7">
        <w:rPr>
          <w:rFonts w:ascii="Times New Roman" w:hAnsi="Times New Roman" w:cs="Times New Roman"/>
          <w:b/>
        </w:rPr>
        <w:t>«</w:t>
      </w:r>
      <w:r w:rsidR="00A33F7E" w:rsidRPr="000A0DC7">
        <w:rPr>
          <w:rFonts w:ascii="Times New Roman" w:hAnsi="Times New Roman" w:cs="Times New Roman"/>
          <w:b/>
        </w:rPr>
        <w:t>Э</w:t>
      </w:r>
      <w:r w:rsidRPr="000A0DC7">
        <w:rPr>
          <w:rFonts w:ascii="Times New Roman" w:hAnsi="Times New Roman" w:cs="Times New Roman"/>
          <w:b/>
        </w:rPr>
        <w:t>ффективности бюджетных расходов Кожевниковского района»</w:t>
      </w:r>
    </w:p>
    <w:p w:rsidR="000A0DC7" w:rsidRPr="006C6451" w:rsidRDefault="000A0DC7" w:rsidP="00413133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13133" w:rsidRPr="006C6451" w:rsidRDefault="00413133" w:rsidP="00413133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C6451">
        <w:rPr>
          <w:rFonts w:ascii="Times New Roman" w:hAnsi="Times New Roman" w:cs="Times New Roman"/>
          <w:i/>
          <w:sz w:val="20"/>
          <w:szCs w:val="20"/>
        </w:rPr>
        <w:t>(в редакции постановления Администрации Кожевниковского района от 27.01.2022 №44, от 12.04.2022 №203; от 09.04.2024 №236</w:t>
      </w:r>
      <w:r w:rsidR="003F4A24" w:rsidRPr="006C6451">
        <w:rPr>
          <w:rFonts w:ascii="Times New Roman" w:hAnsi="Times New Roman" w:cs="Times New Roman"/>
          <w:i/>
          <w:sz w:val="20"/>
          <w:szCs w:val="20"/>
        </w:rPr>
        <w:t xml:space="preserve">, от </w:t>
      </w:r>
      <w:r w:rsidR="006C6451" w:rsidRPr="006C6451">
        <w:rPr>
          <w:rFonts w:ascii="Times New Roman" w:hAnsi="Times New Roman" w:cs="Times New Roman"/>
          <w:i/>
          <w:sz w:val="20"/>
          <w:szCs w:val="20"/>
        </w:rPr>
        <w:t>24</w:t>
      </w:r>
      <w:r w:rsidR="003F4A24" w:rsidRPr="006C6451">
        <w:rPr>
          <w:rFonts w:ascii="Times New Roman" w:hAnsi="Times New Roman" w:cs="Times New Roman"/>
          <w:i/>
          <w:sz w:val="20"/>
          <w:szCs w:val="20"/>
        </w:rPr>
        <w:t>.01.2025 №</w:t>
      </w:r>
      <w:r w:rsidR="006C6451" w:rsidRPr="006C6451">
        <w:rPr>
          <w:rFonts w:ascii="Times New Roman" w:hAnsi="Times New Roman" w:cs="Times New Roman"/>
          <w:i/>
          <w:sz w:val="20"/>
          <w:szCs w:val="20"/>
        </w:rPr>
        <w:t>34</w:t>
      </w:r>
      <w:r w:rsidRPr="006C6451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52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00" w:firstRow="0" w:lastRow="0" w:firstColumn="0" w:lastColumn="0" w:noHBand="0" w:noVBand="1"/>
      </w:tblPr>
      <w:tblGrid>
        <w:gridCol w:w="706"/>
        <w:gridCol w:w="2108"/>
        <w:gridCol w:w="110"/>
        <w:gridCol w:w="14"/>
        <w:gridCol w:w="883"/>
        <w:gridCol w:w="1421"/>
        <w:gridCol w:w="145"/>
        <w:gridCol w:w="861"/>
        <w:gridCol w:w="128"/>
        <w:gridCol w:w="7"/>
        <w:gridCol w:w="1272"/>
        <w:gridCol w:w="209"/>
        <w:gridCol w:w="1350"/>
        <w:gridCol w:w="70"/>
        <w:gridCol w:w="1064"/>
        <w:gridCol w:w="1273"/>
        <w:gridCol w:w="1704"/>
        <w:gridCol w:w="1887"/>
        <w:gridCol w:w="11"/>
        <w:gridCol w:w="18"/>
      </w:tblGrid>
      <w:tr w:rsidR="00F5029F" w:rsidRPr="00F5029F" w:rsidTr="00D85550">
        <w:trPr>
          <w:gridAfter w:val="2"/>
          <w:wAfter w:w="29" w:type="dxa"/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N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Наименование цели, задачи, мероприятия МП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2"/>
          <w:wAfter w:w="29" w:type="dxa"/>
          <w:trHeight w:val="2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федерального бюджета 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районного бюджета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Бюджетов поселений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trHeight w:val="119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Ответственные  исполнители</w:t>
            </w:r>
          </w:p>
        </w:tc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Показатели результата мероприятия</w:t>
            </w:r>
          </w:p>
          <w:p w:rsidR="00F5029F" w:rsidRPr="00F5029F" w:rsidRDefault="007A3D1E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w:anchor="P700" w:history="1">
              <w:r w:rsidR="00F5029F" w:rsidRPr="00F5029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F5029F" w:rsidRPr="00F5029F" w:rsidTr="00D85550">
        <w:trPr>
          <w:gridAfter w:val="1"/>
          <w:wAfter w:w="18" w:type="dxa"/>
          <w:trHeight w:val="616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Цель МП: Создание  условий для повышения эффективности деятельности органов местного самоуправления Кожевниковского района, внедрение механизмов, направленных на повышение эффективности и прозрачности муниципальных  финансов</w:t>
            </w:r>
          </w:p>
        </w:tc>
      </w:tr>
      <w:tr w:rsidR="00F5029F" w:rsidRPr="00F5029F" w:rsidTr="00DD3F86">
        <w:trPr>
          <w:gridAfter w:val="1"/>
          <w:wAfter w:w="18" w:type="dxa"/>
          <w:trHeight w:val="4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Задача1 Расширение сферы применения программно-целевого принципа организации деятельности органов местного самоуправления</w:t>
            </w:r>
          </w:p>
        </w:tc>
      </w:tr>
      <w:tr w:rsidR="00F5029F" w:rsidRPr="00F5029F" w:rsidTr="007A3D1E">
        <w:trPr>
          <w:gridAfter w:val="1"/>
          <w:wAfter w:w="18" w:type="dxa"/>
          <w:trHeight w:val="11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1.1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Мероприятие 1</w:t>
            </w:r>
          </w:p>
          <w:p w:rsidR="00DD3F86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Количество действующих муниципальных и ведомственных целевых программ</w:t>
            </w:r>
          </w:p>
        </w:tc>
      </w:tr>
      <w:tr w:rsidR="00DD3F86" w:rsidRPr="00F5029F" w:rsidTr="00D85550">
        <w:trPr>
          <w:gridAfter w:val="1"/>
          <w:wAfter w:w="18" w:type="dxa"/>
          <w:trHeight w:val="4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Формирование программной структуры расходов бюджета Кожевниковского района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Управление финансов Администрации Кожевниковского района, Отдел экономического  </w:t>
            </w:r>
            <w:r w:rsidRPr="00F5029F">
              <w:rPr>
                <w:rFonts w:ascii="Times New Roman" w:hAnsi="Times New Roman" w:cs="Times New Roman"/>
              </w:rPr>
              <w:lastRenderedPageBreak/>
              <w:t>анализа и прогнозирования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DD3F86" w:rsidRPr="00F5029F" w:rsidTr="00D85550">
        <w:trPr>
          <w:gridAfter w:val="1"/>
          <w:wAfter w:w="18" w:type="dxa"/>
          <w:trHeight w:val="43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25</w:t>
            </w:r>
          </w:p>
        </w:tc>
      </w:tr>
      <w:tr w:rsidR="00DD3F86" w:rsidRPr="00F5029F" w:rsidTr="00D85550">
        <w:trPr>
          <w:gridAfter w:val="1"/>
          <w:wAfter w:w="18" w:type="dxa"/>
          <w:trHeight w:val="1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25</w:t>
            </w:r>
          </w:p>
        </w:tc>
      </w:tr>
      <w:tr w:rsidR="00DD3F86" w:rsidRPr="00F5029F" w:rsidTr="00D85550">
        <w:trPr>
          <w:gridAfter w:val="1"/>
          <w:wAfter w:w="18" w:type="dxa"/>
          <w:trHeight w:val="85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</w:t>
            </w:r>
          </w:p>
        </w:tc>
      </w:tr>
      <w:tr w:rsidR="00DD3F86" w:rsidRPr="00F5029F" w:rsidTr="00D85550">
        <w:trPr>
          <w:gridAfter w:val="1"/>
          <w:wAfter w:w="18" w:type="dxa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</w:t>
            </w:r>
          </w:p>
        </w:tc>
      </w:tr>
      <w:tr w:rsidR="00DD3F86" w:rsidRPr="00F5029F" w:rsidTr="00D85550">
        <w:trPr>
          <w:gridAfter w:val="1"/>
          <w:wAfter w:w="18" w:type="dxa"/>
          <w:trHeight w:val="53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</w:t>
            </w:r>
          </w:p>
        </w:tc>
      </w:tr>
      <w:tr w:rsidR="00DD3F86" w:rsidRPr="00F5029F" w:rsidTr="00DD3F86">
        <w:trPr>
          <w:gridAfter w:val="1"/>
          <w:wAfter w:w="18" w:type="dxa"/>
          <w:trHeight w:val="46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</w:t>
            </w:r>
          </w:p>
        </w:tc>
      </w:tr>
      <w:tr w:rsidR="00DD3F86" w:rsidRPr="00F5029F" w:rsidTr="00D85550">
        <w:trPr>
          <w:gridAfter w:val="1"/>
          <w:wAfter w:w="18" w:type="dxa"/>
          <w:trHeight w:val="46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D3F86" w:rsidRPr="00F5029F" w:rsidTr="00D85550">
        <w:trPr>
          <w:gridAfter w:val="1"/>
          <w:wAfter w:w="18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Итого по задачи 1.</w:t>
            </w:r>
          </w:p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D3F86">
        <w:trPr>
          <w:gridAfter w:val="1"/>
          <w:wAfter w:w="18" w:type="dxa"/>
          <w:trHeight w:val="91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85550">
        <w:trPr>
          <w:gridAfter w:val="1"/>
          <w:wAfter w:w="18" w:type="dxa"/>
          <w:trHeight w:val="63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85550">
        <w:trPr>
          <w:gridAfter w:val="1"/>
          <w:wAfter w:w="18" w:type="dxa"/>
          <w:trHeight w:val="48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85550">
        <w:trPr>
          <w:gridAfter w:val="1"/>
          <w:wAfter w:w="18" w:type="dxa"/>
          <w:trHeight w:val="31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85550">
        <w:trPr>
          <w:gridAfter w:val="1"/>
          <w:wAfter w:w="18" w:type="dxa"/>
          <w:trHeight w:val="21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85550">
        <w:trPr>
          <w:gridAfter w:val="1"/>
          <w:wAfter w:w="18" w:type="dxa"/>
          <w:trHeight w:val="33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D3F86">
        <w:trPr>
          <w:gridAfter w:val="1"/>
          <w:wAfter w:w="18" w:type="dxa"/>
          <w:trHeight w:val="33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85550">
        <w:trPr>
          <w:gridAfter w:val="1"/>
          <w:wAfter w:w="18" w:type="dxa"/>
          <w:trHeight w:val="33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2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Задача 2. Развитие в Кожевниковском районе  системы  «Электронный бюджет».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2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Мероприятие1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Количество ГРБС подключенных к системе «Электронный бюджет»</w:t>
            </w:r>
          </w:p>
        </w:tc>
      </w:tr>
      <w:tr w:rsidR="00DD3F86" w:rsidRPr="00F5029F" w:rsidTr="00D85550">
        <w:trPr>
          <w:gridAfter w:val="1"/>
          <w:wAfter w:w="18" w:type="dxa"/>
          <w:cantSplit/>
          <w:trHeight w:val="26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Развитие системы электронного бюджета для обеспечения  публичного доступа к информации о финансовой деятельности  муниципальных образований Кожевниковского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района, Главные распорядители бюджетных средств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</w:t>
            </w:r>
          </w:p>
        </w:tc>
      </w:tr>
      <w:tr w:rsidR="00DD3F86" w:rsidRPr="00F5029F" w:rsidTr="00D85550">
        <w:trPr>
          <w:gridAfter w:val="1"/>
          <w:wAfter w:w="18" w:type="dxa"/>
          <w:cantSplit/>
          <w:trHeight w:val="5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</w:t>
            </w:r>
          </w:p>
        </w:tc>
      </w:tr>
      <w:tr w:rsidR="00DD3F86" w:rsidRPr="00F5029F" w:rsidTr="00D85550">
        <w:trPr>
          <w:gridAfter w:val="1"/>
          <w:wAfter w:w="18" w:type="dxa"/>
          <w:cantSplit/>
          <w:trHeight w:val="49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</w:t>
            </w:r>
          </w:p>
        </w:tc>
      </w:tr>
      <w:tr w:rsidR="00DD3F86" w:rsidRPr="00F5029F" w:rsidTr="00D85550">
        <w:trPr>
          <w:gridAfter w:val="1"/>
          <w:wAfter w:w="18" w:type="dxa"/>
          <w:cantSplit/>
          <w:trHeight w:val="36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</w:t>
            </w:r>
          </w:p>
        </w:tc>
      </w:tr>
      <w:tr w:rsidR="00DD3F86" w:rsidRPr="00F5029F" w:rsidTr="00D85550">
        <w:trPr>
          <w:gridAfter w:val="1"/>
          <w:wAfter w:w="18" w:type="dxa"/>
          <w:cantSplit/>
          <w:trHeight w:val="1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</w:t>
            </w:r>
          </w:p>
        </w:tc>
      </w:tr>
      <w:tr w:rsidR="00DD3F86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</w:t>
            </w:r>
          </w:p>
        </w:tc>
      </w:tr>
      <w:tr w:rsidR="00DD3F86" w:rsidRPr="00F5029F" w:rsidTr="00DD3F86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</w:t>
            </w:r>
          </w:p>
        </w:tc>
      </w:tr>
      <w:tr w:rsidR="00DD3F86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Итого по задача 2.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F86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692,26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692,26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Использование Базы данных системы Госфинансы (пакет услуг)</w:t>
            </w:r>
          </w:p>
        </w:tc>
      </w:tr>
      <w:tr w:rsidR="00DD3F86" w:rsidRPr="00F5029F" w:rsidTr="00D85550">
        <w:trPr>
          <w:gridAfter w:val="1"/>
          <w:wAfter w:w="18" w:type="dxa"/>
          <w:trHeight w:val="49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Создание информационной системы управления муниципальными финансами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89,95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89,95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DD3F86" w:rsidRPr="00F5029F" w:rsidTr="00D85550">
        <w:trPr>
          <w:gridAfter w:val="1"/>
          <w:wAfter w:w="18" w:type="dxa"/>
          <w:trHeight w:val="39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DD3F86" w:rsidRPr="00F5029F" w:rsidTr="00D85550">
        <w:trPr>
          <w:gridAfter w:val="1"/>
          <w:wAfter w:w="18" w:type="dxa"/>
          <w:trHeight w:val="20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118,17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118,17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DD3F86" w:rsidRPr="00F5029F" w:rsidTr="00D85550">
        <w:trPr>
          <w:gridAfter w:val="1"/>
          <w:wAfter w:w="18" w:type="dxa"/>
          <w:trHeight w:val="19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129,90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DD3F86" w:rsidRPr="00F5029F" w:rsidTr="00D85550">
        <w:trPr>
          <w:gridAfter w:val="1"/>
          <w:wAfter w:w="18" w:type="dxa"/>
          <w:trHeight w:val="42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333,90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DD3F86" w:rsidRPr="00F5029F" w:rsidTr="00D85550">
        <w:trPr>
          <w:gridAfter w:val="1"/>
          <w:wAfter w:w="18" w:type="dxa"/>
          <w:trHeight w:val="32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333,90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DD3F86" w:rsidRPr="00F5029F" w:rsidTr="00DD3F86">
        <w:trPr>
          <w:gridAfter w:val="1"/>
          <w:wAfter w:w="18" w:type="dxa"/>
          <w:trHeight w:val="32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DD3F86" w:rsidRPr="00F5029F" w:rsidTr="00D85550">
        <w:trPr>
          <w:gridAfter w:val="1"/>
          <w:wAfter w:w="18" w:type="dxa"/>
          <w:trHeight w:val="32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DD3F8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29F" w:rsidRPr="00F5029F" w:rsidTr="00D85550">
        <w:trPr>
          <w:trHeight w:val="1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Итого по задаче 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1 100,26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1 100,26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               1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Задача 3. Совершенствование механизма межбюджетных отношений в Кожевниковском районе.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86" w:rsidRPr="00F5029F" w:rsidRDefault="00F5029F" w:rsidP="0035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23 359,33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23 359,33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355366" w:rsidRPr="00F5029F" w:rsidTr="00D85550">
        <w:trPr>
          <w:gridAfter w:val="1"/>
          <w:wAfter w:w="18" w:type="dxa"/>
          <w:cantSplit/>
          <w:trHeight w:val="29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Расчет и предоставление дотации на выравнивание бюджетной обеспеченности </w:t>
            </w:r>
            <w:r w:rsidRPr="00F5029F">
              <w:rPr>
                <w:rFonts w:ascii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D85550">
        <w:trPr>
          <w:gridAfter w:val="1"/>
          <w:wAfter w:w="18" w:type="dxa"/>
          <w:cantSplit/>
          <w:trHeight w:val="10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D85550">
        <w:trPr>
          <w:gridAfter w:val="1"/>
          <w:wAfter w:w="18" w:type="dxa"/>
          <w:cantSplit/>
          <w:trHeight w:val="19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D85550">
        <w:trPr>
          <w:gridAfter w:val="1"/>
          <w:wAfter w:w="18" w:type="dxa"/>
          <w:cantSplit/>
          <w:trHeight w:val="14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3 893,22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3 893,22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D85550">
        <w:trPr>
          <w:gridAfter w:val="1"/>
          <w:wAfter w:w="18" w:type="dxa"/>
          <w:cantSplit/>
          <w:trHeight w:val="2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cantSplit/>
          <w:trHeight w:val="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Итого по задаче 3.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23 359,33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23 359,33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3 893,22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3 893,22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3 893,22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355366" w:rsidRPr="00F5029F" w:rsidTr="00355366">
        <w:trPr>
          <w:gridAfter w:val="1"/>
          <w:wAfter w:w="18" w:type="dxa"/>
          <w:trHeight w:val="3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66" w:rsidRPr="00F5029F" w:rsidRDefault="00355366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Задача 4. Обеспечение технической и информационной поддержки процесса реформирования муниципальных финансов  в целях решения задачи по переходу на программно-целевое планирование и бюджетирование, ориентированное на результат и создание информационной   среды и технологий, для принятия и реализации обоснованных  управленческих решений с целью повышения эффективности и  результативности бюджетных расходов.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1 759,84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1 759,84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Количество договоров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Сопровождение комплексной автоматизированной системы управления процессом планирования и исполнения бюджета.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0B1FC0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0B1FC0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0B1FC0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312,00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0B1FC0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361,92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361,92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361,92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361,92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</w:t>
            </w: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1 759,84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1 759,84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Итого по задаче 4.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FC0" w:rsidRPr="00F5029F" w:rsidTr="000B1FC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C0" w:rsidRPr="00F5029F" w:rsidRDefault="000B1FC0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Задача 5. Развитие инициативного </w:t>
            </w:r>
            <w:proofErr w:type="gramStart"/>
            <w:r w:rsidRPr="00F5029F">
              <w:rPr>
                <w:rFonts w:ascii="Times New Roman" w:hAnsi="Times New Roman" w:cs="Times New Roman"/>
              </w:rPr>
              <w:t>бюджетирования  в</w:t>
            </w:r>
            <w:proofErr w:type="gramEnd"/>
            <w:r w:rsidRPr="00F5029F">
              <w:rPr>
                <w:rFonts w:ascii="Times New Roman" w:hAnsi="Times New Roman" w:cs="Times New Roman"/>
              </w:rPr>
              <w:t xml:space="preserve"> Кожевниковском район. 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 xml:space="preserve">Мероприятия по инициативному бюджетированию в </w:t>
            </w:r>
            <w:proofErr w:type="spellStart"/>
            <w:r w:rsidRPr="00F5029F">
              <w:rPr>
                <w:rFonts w:ascii="Times New Roman" w:hAnsi="Times New Roman" w:cs="Times New Roman"/>
                <w:b/>
              </w:rPr>
              <w:t>Песочнодубровском</w:t>
            </w:r>
            <w:proofErr w:type="spellEnd"/>
            <w:r w:rsidRPr="00F5029F">
              <w:rPr>
                <w:rFonts w:ascii="Times New Roman" w:hAnsi="Times New Roman" w:cs="Times New Roman"/>
                <w:b/>
              </w:rPr>
              <w:t xml:space="preserve"> поселении.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3 930,00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2 426,01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730,22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83,38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690,39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Зона отдыха в парке расположенном у церкви (</w:t>
            </w:r>
            <w:proofErr w:type="spellStart"/>
            <w:r w:rsidRPr="00F5029F">
              <w:rPr>
                <w:rFonts w:ascii="Times New Roman" w:hAnsi="Times New Roman" w:cs="Times New Roman"/>
              </w:rPr>
              <w:t>д.Терсалгай</w:t>
            </w:r>
            <w:proofErr w:type="spellEnd"/>
            <w:r w:rsidRPr="00F502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Благоустройство места захоронения в с. Песочнодубровка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5.1.3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территории кладбища в д.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Терсалгай</w:t>
            </w:r>
            <w:proofErr w:type="spellEnd"/>
            <w:r w:rsidRPr="00F5029F">
              <w:rPr>
                <w:rFonts w:ascii="Times New Roman" w:hAnsi="Times New Roman" w:cs="Times New Roman"/>
              </w:rPr>
              <w:t>, Кожевниковского района, Томской области. Устройство ограждения и площадки для сбора мусора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1 462,16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840,40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242,43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329,33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ремонт автомобильной дороги по ул. Иркутская д.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Новоуспенка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963,91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613,30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192,78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157,84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ремонт автомобильной дороги по ул. Иркутская д.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Новоуспенка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Кожевниковского района Томской области. Этап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1 503,92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972,31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203,23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Строительство детской площадки в д. Кожевниково-на-</w:t>
            </w:r>
            <w:proofErr w:type="spellStart"/>
            <w:r w:rsidRPr="00F5029F">
              <w:rPr>
                <w:rFonts w:ascii="Times New Roman" w:hAnsi="Times New Roman" w:cs="Times New Roman"/>
              </w:rPr>
              <w:t>Шегарке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Объекты водоснабжения д.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Новоуспенка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E12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 xml:space="preserve">Мероприятия по инициативному бюджетированию в </w:t>
            </w:r>
            <w:proofErr w:type="spellStart"/>
            <w:r w:rsidRPr="00F5029F">
              <w:rPr>
                <w:rFonts w:ascii="Times New Roman" w:hAnsi="Times New Roman" w:cs="Times New Roman"/>
                <w:b/>
              </w:rPr>
              <w:t>Вороновском</w:t>
            </w:r>
            <w:proofErr w:type="spellEnd"/>
            <w:r w:rsidRPr="00F5029F">
              <w:rPr>
                <w:rFonts w:ascii="Times New Roman" w:hAnsi="Times New Roman" w:cs="Times New Roman"/>
                <w:b/>
              </w:rPr>
              <w:t xml:space="preserve"> поселении.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3 434,58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1 986,00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348,58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Отдел по культуре, спорту, молодежной политике и связям с общественностью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"Капитальный ремонт фасада здания МКУК "МЦКС"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Вороновский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сельский Дом Культуры ул. Уткина 17, с. Вороново, Кожевниковского района, Томской области - 1 этап"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1 780,77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180,77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Огораживание кладбищ в д.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Екимово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Еловка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"Капитальный ремонт фасада здания МКУК "МЦКС"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Вороновский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сельский Дом Культуры ул. Уткина 17, с. Вороново, Кожевниковского района, Томской области - 2 этап"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1 653,81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167,81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Благоустройство детской спортивно-игровой площадки в с. Осиновка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5.2.5.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Ремонт водопроводных сетей в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д.Волкодаевка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5029F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(0,700м)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Мероприятия по инициативному бюджетированию в Новопокровском поселении.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3 506,00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2 030,46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870,06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191,89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Остановочный комплекс с.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Сафроновка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Управление финансов Администрации Кожевниковского района 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Детская игровая площадка с. Новопокровка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капитальный ремонт кровли здания Администрации Новопокровского сельского поселения по адресу с. Новопокровка, ул. Садовая 2-А,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1 915,97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551,65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191,89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172,440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5.3.4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территории, прилегающей к станции очистки воды по адресу: Томская область, Кожевниковский район, с. Новопокровка, ул. Комсомольская, 59а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112,30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70,52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22,57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5.3.5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Ремонт памятника ВОВ в с. Новопокровка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139,67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90,78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27,94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20,95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Ремонт водопроводных сетей в с.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Десятово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Кожевниковского района Томской области (1 этап)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1 338,06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869,16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267,90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201,00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Ремонт кладбища с. Новопокровка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 xml:space="preserve">Мероприятия по инициативному бюджетированию в </w:t>
            </w:r>
            <w:proofErr w:type="spellStart"/>
            <w:r w:rsidRPr="00F5029F">
              <w:rPr>
                <w:rFonts w:ascii="Times New Roman" w:hAnsi="Times New Roman" w:cs="Times New Roman"/>
                <w:b/>
              </w:rPr>
              <w:t>Чилинском</w:t>
            </w:r>
            <w:proofErr w:type="spellEnd"/>
            <w:r w:rsidRPr="00F5029F">
              <w:rPr>
                <w:rFonts w:ascii="Times New Roman" w:hAnsi="Times New Roman" w:cs="Times New Roman"/>
                <w:b/>
              </w:rPr>
              <w:t xml:space="preserve"> поселении.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1 243,08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671,77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472,25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99,06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Устройство детской игровой площадки в с.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Чилино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Управление финансов Администрации Кожевниковского района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5.4.2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Устройство детской игровой площадки в с. Базой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2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установки промывочных колодцев на водопроводных сетях по адресу: Томская область, Кожевниковский район, с.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Чилино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245,65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163,36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82,29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5.4.4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Благоустройство детской площадки по ул. Советская, 44 в с. Батурино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997,43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508,41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389,96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99,06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5.4.5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Ремонт ограждение кладбища с. Базой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 xml:space="preserve">Мероприятия по инициативному бюджетированию в </w:t>
            </w:r>
            <w:proofErr w:type="spellStart"/>
            <w:r w:rsidRPr="00F5029F">
              <w:rPr>
                <w:rFonts w:ascii="Times New Roman" w:hAnsi="Times New Roman" w:cs="Times New Roman"/>
                <w:b/>
              </w:rPr>
              <w:t>Уртамском</w:t>
            </w:r>
            <w:proofErr w:type="spellEnd"/>
            <w:r w:rsidRPr="00F5029F">
              <w:rPr>
                <w:rFonts w:ascii="Times New Roman" w:hAnsi="Times New Roman" w:cs="Times New Roman"/>
                <w:b/>
              </w:rPr>
              <w:t xml:space="preserve"> поселении.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4 019,20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877,10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150,04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992,06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5.5.1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установку светодиодного освещения в улицах с. Уртам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1 970,10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377,58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492,53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5.5.2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сквера «Семейный» в с. Уртам Кожевниковского района Томской области (1-й этап)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2 049,10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499,53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499,53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 xml:space="preserve">Мероприятия по инициативному бюджетированию в </w:t>
            </w:r>
            <w:proofErr w:type="spellStart"/>
            <w:r w:rsidRPr="00F5029F">
              <w:rPr>
                <w:rFonts w:ascii="Times New Roman" w:hAnsi="Times New Roman" w:cs="Times New Roman"/>
                <w:b/>
              </w:rPr>
              <w:t>Староювалинском</w:t>
            </w:r>
            <w:proofErr w:type="spellEnd"/>
            <w:r w:rsidRPr="00F5029F">
              <w:rPr>
                <w:rFonts w:ascii="Times New Roman" w:hAnsi="Times New Roman" w:cs="Times New Roman"/>
                <w:b/>
              </w:rPr>
              <w:t xml:space="preserve"> поселении.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9 157,87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5 846,04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1 899,22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119,17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1 293,44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20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5.6.1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территории кладбища (ремонт ограждения) в с. Старая Ювала по ул.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Покрышкина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1Б. Кожевниковского района,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1 547,57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979,72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205,68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119,17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243,00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5.6.2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территории кладбища в с. Хмелевка Кожевниковского района, Томской области. (Замена деревянных столбов на металлические и устройство площадки для сбора мусора)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845,39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313,29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169,10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363,00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5.6.3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территории кладбища в д. Новая Ювала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1 524,89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967,41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304,98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252,50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5.6.4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ремонт водопроводных сетей по ул. Советская в с. Хмелевка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1 024,68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725,58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5.6.5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Благоустройство территории кладбища в с. Старая Ювала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1 642,83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998,84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402,851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241,141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5.6.6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Обустройство контейнерных площадок в д. Новая Ювала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198,92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123,33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39,79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5.6.7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Ремонт водопроводных сетей по ул. Советская в с. Хмелевка Кожевниковского района Томской области (2 этап)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1 014,04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738,23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205,81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5.6.8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Установка светодиодного освещения в д. Зайцево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1 359,55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999,64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271,91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Мероприятия по инициативному бюджетированию в Малиновском поселении.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990,56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675,15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282,11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33,30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5.7.1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территории, прилегающей к станции очистки воды по адресу: Российская федерация, Томская область, Кожевниковский муниципальный район, «</w:t>
            </w:r>
            <w:proofErr w:type="spellStart"/>
            <w:r w:rsidRPr="00F5029F">
              <w:rPr>
                <w:rFonts w:ascii="Times New Roman" w:hAnsi="Times New Roman" w:cs="Times New Roman"/>
              </w:rPr>
              <w:t>Малиновское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сельское поселение», с. Малиновка, </w:t>
            </w:r>
            <w:proofErr w:type="spellStart"/>
            <w:r w:rsidRPr="00F5029F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F5029F">
              <w:rPr>
                <w:rFonts w:ascii="Times New Roman" w:hAnsi="Times New Roman" w:cs="Times New Roman"/>
              </w:rPr>
              <w:t>, 85а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127,51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25,63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5.7.2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благоустройство площадки отдых и досуга по адресу: Российская федерация, Томская область, Кожевниковский муниципальный район, «</w:t>
            </w:r>
            <w:proofErr w:type="spellStart"/>
            <w:r w:rsidRPr="00F5029F">
              <w:rPr>
                <w:rFonts w:ascii="Times New Roman" w:hAnsi="Times New Roman" w:cs="Times New Roman"/>
              </w:rPr>
              <w:t>Малиновское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сельское поселение», с. Новосергеевка, ул. Ленина, 7а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162,35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111,15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18,50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5.7.3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установки железобетонного колодца, пожарного гидранта и ремонт существующего железобетонного колодца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Малиновское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сельское поселение, с.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Борзуновка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123,69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84,36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5.7.4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установки железобетонных колодцев, пожарного гидранта и ремонт существующего железобетонного колодца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Малиновское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сельское поселение, с. Новосергеевка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216,47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147,85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68,62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5.7.5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установки железобетонных колодцев и пожарного гидранта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Малиновское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сельское поселение, с. Малиновка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152,92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103,53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5.7.6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установки железобетонных колодцев и пожарного гидранта на водопроводных сетях по адресу: Российская Федерация, Томская область, Кожевниковский муниципальный район,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Малиновское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сельское поселение, с.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Тека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207,63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141,19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66,44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Администрация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Мероприятия по инициативному бюджетированию Кожевниковского поселения.</w:t>
            </w: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5.8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Мероприятие 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029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4 578,27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2 703,09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1 413,55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51,85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409,78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5.8.1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на капитальный ремонт вентиляционной системы в Спортивно-оздоровительном центре "Колос" по адресу: Томская область, Кожевниковский район, с. Кожевниково, ул. Парковая, д.13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628,55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355,29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145,45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Отдел по культуре, спорту, молодежной политике и связям с общественностью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5.8.2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029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изготовления и установки металлического ограждения территории МАОУ «Кожевниковская СОШ № 1» расположенного по адресу: Томская область, Кожевниковский район, с. Кожевниково, ул. Гагарина 9. Этап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1 877,39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877,39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Отдел образования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lastRenderedPageBreak/>
              <w:t>5.8.3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Благоустройство автомобильной парковки КСОШ № 2 по ул. Карла Маркса с. Кожевниково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603,93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359,58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5.8.4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Ремонт автомобильной дороги по ул. Красноармейская в с. </w:t>
            </w:r>
            <w:proofErr w:type="spellStart"/>
            <w:r w:rsidRPr="00F5029F">
              <w:rPr>
                <w:rFonts w:ascii="Times New Roman" w:hAnsi="Times New Roman" w:cs="Times New Roman"/>
              </w:rPr>
              <w:t>Киреевск</w:t>
            </w:r>
            <w:proofErr w:type="spellEnd"/>
            <w:r w:rsidRPr="00F5029F">
              <w:rPr>
                <w:rFonts w:ascii="Times New Roman" w:hAnsi="Times New Roman" w:cs="Times New Roman"/>
              </w:rPr>
              <w:t xml:space="preserve"> Кожевниковского района Томской области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1 468,40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988,22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284,00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51,85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144,33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Управление финансов Администрации Кожевниковского района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 xml:space="preserve">Всего задача 5. Развитие инициативного </w:t>
            </w:r>
            <w:proofErr w:type="gramStart"/>
            <w:r w:rsidRPr="00F5029F">
              <w:rPr>
                <w:rFonts w:ascii="Times New Roman" w:hAnsi="Times New Roman" w:cs="Times New Roman"/>
              </w:rPr>
              <w:t>бюджетирования  в</w:t>
            </w:r>
            <w:proofErr w:type="gramEnd"/>
            <w:r w:rsidRPr="00F5029F">
              <w:rPr>
                <w:rFonts w:ascii="Times New Roman" w:hAnsi="Times New Roman" w:cs="Times New Roman"/>
              </w:rPr>
              <w:t xml:space="preserve"> Кожевниковском районе.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1 780,77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180,77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10 313,41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5 672,92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2 232,58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461,06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1 946,85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8 498,63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5 017,10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2 502,42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929,07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10 266,75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6 648,50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2 309,51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85,23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1 223,51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29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29F" w:rsidRPr="00F5029F" w:rsidTr="00D85550">
        <w:trPr>
          <w:gridAfter w:val="1"/>
          <w:wAfter w:w="18" w:type="dxa"/>
          <w:cantSplit/>
          <w:trHeight w:val="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Итого по МП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57 079,00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18 338,52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33 863,95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596,33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E12857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4 280,20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9F" w:rsidRPr="00F5029F" w:rsidRDefault="00F5029F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5 975,94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4 795,17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180,77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22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14 513,07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5 672,92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6 432,24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461,06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1 946,85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12 810,02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5 017,10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6 813,82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50,04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929,07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14 601,88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6 648,50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6 644,63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85,23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1 223,51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4 589,04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4 589,04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4 589,04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4 589,04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9F2" w:rsidRPr="00F5029F" w:rsidTr="007A3D1E">
        <w:trPr>
          <w:gridAfter w:val="1"/>
          <w:wAfter w:w="18" w:type="dxa"/>
          <w:cantSplit/>
          <w:trHeight w:val="3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E12857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285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F2" w:rsidRPr="00F5029F" w:rsidRDefault="00F239F2" w:rsidP="00F50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2EDE" w:rsidRPr="00B42D30" w:rsidRDefault="00612EDE" w:rsidP="0061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1D6" w:rsidRPr="00B42D30" w:rsidRDefault="004201D6" w:rsidP="00420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76F3" w:rsidRPr="00B42D30" w:rsidRDefault="00C776F3" w:rsidP="00C143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60D50" w:rsidRPr="00B42D30" w:rsidRDefault="00612EDE" w:rsidP="00C143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B42D30">
        <w:rPr>
          <w:rFonts w:ascii="Times New Roman" w:eastAsia="Times New Roman" w:hAnsi="Times New Roman" w:cs="Times New Roman"/>
          <w:lang w:eastAsia="ru-RU"/>
        </w:rPr>
        <w:t>Примечание: &lt;*&gt; - указывается количественно измеримый результат, характеризующий реализацию мероприятия МП.</w:t>
      </w:r>
      <w:r w:rsidR="00013449" w:rsidRPr="00B42D30">
        <w:rPr>
          <w:rFonts w:ascii="Times New Roman" w:hAnsi="Times New Roman" w:cs="Times New Roman"/>
        </w:rPr>
        <w:t xml:space="preserve">        </w:t>
      </w:r>
      <w:r w:rsidR="0073344F" w:rsidRPr="00B42D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013449" w:rsidRPr="00B42D30">
        <w:rPr>
          <w:rFonts w:ascii="Times New Roman" w:hAnsi="Times New Roman" w:cs="Times New Roman"/>
        </w:rPr>
        <w:t xml:space="preserve">       </w:t>
      </w:r>
    </w:p>
    <w:p w:rsidR="00F60D50" w:rsidRPr="00B42D30" w:rsidRDefault="00F60D50" w:rsidP="00F60D50">
      <w:pPr>
        <w:rPr>
          <w:rFonts w:ascii="Times New Roman" w:hAnsi="Times New Roman" w:cs="Times New Roman"/>
          <w:lang w:eastAsia="ru-RU"/>
        </w:rPr>
      </w:pPr>
    </w:p>
    <w:sectPr w:rsidR="00F60D50" w:rsidRPr="00B42D30" w:rsidSect="00612E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4C1"/>
    <w:multiLevelType w:val="hybridMultilevel"/>
    <w:tmpl w:val="29447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6CC"/>
    <w:multiLevelType w:val="multilevel"/>
    <w:tmpl w:val="6AA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0804"/>
    <w:multiLevelType w:val="multilevel"/>
    <w:tmpl w:val="83A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41E7F"/>
    <w:multiLevelType w:val="hybridMultilevel"/>
    <w:tmpl w:val="A4CEEEF2"/>
    <w:lvl w:ilvl="0" w:tplc="45F42DE2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ADF09BD"/>
    <w:multiLevelType w:val="hybridMultilevel"/>
    <w:tmpl w:val="D3643AFA"/>
    <w:lvl w:ilvl="0" w:tplc="D48E0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1384"/>
    <w:multiLevelType w:val="multilevel"/>
    <w:tmpl w:val="C8F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E49B4"/>
    <w:multiLevelType w:val="hybridMultilevel"/>
    <w:tmpl w:val="943AE322"/>
    <w:lvl w:ilvl="0" w:tplc="6AFCBC6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12"/>
        </w:tabs>
        <w:ind w:left="-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</w:abstractNum>
  <w:abstractNum w:abstractNumId="7">
    <w:nsid w:val="5E9125DF"/>
    <w:multiLevelType w:val="hybridMultilevel"/>
    <w:tmpl w:val="0F00DBB8"/>
    <w:lvl w:ilvl="0" w:tplc="1D7EB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85DE1"/>
    <w:multiLevelType w:val="hybridMultilevel"/>
    <w:tmpl w:val="81CCE606"/>
    <w:lvl w:ilvl="0" w:tplc="6E4CB9B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D5"/>
    <w:rsid w:val="00000824"/>
    <w:rsid w:val="000039F4"/>
    <w:rsid w:val="00004377"/>
    <w:rsid w:val="00007CAB"/>
    <w:rsid w:val="00013449"/>
    <w:rsid w:val="00020E18"/>
    <w:rsid w:val="00021559"/>
    <w:rsid w:val="00026545"/>
    <w:rsid w:val="0003215B"/>
    <w:rsid w:val="00033E38"/>
    <w:rsid w:val="0003757C"/>
    <w:rsid w:val="00040FA7"/>
    <w:rsid w:val="00042A88"/>
    <w:rsid w:val="000447A0"/>
    <w:rsid w:val="00045123"/>
    <w:rsid w:val="000460AD"/>
    <w:rsid w:val="00053860"/>
    <w:rsid w:val="00065A33"/>
    <w:rsid w:val="00065FC0"/>
    <w:rsid w:val="00076ED5"/>
    <w:rsid w:val="000805FF"/>
    <w:rsid w:val="000807FC"/>
    <w:rsid w:val="000816BA"/>
    <w:rsid w:val="00084537"/>
    <w:rsid w:val="000933ED"/>
    <w:rsid w:val="000A0DC7"/>
    <w:rsid w:val="000A28A6"/>
    <w:rsid w:val="000A6382"/>
    <w:rsid w:val="000B1FC0"/>
    <w:rsid w:val="000B76B1"/>
    <w:rsid w:val="000B7985"/>
    <w:rsid w:val="000C2B52"/>
    <w:rsid w:val="000C6834"/>
    <w:rsid w:val="000D12BD"/>
    <w:rsid w:val="000D3DFB"/>
    <w:rsid w:val="000D6D71"/>
    <w:rsid w:val="000D7D95"/>
    <w:rsid w:val="000E42BA"/>
    <w:rsid w:val="000E4A12"/>
    <w:rsid w:val="000F21A0"/>
    <w:rsid w:val="000F3686"/>
    <w:rsid w:val="000F7667"/>
    <w:rsid w:val="00100B57"/>
    <w:rsid w:val="00102A96"/>
    <w:rsid w:val="00104F72"/>
    <w:rsid w:val="001124EC"/>
    <w:rsid w:val="001125CA"/>
    <w:rsid w:val="0012392C"/>
    <w:rsid w:val="0012601D"/>
    <w:rsid w:val="001278FA"/>
    <w:rsid w:val="0013204E"/>
    <w:rsid w:val="00132068"/>
    <w:rsid w:val="00140C7C"/>
    <w:rsid w:val="00143DB8"/>
    <w:rsid w:val="0015453F"/>
    <w:rsid w:val="00154F84"/>
    <w:rsid w:val="00160AB1"/>
    <w:rsid w:val="001631A0"/>
    <w:rsid w:val="00163A13"/>
    <w:rsid w:val="00164082"/>
    <w:rsid w:val="001647DC"/>
    <w:rsid w:val="00166424"/>
    <w:rsid w:val="00167664"/>
    <w:rsid w:val="001708F4"/>
    <w:rsid w:val="0017156C"/>
    <w:rsid w:val="00171E37"/>
    <w:rsid w:val="00172AD6"/>
    <w:rsid w:val="00174ABA"/>
    <w:rsid w:val="0018103B"/>
    <w:rsid w:val="001812FD"/>
    <w:rsid w:val="0018724C"/>
    <w:rsid w:val="00191099"/>
    <w:rsid w:val="00192BDB"/>
    <w:rsid w:val="001A2484"/>
    <w:rsid w:val="001A33AF"/>
    <w:rsid w:val="001B032E"/>
    <w:rsid w:val="001B0420"/>
    <w:rsid w:val="001C02C9"/>
    <w:rsid w:val="001C2B65"/>
    <w:rsid w:val="001C78C9"/>
    <w:rsid w:val="001D0973"/>
    <w:rsid w:val="001D0EE5"/>
    <w:rsid w:val="001D341B"/>
    <w:rsid w:val="001D417A"/>
    <w:rsid w:val="001D44A5"/>
    <w:rsid w:val="001D7B46"/>
    <w:rsid w:val="001E2D48"/>
    <w:rsid w:val="001E3FF4"/>
    <w:rsid w:val="001F2E3C"/>
    <w:rsid w:val="001F32BB"/>
    <w:rsid w:val="001F4B63"/>
    <w:rsid w:val="001F4C24"/>
    <w:rsid w:val="001F4EC8"/>
    <w:rsid w:val="001F4F50"/>
    <w:rsid w:val="001F5351"/>
    <w:rsid w:val="001F5C69"/>
    <w:rsid w:val="001F5E51"/>
    <w:rsid w:val="001F79C3"/>
    <w:rsid w:val="00200680"/>
    <w:rsid w:val="002105DC"/>
    <w:rsid w:val="00210ECB"/>
    <w:rsid w:val="00211C46"/>
    <w:rsid w:val="00212CE9"/>
    <w:rsid w:val="00213340"/>
    <w:rsid w:val="002134F5"/>
    <w:rsid w:val="0021713E"/>
    <w:rsid w:val="00223134"/>
    <w:rsid w:val="0022403E"/>
    <w:rsid w:val="00225CBF"/>
    <w:rsid w:val="002309D3"/>
    <w:rsid w:val="002316F9"/>
    <w:rsid w:val="0024122B"/>
    <w:rsid w:val="0024178B"/>
    <w:rsid w:val="0024225D"/>
    <w:rsid w:val="00242CCD"/>
    <w:rsid w:val="002436F9"/>
    <w:rsid w:val="00244C1C"/>
    <w:rsid w:val="00250561"/>
    <w:rsid w:val="00251D40"/>
    <w:rsid w:val="00252344"/>
    <w:rsid w:val="00254A9A"/>
    <w:rsid w:val="00254F1E"/>
    <w:rsid w:val="00260333"/>
    <w:rsid w:val="00262421"/>
    <w:rsid w:val="0026368C"/>
    <w:rsid w:val="0027141C"/>
    <w:rsid w:val="00272B02"/>
    <w:rsid w:val="00282B2B"/>
    <w:rsid w:val="00283B71"/>
    <w:rsid w:val="00283E5E"/>
    <w:rsid w:val="00286110"/>
    <w:rsid w:val="00292EED"/>
    <w:rsid w:val="00294A2E"/>
    <w:rsid w:val="0029580A"/>
    <w:rsid w:val="00296715"/>
    <w:rsid w:val="002A45E0"/>
    <w:rsid w:val="002A4A0D"/>
    <w:rsid w:val="002A6B1C"/>
    <w:rsid w:val="002B2F8D"/>
    <w:rsid w:val="002B6568"/>
    <w:rsid w:val="002D48A7"/>
    <w:rsid w:val="002D74FB"/>
    <w:rsid w:val="002E38E4"/>
    <w:rsid w:val="002E5C7C"/>
    <w:rsid w:val="002F00D2"/>
    <w:rsid w:val="002F0922"/>
    <w:rsid w:val="002F4B7D"/>
    <w:rsid w:val="002F621E"/>
    <w:rsid w:val="002F79A3"/>
    <w:rsid w:val="002F7B97"/>
    <w:rsid w:val="0030283C"/>
    <w:rsid w:val="00305DDE"/>
    <w:rsid w:val="00314F65"/>
    <w:rsid w:val="003173F7"/>
    <w:rsid w:val="003326AA"/>
    <w:rsid w:val="00332DA1"/>
    <w:rsid w:val="00333E23"/>
    <w:rsid w:val="003419D1"/>
    <w:rsid w:val="0034481B"/>
    <w:rsid w:val="00355366"/>
    <w:rsid w:val="00360594"/>
    <w:rsid w:val="00362F25"/>
    <w:rsid w:val="00363F9B"/>
    <w:rsid w:val="00372B8D"/>
    <w:rsid w:val="0037510F"/>
    <w:rsid w:val="00380BDB"/>
    <w:rsid w:val="00381792"/>
    <w:rsid w:val="00384CBC"/>
    <w:rsid w:val="003907A6"/>
    <w:rsid w:val="00395192"/>
    <w:rsid w:val="00395596"/>
    <w:rsid w:val="003A0A3E"/>
    <w:rsid w:val="003A301A"/>
    <w:rsid w:val="003A43F6"/>
    <w:rsid w:val="003A4A47"/>
    <w:rsid w:val="003A5DC7"/>
    <w:rsid w:val="003B354F"/>
    <w:rsid w:val="003B75FE"/>
    <w:rsid w:val="003C2321"/>
    <w:rsid w:val="003D7F80"/>
    <w:rsid w:val="003E2379"/>
    <w:rsid w:val="003E2CA9"/>
    <w:rsid w:val="003E4B7B"/>
    <w:rsid w:val="003F4A24"/>
    <w:rsid w:val="003F5510"/>
    <w:rsid w:val="003F62E0"/>
    <w:rsid w:val="00400662"/>
    <w:rsid w:val="00401A74"/>
    <w:rsid w:val="00402FFA"/>
    <w:rsid w:val="00413133"/>
    <w:rsid w:val="004201D6"/>
    <w:rsid w:val="00421042"/>
    <w:rsid w:val="0042286D"/>
    <w:rsid w:val="004240FF"/>
    <w:rsid w:val="00426BAD"/>
    <w:rsid w:val="004274C7"/>
    <w:rsid w:val="004274D9"/>
    <w:rsid w:val="0043121F"/>
    <w:rsid w:val="00431EAE"/>
    <w:rsid w:val="0043558E"/>
    <w:rsid w:val="00444BB5"/>
    <w:rsid w:val="00447BBC"/>
    <w:rsid w:val="0045058A"/>
    <w:rsid w:val="0045630F"/>
    <w:rsid w:val="004564FC"/>
    <w:rsid w:val="004610E9"/>
    <w:rsid w:val="00462701"/>
    <w:rsid w:val="00462E68"/>
    <w:rsid w:val="00465E10"/>
    <w:rsid w:val="00466156"/>
    <w:rsid w:val="00470573"/>
    <w:rsid w:val="00474318"/>
    <w:rsid w:val="00475858"/>
    <w:rsid w:val="0047735A"/>
    <w:rsid w:val="0048104E"/>
    <w:rsid w:val="00482FA8"/>
    <w:rsid w:val="00484242"/>
    <w:rsid w:val="00484514"/>
    <w:rsid w:val="0049060D"/>
    <w:rsid w:val="00492E85"/>
    <w:rsid w:val="004A008B"/>
    <w:rsid w:val="004A21DF"/>
    <w:rsid w:val="004A291A"/>
    <w:rsid w:val="004A7F42"/>
    <w:rsid w:val="004B05AF"/>
    <w:rsid w:val="004B76E9"/>
    <w:rsid w:val="004C1F49"/>
    <w:rsid w:val="004C34EE"/>
    <w:rsid w:val="004C3D0B"/>
    <w:rsid w:val="004C3E00"/>
    <w:rsid w:val="004C787F"/>
    <w:rsid w:val="004D406B"/>
    <w:rsid w:val="004D4A76"/>
    <w:rsid w:val="004D6AE3"/>
    <w:rsid w:val="004E1828"/>
    <w:rsid w:val="004E2706"/>
    <w:rsid w:val="004E2759"/>
    <w:rsid w:val="004E57EC"/>
    <w:rsid w:val="004E641A"/>
    <w:rsid w:val="004F1320"/>
    <w:rsid w:val="004F2815"/>
    <w:rsid w:val="005000C1"/>
    <w:rsid w:val="005014D9"/>
    <w:rsid w:val="005024CE"/>
    <w:rsid w:val="00507D5C"/>
    <w:rsid w:val="00513FD7"/>
    <w:rsid w:val="00514298"/>
    <w:rsid w:val="00515973"/>
    <w:rsid w:val="005202D4"/>
    <w:rsid w:val="00520C53"/>
    <w:rsid w:val="00522511"/>
    <w:rsid w:val="00523667"/>
    <w:rsid w:val="00525D1B"/>
    <w:rsid w:val="005339B3"/>
    <w:rsid w:val="005349A5"/>
    <w:rsid w:val="00536C8E"/>
    <w:rsid w:val="00537AAB"/>
    <w:rsid w:val="005404F3"/>
    <w:rsid w:val="00543F87"/>
    <w:rsid w:val="00544FA0"/>
    <w:rsid w:val="00545C45"/>
    <w:rsid w:val="00545C6C"/>
    <w:rsid w:val="00547366"/>
    <w:rsid w:val="00551F15"/>
    <w:rsid w:val="00552325"/>
    <w:rsid w:val="0055246B"/>
    <w:rsid w:val="00555874"/>
    <w:rsid w:val="00556F6B"/>
    <w:rsid w:val="00565CA8"/>
    <w:rsid w:val="00574FC6"/>
    <w:rsid w:val="0058461A"/>
    <w:rsid w:val="00586F60"/>
    <w:rsid w:val="00587AB4"/>
    <w:rsid w:val="00587C3F"/>
    <w:rsid w:val="00596B46"/>
    <w:rsid w:val="005A30B5"/>
    <w:rsid w:val="005A3E98"/>
    <w:rsid w:val="005A632F"/>
    <w:rsid w:val="005B0C7F"/>
    <w:rsid w:val="005B16FC"/>
    <w:rsid w:val="005B46A9"/>
    <w:rsid w:val="005B4B62"/>
    <w:rsid w:val="005B7B69"/>
    <w:rsid w:val="005C4438"/>
    <w:rsid w:val="005C6BFE"/>
    <w:rsid w:val="005D0B93"/>
    <w:rsid w:val="005D6AE6"/>
    <w:rsid w:val="005D7331"/>
    <w:rsid w:val="005E032D"/>
    <w:rsid w:val="005E34AA"/>
    <w:rsid w:val="005E50E7"/>
    <w:rsid w:val="005F14FC"/>
    <w:rsid w:val="005F2545"/>
    <w:rsid w:val="005F25AF"/>
    <w:rsid w:val="005F27C5"/>
    <w:rsid w:val="005F5209"/>
    <w:rsid w:val="00600978"/>
    <w:rsid w:val="00603EFB"/>
    <w:rsid w:val="00604D79"/>
    <w:rsid w:val="0060776C"/>
    <w:rsid w:val="006112BF"/>
    <w:rsid w:val="00612EDE"/>
    <w:rsid w:val="00613F6D"/>
    <w:rsid w:val="00614F10"/>
    <w:rsid w:val="006151F2"/>
    <w:rsid w:val="00615CDF"/>
    <w:rsid w:val="00617D7B"/>
    <w:rsid w:val="00620076"/>
    <w:rsid w:val="00623047"/>
    <w:rsid w:val="006254B9"/>
    <w:rsid w:val="006320D8"/>
    <w:rsid w:val="00632874"/>
    <w:rsid w:val="00633A9C"/>
    <w:rsid w:val="0063672B"/>
    <w:rsid w:val="006379DB"/>
    <w:rsid w:val="00637FF3"/>
    <w:rsid w:val="00641B29"/>
    <w:rsid w:val="00641E48"/>
    <w:rsid w:val="006476C8"/>
    <w:rsid w:val="00650616"/>
    <w:rsid w:val="00651897"/>
    <w:rsid w:val="00661F0A"/>
    <w:rsid w:val="006646F3"/>
    <w:rsid w:val="00666C3F"/>
    <w:rsid w:val="0066786A"/>
    <w:rsid w:val="00671F8C"/>
    <w:rsid w:val="00672103"/>
    <w:rsid w:val="006859D2"/>
    <w:rsid w:val="0069214F"/>
    <w:rsid w:val="00692E56"/>
    <w:rsid w:val="00696E85"/>
    <w:rsid w:val="00697698"/>
    <w:rsid w:val="006A2238"/>
    <w:rsid w:val="006B203F"/>
    <w:rsid w:val="006B2DD4"/>
    <w:rsid w:val="006B4DED"/>
    <w:rsid w:val="006C2278"/>
    <w:rsid w:val="006C3BD0"/>
    <w:rsid w:val="006C6451"/>
    <w:rsid w:val="006C7687"/>
    <w:rsid w:val="006D3745"/>
    <w:rsid w:val="006D797E"/>
    <w:rsid w:val="006F00DC"/>
    <w:rsid w:val="006F05BB"/>
    <w:rsid w:val="006F39D4"/>
    <w:rsid w:val="006F457A"/>
    <w:rsid w:val="006F4D85"/>
    <w:rsid w:val="006F7BF5"/>
    <w:rsid w:val="00701093"/>
    <w:rsid w:val="00704373"/>
    <w:rsid w:val="007043FE"/>
    <w:rsid w:val="00704CFA"/>
    <w:rsid w:val="00707335"/>
    <w:rsid w:val="007175B3"/>
    <w:rsid w:val="00717CD8"/>
    <w:rsid w:val="00720EFE"/>
    <w:rsid w:val="00724177"/>
    <w:rsid w:val="007243D5"/>
    <w:rsid w:val="00730199"/>
    <w:rsid w:val="00731E05"/>
    <w:rsid w:val="00732A59"/>
    <w:rsid w:val="00732BAA"/>
    <w:rsid w:val="0073344F"/>
    <w:rsid w:val="007353EB"/>
    <w:rsid w:val="007465BB"/>
    <w:rsid w:val="00753656"/>
    <w:rsid w:val="007633CF"/>
    <w:rsid w:val="00763A4E"/>
    <w:rsid w:val="007658D3"/>
    <w:rsid w:val="00766523"/>
    <w:rsid w:val="00767FED"/>
    <w:rsid w:val="00770214"/>
    <w:rsid w:val="00774F2D"/>
    <w:rsid w:val="00783377"/>
    <w:rsid w:val="00784B89"/>
    <w:rsid w:val="0078598D"/>
    <w:rsid w:val="007867FA"/>
    <w:rsid w:val="00787FC6"/>
    <w:rsid w:val="00791D55"/>
    <w:rsid w:val="00792251"/>
    <w:rsid w:val="007927A4"/>
    <w:rsid w:val="0079458A"/>
    <w:rsid w:val="00795F23"/>
    <w:rsid w:val="007A3942"/>
    <w:rsid w:val="007A3D1E"/>
    <w:rsid w:val="007A4CB5"/>
    <w:rsid w:val="007A6D1D"/>
    <w:rsid w:val="007C181D"/>
    <w:rsid w:val="007C3124"/>
    <w:rsid w:val="007C54BB"/>
    <w:rsid w:val="007C6321"/>
    <w:rsid w:val="007C636F"/>
    <w:rsid w:val="007D3C8E"/>
    <w:rsid w:val="007D71A1"/>
    <w:rsid w:val="007E07FB"/>
    <w:rsid w:val="008010EB"/>
    <w:rsid w:val="008079B6"/>
    <w:rsid w:val="00810DE2"/>
    <w:rsid w:val="00814812"/>
    <w:rsid w:val="00814E85"/>
    <w:rsid w:val="00815BC2"/>
    <w:rsid w:val="00817A56"/>
    <w:rsid w:val="00820DB9"/>
    <w:rsid w:val="00825094"/>
    <w:rsid w:val="00825596"/>
    <w:rsid w:val="00832052"/>
    <w:rsid w:val="00833B8F"/>
    <w:rsid w:val="00835135"/>
    <w:rsid w:val="00843192"/>
    <w:rsid w:val="008500F0"/>
    <w:rsid w:val="0085204D"/>
    <w:rsid w:val="008520FD"/>
    <w:rsid w:val="008538E5"/>
    <w:rsid w:val="00856657"/>
    <w:rsid w:val="00860073"/>
    <w:rsid w:val="00860DBF"/>
    <w:rsid w:val="00861570"/>
    <w:rsid w:val="008622DA"/>
    <w:rsid w:val="00862CB2"/>
    <w:rsid w:val="00866E63"/>
    <w:rsid w:val="00874EB1"/>
    <w:rsid w:val="008829FF"/>
    <w:rsid w:val="00882C4B"/>
    <w:rsid w:val="008868FF"/>
    <w:rsid w:val="00887533"/>
    <w:rsid w:val="008875D8"/>
    <w:rsid w:val="008902A7"/>
    <w:rsid w:val="00890A7D"/>
    <w:rsid w:val="00892BAF"/>
    <w:rsid w:val="008A414B"/>
    <w:rsid w:val="008A4810"/>
    <w:rsid w:val="008A4E7F"/>
    <w:rsid w:val="008A69B1"/>
    <w:rsid w:val="008B0674"/>
    <w:rsid w:val="008B3FA3"/>
    <w:rsid w:val="008B4C4C"/>
    <w:rsid w:val="008B5A68"/>
    <w:rsid w:val="008C4741"/>
    <w:rsid w:val="008C6BE2"/>
    <w:rsid w:val="008D1B5F"/>
    <w:rsid w:val="008D30ED"/>
    <w:rsid w:val="008E048D"/>
    <w:rsid w:val="008E4681"/>
    <w:rsid w:val="008E591D"/>
    <w:rsid w:val="008E6DF8"/>
    <w:rsid w:val="008E7805"/>
    <w:rsid w:val="008F18AE"/>
    <w:rsid w:val="008F6E9D"/>
    <w:rsid w:val="009004FB"/>
    <w:rsid w:val="0090144F"/>
    <w:rsid w:val="00901964"/>
    <w:rsid w:val="00905740"/>
    <w:rsid w:val="009146A6"/>
    <w:rsid w:val="0092614D"/>
    <w:rsid w:val="00930111"/>
    <w:rsid w:val="00930299"/>
    <w:rsid w:val="00942864"/>
    <w:rsid w:val="009428BF"/>
    <w:rsid w:val="009450BB"/>
    <w:rsid w:val="00946E2B"/>
    <w:rsid w:val="00951ECD"/>
    <w:rsid w:val="00952B6D"/>
    <w:rsid w:val="0095554F"/>
    <w:rsid w:val="00955AC4"/>
    <w:rsid w:val="00956AD1"/>
    <w:rsid w:val="00963FB4"/>
    <w:rsid w:val="00965399"/>
    <w:rsid w:val="00967A35"/>
    <w:rsid w:val="00970FB1"/>
    <w:rsid w:val="009739E6"/>
    <w:rsid w:val="00975B8E"/>
    <w:rsid w:val="00975E6F"/>
    <w:rsid w:val="00980103"/>
    <w:rsid w:val="0098018E"/>
    <w:rsid w:val="00984E4B"/>
    <w:rsid w:val="00993535"/>
    <w:rsid w:val="009A2FB6"/>
    <w:rsid w:val="009A7B45"/>
    <w:rsid w:val="009B3282"/>
    <w:rsid w:val="009B7BEC"/>
    <w:rsid w:val="009C030E"/>
    <w:rsid w:val="009C32EF"/>
    <w:rsid w:val="009D3190"/>
    <w:rsid w:val="009D3A21"/>
    <w:rsid w:val="009D5E68"/>
    <w:rsid w:val="009E0BD9"/>
    <w:rsid w:val="009E3B26"/>
    <w:rsid w:val="009E6613"/>
    <w:rsid w:val="009E6FAF"/>
    <w:rsid w:val="00A01C07"/>
    <w:rsid w:val="00A06DA9"/>
    <w:rsid w:val="00A072E1"/>
    <w:rsid w:val="00A078BD"/>
    <w:rsid w:val="00A100C4"/>
    <w:rsid w:val="00A12528"/>
    <w:rsid w:val="00A137A6"/>
    <w:rsid w:val="00A20070"/>
    <w:rsid w:val="00A20175"/>
    <w:rsid w:val="00A227C2"/>
    <w:rsid w:val="00A25DA1"/>
    <w:rsid w:val="00A276DE"/>
    <w:rsid w:val="00A30035"/>
    <w:rsid w:val="00A320CA"/>
    <w:rsid w:val="00A33256"/>
    <w:rsid w:val="00A33F7E"/>
    <w:rsid w:val="00A36A63"/>
    <w:rsid w:val="00A36E28"/>
    <w:rsid w:val="00A403E5"/>
    <w:rsid w:val="00A4548E"/>
    <w:rsid w:val="00A46A6F"/>
    <w:rsid w:val="00A50007"/>
    <w:rsid w:val="00A52CA4"/>
    <w:rsid w:val="00A54977"/>
    <w:rsid w:val="00A5508F"/>
    <w:rsid w:val="00A56B9F"/>
    <w:rsid w:val="00A61C1E"/>
    <w:rsid w:val="00A630C6"/>
    <w:rsid w:val="00A65B34"/>
    <w:rsid w:val="00A663A0"/>
    <w:rsid w:val="00A66B99"/>
    <w:rsid w:val="00A72E17"/>
    <w:rsid w:val="00A76F5E"/>
    <w:rsid w:val="00A87013"/>
    <w:rsid w:val="00A907A3"/>
    <w:rsid w:val="00A96D66"/>
    <w:rsid w:val="00A973D9"/>
    <w:rsid w:val="00AA013F"/>
    <w:rsid w:val="00AA4912"/>
    <w:rsid w:val="00AA744F"/>
    <w:rsid w:val="00AB120B"/>
    <w:rsid w:val="00AB189C"/>
    <w:rsid w:val="00AB2C74"/>
    <w:rsid w:val="00AB553C"/>
    <w:rsid w:val="00AC67B0"/>
    <w:rsid w:val="00AC78B8"/>
    <w:rsid w:val="00AD22EC"/>
    <w:rsid w:val="00AD6220"/>
    <w:rsid w:val="00AD65A3"/>
    <w:rsid w:val="00AD6FE2"/>
    <w:rsid w:val="00AD70AD"/>
    <w:rsid w:val="00AD767C"/>
    <w:rsid w:val="00AE2445"/>
    <w:rsid w:val="00AE6000"/>
    <w:rsid w:val="00AE75E0"/>
    <w:rsid w:val="00AF3600"/>
    <w:rsid w:val="00AF3E61"/>
    <w:rsid w:val="00AF6365"/>
    <w:rsid w:val="00B03FC4"/>
    <w:rsid w:val="00B101F5"/>
    <w:rsid w:val="00B10A61"/>
    <w:rsid w:val="00B11825"/>
    <w:rsid w:val="00B178BF"/>
    <w:rsid w:val="00B21E55"/>
    <w:rsid w:val="00B22D0A"/>
    <w:rsid w:val="00B24E31"/>
    <w:rsid w:val="00B30689"/>
    <w:rsid w:val="00B333BB"/>
    <w:rsid w:val="00B36273"/>
    <w:rsid w:val="00B410D0"/>
    <w:rsid w:val="00B4201B"/>
    <w:rsid w:val="00B4202C"/>
    <w:rsid w:val="00B42D30"/>
    <w:rsid w:val="00B503E9"/>
    <w:rsid w:val="00B56082"/>
    <w:rsid w:val="00B560AB"/>
    <w:rsid w:val="00B6010B"/>
    <w:rsid w:val="00B6077B"/>
    <w:rsid w:val="00B61951"/>
    <w:rsid w:val="00B63405"/>
    <w:rsid w:val="00B673B7"/>
    <w:rsid w:val="00B7038B"/>
    <w:rsid w:val="00B708F6"/>
    <w:rsid w:val="00B7186A"/>
    <w:rsid w:val="00B72838"/>
    <w:rsid w:val="00B753BE"/>
    <w:rsid w:val="00B834F7"/>
    <w:rsid w:val="00B85C67"/>
    <w:rsid w:val="00B87E78"/>
    <w:rsid w:val="00B91968"/>
    <w:rsid w:val="00B97254"/>
    <w:rsid w:val="00BA15F6"/>
    <w:rsid w:val="00BB08A1"/>
    <w:rsid w:val="00BB2041"/>
    <w:rsid w:val="00BB262B"/>
    <w:rsid w:val="00BB4C99"/>
    <w:rsid w:val="00BB664B"/>
    <w:rsid w:val="00BC3998"/>
    <w:rsid w:val="00BC4197"/>
    <w:rsid w:val="00BD1BDF"/>
    <w:rsid w:val="00BD3ABA"/>
    <w:rsid w:val="00BD3CFD"/>
    <w:rsid w:val="00BD6D64"/>
    <w:rsid w:val="00BE02E7"/>
    <w:rsid w:val="00BE0A57"/>
    <w:rsid w:val="00BE19C5"/>
    <w:rsid w:val="00BE3215"/>
    <w:rsid w:val="00BE4E62"/>
    <w:rsid w:val="00BE6E87"/>
    <w:rsid w:val="00BF27BC"/>
    <w:rsid w:val="00BF3AB9"/>
    <w:rsid w:val="00C05795"/>
    <w:rsid w:val="00C06EC1"/>
    <w:rsid w:val="00C121B4"/>
    <w:rsid w:val="00C128CF"/>
    <w:rsid w:val="00C12CDE"/>
    <w:rsid w:val="00C1431F"/>
    <w:rsid w:val="00C14941"/>
    <w:rsid w:val="00C17E57"/>
    <w:rsid w:val="00C235E6"/>
    <w:rsid w:val="00C23F34"/>
    <w:rsid w:val="00C25601"/>
    <w:rsid w:val="00C26A8A"/>
    <w:rsid w:val="00C30BA7"/>
    <w:rsid w:val="00C3214B"/>
    <w:rsid w:val="00C3498E"/>
    <w:rsid w:val="00C434E5"/>
    <w:rsid w:val="00C44B00"/>
    <w:rsid w:val="00C45518"/>
    <w:rsid w:val="00C460CE"/>
    <w:rsid w:val="00C503B8"/>
    <w:rsid w:val="00C50F7C"/>
    <w:rsid w:val="00C51AE1"/>
    <w:rsid w:val="00C53018"/>
    <w:rsid w:val="00C53E8F"/>
    <w:rsid w:val="00C57876"/>
    <w:rsid w:val="00C60205"/>
    <w:rsid w:val="00C609E0"/>
    <w:rsid w:val="00C620C3"/>
    <w:rsid w:val="00C64168"/>
    <w:rsid w:val="00C67A28"/>
    <w:rsid w:val="00C71E80"/>
    <w:rsid w:val="00C75AB7"/>
    <w:rsid w:val="00C776F3"/>
    <w:rsid w:val="00C77E46"/>
    <w:rsid w:val="00C83DBA"/>
    <w:rsid w:val="00C84C1A"/>
    <w:rsid w:val="00C971C3"/>
    <w:rsid w:val="00CA0D86"/>
    <w:rsid w:val="00CA0FCE"/>
    <w:rsid w:val="00CA14AF"/>
    <w:rsid w:val="00CA2976"/>
    <w:rsid w:val="00CA3514"/>
    <w:rsid w:val="00CA37BC"/>
    <w:rsid w:val="00CA3A3D"/>
    <w:rsid w:val="00CB115F"/>
    <w:rsid w:val="00CB2F3D"/>
    <w:rsid w:val="00CB3C2E"/>
    <w:rsid w:val="00CC0497"/>
    <w:rsid w:val="00CC0663"/>
    <w:rsid w:val="00CC2DCE"/>
    <w:rsid w:val="00CC4618"/>
    <w:rsid w:val="00CC463A"/>
    <w:rsid w:val="00CC5384"/>
    <w:rsid w:val="00CC5F27"/>
    <w:rsid w:val="00CC7637"/>
    <w:rsid w:val="00CC76FF"/>
    <w:rsid w:val="00CE2CE0"/>
    <w:rsid w:val="00CE35C7"/>
    <w:rsid w:val="00CE4398"/>
    <w:rsid w:val="00D00CA6"/>
    <w:rsid w:val="00D030D3"/>
    <w:rsid w:val="00D04159"/>
    <w:rsid w:val="00D149A5"/>
    <w:rsid w:val="00D22B9C"/>
    <w:rsid w:val="00D23FD8"/>
    <w:rsid w:val="00D25DDA"/>
    <w:rsid w:val="00D308A2"/>
    <w:rsid w:val="00D33F42"/>
    <w:rsid w:val="00D33FEC"/>
    <w:rsid w:val="00D40C80"/>
    <w:rsid w:val="00D46BC5"/>
    <w:rsid w:val="00D5098D"/>
    <w:rsid w:val="00D5445E"/>
    <w:rsid w:val="00D54480"/>
    <w:rsid w:val="00D547CB"/>
    <w:rsid w:val="00D548A3"/>
    <w:rsid w:val="00D560D8"/>
    <w:rsid w:val="00D70F6A"/>
    <w:rsid w:val="00D73DCA"/>
    <w:rsid w:val="00D746E2"/>
    <w:rsid w:val="00D759B6"/>
    <w:rsid w:val="00D8337D"/>
    <w:rsid w:val="00D85426"/>
    <w:rsid w:val="00D85550"/>
    <w:rsid w:val="00D877E4"/>
    <w:rsid w:val="00D87EAB"/>
    <w:rsid w:val="00D90293"/>
    <w:rsid w:val="00D927BF"/>
    <w:rsid w:val="00D96C7D"/>
    <w:rsid w:val="00D97CA4"/>
    <w:rsid w:val="00DA0B3B"/>
    <w:rsid w:val="00DA4D7C"/>
    <w:rsid w:val="00DA503E"/>
    <w:rsid w:val="00DA56D9"/>
    <w:rsid w:val="00DA5773"/>
    <w:rsid w:val="00DA6AE4"/>
    <w:rsid w:val="00DB615E"/>
    <w:rsid w:val="00DB6811"/>
    <w:rsid w:val="00DC15C8"/>
    <w:rsid w:val="00DC1639"/>
    <w:rsid w:val="00DC2A18"/>
    <w:rsid w:val="00DC301C"/>
    <w:rsid w:val="00DC390C"/>
    <w:rsid w:val="00DC4177"/>
    <w:rsid w:val="00DD281D"/>
    <w:rsid w:val="00DD3F86"/>
    <w:rsid w:val="00DD5F48"/>
    <w:rsid w:val="00DE44FA"/>
    <w:rsid w:val="00DF1124"/>
    <w:rsid w:val="00DF113B"/>
    <w:rsid w:val="00DF762F"/>
    <w:rsid w:val="00DF76B5"/>
    <w:rsid w:val="00E04D41"/>
    <w:rsid w:val="00E06B87"/>
    <w:rsid w:val="00E07169"/>
    <w:rsid w:val="00E11605"/>
    <w:rsid w:val="00E12857"/>
    <w:rsid w:val="00E14080"/>
    <w:rsid w:val="00E22B81"/>
    <w:rsid w:val="00E24CCC"/>
    <w:rsid w:val="00E2515D"/>
    <w:rsid w:val="00E27E99"/>
    <w:rsid w:val="00E317E5"/>
    <w:rsid w:val="00E355DE"/>
    <w:rsid w:val="00E37622"/>
    <w:rsid w:val="00E41FF0"/>
    <w:rsid w:val="00E51408"/>
    <w:rsid w:val="00E573C4"/>
    <w:rsid w:val="00E60698"/>
    <w:rsid w:val="00E6383C"/>
    <w:rsid w:val="00E64FB7"/>
    <w:rsid w:val="00E650D7"/>
    <w:rsid w:val="00E76940"/>
    <w:rsid w:val="00E7714A"/>
    <w:rsid w:val="00E800E7"/>
    <w:rsid w:val="00E81D69"/>
    <w:rsid w:val="00E917CD"/>
    <w:rsid w:val="00E94E9B"/>
    <w:rsid w:val="00E9717C"/>
    <w:rsid w:val="00E9723F"/>
    <w:rsid w:val="00EA2166"/>
    <w:rsid w:val="00EA6AA1"/>
    <w:rsid w:val="00EB0BB3"/>
    <w:rsid w:val="00EB0FB6"/>
    <w:rsid w:val="00EB74C3"/>
    <w:rsid w:val="00EC17A8"/>
    <w:rsid w:val="00EC272B"/>
    <w:rsid w:val="00EC5E27"/>
    <w:rsid w:val="00ED18F4"/>
    <w:rsid w:val="00ED2ABD"/>
    <w:rsid w:val="00EE1745"/>
    <w:rsid w:val="00EE3587"/>
    <w:rsid w:val="00EE3A96"/>
    <w:rsid w:val="00EF28DE"/>
    <w:rsid w:val="00EF29D9"/>
    <w:rsid w:val="00EF4814"/>
    <w:rsid w:val="00F014A0"/>
    <w:rsid w:val="00F0206C"/>
    <w:rsid w:val="00F029DB"/>
    <w:rsid w:val="00F04395"/>
    <w:rsid w:val="00F04592"/>
    <w:rsid w:val="00F072CB"/>
    <w:rsid w:val="00F07788"/>
    <w:rsid w:val="00F11A10"/>
    <w:rsid w:val="00F13CC8"/>
    <w:rsid w:val="00F13D58"/>
    <w:rsid w:val="00F14CF5"/>
    <w:rsid w:val="00F239F2"/>
    <w:rsid w:val="00F33E35"/>
    <w:rsid w:val="00F415C6"/>
    <w:rsid w:val="00F421E9"/>
    <w:rsid w:val="00F438A0"/>
    <w:rsid w:val="00F468F2"/>
    <w:rsid w:val="00F473F4"/>
    <w:rsid w:val="00F47EE5"/>
    <w:rsid w:val="00F5029F"/>
    <w:rsid w:val="00F502AE"/>
    <w:rsid w:val="00F511B4"/>
    <w:rsid w:val="00F54122"/>
    <w:rsid w:val="00F54428"/>
    <w:rsid w:val="00F60D50"/>
    <w:rsid w:val="00F70698"/>
    <w:rsid w:val="00F76919"/>
    <w:rsid w:val="00F9105D"/>
    <w:rsid w:val="00F923C8"/>
    <w:rsid w:val="00F96B51"/>
    <w:rsid w:val="00F977EA"/>
    <w:rsid w:val="00F97C6C"/>
    <w:rsid w:val="00F97EA0"/>
    <w:rsid w:val="00FA001D"/>
    <w:rsid w:val="00FA1CAC"/>
    <w:rsid w:val="00FA54C2"/>
    <w:rsid w:val="00FB1376"/>
    <w:rsid w:val="00FC268E"/>
    <w:rsid w:val="00FC30E8"/>
    <w:rsid w:val="00FD0F2A"/>
    <w:rsid w:val="00FD1260"/>
    <w:rsid w:val="00FD1D2D"/>
    <w:rsid w:val="00FD207C"/>
    <w:rsid w:val="00FE27F6"/>
    <w:rsid w:val="00FE48CA"/>
    <w:rsid w:val="00FE4CDD"/>
    <w:rsid w:val="00FE5BD6"/>
    <w:rsid w:val="00FF0C2B"/>
    <w:rsid w:val="00FF1EBB"/>
    <w:rsid w:val="00FF3774"/>
    <w:rsid w:val="00FF469A"/>
    <w:rsid w:val="00FF572F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24B24-1271-4F8D-9493-1DF0DF8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F11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076ED5"/>
    <w:pPr>
      <w:tabs>
        <w:tab w:val="left" w:pos="5955"/>
      </w:tabs>
      <w:spacing w:after="0" w:line="240" w:lineRule="auto"/>
      <w:ind w:left="3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76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76E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76ED5"/>
  </w:style>
  <w:style w:type="paragraph" w:styleId="a5">
    <w:name w:val="Normal (Web)"/>
    <w:basedOn w:val="a"/>
    <w:uiPriority w:val="99"/>
    <w:rsid w:val="0016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94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1320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3204E"/>
  </w:style>
  <w:style w:type="paragraph" w:styleId="2">
    <w:name w:val="Body Text 2"/>
    <w:basedOn w:val="a"/>
    <w:link w:val="20"/>
    <w:uiPriority w:val="99"/>
    <w:semiHidden/>
    <w:unhideWhenUsed/>
    <w:rsid w:val="001320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204E"/>
  </w:style>
  <w:style w:type="paragraph" w:styleId="33">
    <w:name w:val="Body Text 3"/>
    <w:basedOn w:val="a"/>
    <w:link w:val="34"/>
    <w:uiPriority w:val="99"/>
    <w:semiHidden/>
    <w:unhideWhenUsed/>
    <w:rsid w:val="001320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3204E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1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363F9B"/>
    <w:rPr>
      <w:color w:val="0000FF"/>
      <w:u w:val="single"/>
    </w:rPr>
  </w:style>
  <w:style w:type="character" w:styleId="ab">
    <w:name w:val="Emphasis"/>
    <w:basedOn w:val="a0"/>
    <w:uiPriority w:val="20"/>
    <w:qFormat/>
    <w:rsid w:val="008829FF"/>
    <w:rPr>
      <w:i/>
      <w:iCs/>
    </w:rPr>
  </w:style>
  <w:style w:type="paragraph" w:styleId="ac">
    <w:name w:val="List Paragraph"/>
    <w:basedOn w:val="a"/>
    <w:uiPriority w:val="34"/>
    <w:qFormat/>
    <w:rsid w:val="008A4E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36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d">
    <w:name w:val="Знак"/>
    <w:basedOn w:val="a"/>
    <w:rsid w:val="00F415C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413133"/>
    <w:rPr>
      <w:rFonts w:ascii="Calibri" w:hAnsi="Calibri" w:cs="Calibri"/>
    </w:rPr>
  </w:style>
  <w:style w:type="paragraph" w:customStyle="1" w:styleId="ConsPlusTitle">
    <w:name w:val="ConsPlusTitle"/>
    <w:rsid w:val="000A0D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332D60EB77F22DD16A53327F034FB2B93D18487D824927AA406DF39RB7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4332D60EB77F22DD16BB2832F034FB2B93D7848ADF24927AA406DF39RB7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332D60EB77F22DD16BB2832F034FB2B94D1898CDB24927AA406DF39RB7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223DD5D39E82356FECA3C3D2C56B3C8BE63F099AD0BD2D5F26DA8512EAC975F42098493AD93DD527DCAcF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86A2-3E43-4DBF-99C7-AE2CED89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6120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PonomarenkoM</cp:lastModifiedBy>
  <cp:revision>5</cp:revision>
  <cp:lastPrinted>2024-04-19T03:09:00Z</cp:lastPrinted>
  <dcterms:created xsi:type="dcterms:W3CDTF">2025-01-26T11:45:00Z</dcterms:created>
  <dcterms:modified xsi:type="dcterms:W3CDTF">2025-02-03T03:50:00Z</dcterms:modified>
</cp:coreProperties>
</file>