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Томской области от 08.10.2014 N 136-ОЗ</w:t>
              <w:br/>
              <w:t xml:space="preserve">(ред. от 03.05.2023)</w:t>
              <w:br/>
              <w:t xml:space="preserve">"О комиссиях по делам несовершеннолетних и защите их прав в Томской области"</w:t>
              <w:br/>
              <w:t xml:space="preserve">(принят постановлением Законодательной Думы Томской области от 25.09.2014 N 2252)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октября 2014 года</w:t>
            </w:r>
          </w:p>
        </w:tc>
        <w:tc>
          <w:tcPr>
            <w:tcW w:w="5103" w:type="dxa"/>
            <w:tcBorders>
              <w:top w:val="nil"/>
              <w:left w:val="nil"/>
              <w:bottom w:val="nil"/>
              <w:right w:val="nil"/>
            </w:tcBorders>
          </w:tcPr>
          <w:p>
            <w:pPr>
              <w:pStyle w:val="0"/>
              <w:jc w:val="right"/>
            </w:pPr>
            <w:r>
              <w:rPr>
                <w:sz w:val="20"/>
              </w:rPr>
              <w:t xml:space="preserve">N 136-ОЗ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ТОМСКАЯ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КОМИССИЯХ ПО ДЕЛАМ НЕСОВЕРШЕННОЛЕТНИХ</w:t>
      </w:r>
    </w:p>
    <w:p>
      <w:pPr>
        <w:pStyle w:val="2"/>
        <w:jc w:val="center"/>
      </w:pPr>
      <w:r>
        <w:rPr>
          <w:sz w:val="20"/>
        </w:rPr>
        <w:t xml:space="preserve">И ЗАЩИТЕ ИХ ПРАВ В ТОМСКОЙ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Законодательной Думы</w:t>
      </w:r>
    </w:p>
    <w:p>
      <w:pPr>
        <w:pStyle w:val="0"/>
        <w:jc w:val="right"/>
      </w:pPr>
      <w:r>
        <w:rPr>
          <w:sz w:val="20"/>
        </w:rPr>
        <w:t xml:space="preserve">Томской области</w:t>
      </w:r>
    </w:p>
    <w:p>
      <w:pPr>
        <w:pStyle w:val="0"/>
        <w:jc w:val="right"/>
      </w:pPr>
      <w:r>
        <w:rPr>
          <w:sz w:val="20"/>
        </w:rPr>
        <w:t xml:space="preserve">от 25.09.2014 N 2252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Томской области</w:t>
            </w:r>
          </w:p>
          <w:p>
            <w:pPr>
              <w:pStyle w:val="0"/>
              <w:jc w:val="center"/>
            </w:pPr>
            <w:r>
              <w:rPr>
                <w:sz w:val="20"/>
                <w:color w:val="392c69"/>
              </w:rPr>
              <w:t xml:space="preserve">от 13.04.2015 </w:t>
            </w:r>
            <w:hyperlink w:history="0" r:id="rId7" w:tooltip="Закон Томской области от 13.04.2015 N 42-ОЗ &quot;О внесении изменений в отдельные законодательные акты Томской области в сфере регулирования деятельности комиссий по делам несовершеннолетних и защите их прав&quot; (принят постановлением Законодательной Думы Томской области от 26.03.2015 N 2603) {КонсультантПлюс}">
              <w:r>
                <w:rPr>
                  <w:sz w:val="20"/>
                  <w:color w:val="0000ff"/>
                </w:rPr>
                <w:t xml:space="preserve">N 42-ОЗ</w:t>
              </w:r>
            </w:hyperlink>
            <w:r>
              <w:rPr>
                <w:sz w:val="20"/>
                <w:color w:val="392c69"/>
              </w:rPr>
              <w:t xml:space="preserve">, от 05.10.2015 </w:t>
            </w:r>
            <w:hyperlink w:history="0" r:id="rId8" w:tooltip="Закон Томской области от 05.10.2015 N 146-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2.09.2015 N 2855) {КонсультантПлюс}">
              <w:r>
                <w:rPr>
                  <w:sz w:val="20"/>
                  <w:color w:val="0000ff"/>
                </w:rPr>
                <w:t xml:space="preserve">N 146-ОЗ</w:t>
              </w:r>
            </w:hyperlink>
            <w:r>
              <w:rPr>
                <w:sz w:val="20"/>
                <w:color w:val="392c69"/>
              </w:rPr>
              <w:t xml:space="preserve">, от 19.07.2016 </w:t>
            </w:r>
            <w:hyperlink w:history="0" r:id="rId9" w:tooltip="Закон Томской области от 19.07.2016 N 88-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30.06.2016 N 3340) {КонсультантПлюс}">
              <w:r>
                <w:rPr>
                  <w:sz w:val="20"/>
                  <w:color w:val="0000ff"/>
                </w:rPr>
                <w:t xml:space="preserve">N 88-ОЗ</w:t>
              </w:r>
            </w:hyperlink>
            <w:r>
              <w:rPr>
                <w:sz w:val="20"/>
                <w:color w:val="392c69"/>
              </w:rPr>
              <w:t xml:space="preserve">,</w:t>
            </w:r>
          </w:p>
          <w:p>
            <w:pPr>
              <w:pStyle w:val="0"/>
              <w:jc w:val="center"/>
            </w:pPr>
            <w:r>
              <w:rPr>
                <w:sz w:val="20"/>
                <w:color w:val="392c69"/>
              </w:rPr>
              <w:t xml:space="preserve">от 05.09.2017 </w:t>
            </w:r>
            <w:hyperlink w:history="0" r:id="rId10" w:tooltip="Закон Томской области от 05.09.2017 N 99-ОЗ &quot;О внесении изменений в отдельные законодательные акты Томской области в связи с установлением дополнительных механизмов противодействия деятельности, направленной на побуждение детей к суицидальному поведению&quot; (принят постановлением Законодательной Думы Томской области от 22.08.2017 N 581) {КонсультантПлюс}">
              <w:r>
                <w:rPr>
                  <w:sz w:val="20"/>
                  <w:color w:val="0000ff"/>
                </w:rPr>
                <w:t xml:space="preserve">N 99-ОЗ</w:t>
              </w:r>
            </w:hyperlink>
            <w:r>
              <w:rPr>
                <w:sz w:val="20"/>
                <w:color w:val="392c69"/>
              </w:rPr>
              <w:t xml:space="preserve">, от 10.09.2018 </w:t>
            </w:r>
            <w:hyperlink w:history="0" r:id="rId11" w:tooltip="Закон Томской области от 10.09.2018 N 93-ОЗ &quot;О внесении изменений в отдельные законодательные акты Томской области в части уточнения полномочий комиссий по делам несовершеннолетних и защите их прав&quot; (принят постановлением Законодательной Думы Томской области от 23.08.2018 N 1206) {КонсультантПлюс}">
              <w:r>
                <w:rPr>
                  <w:sz w:val="20"/>
                  <w:color w:val="0000ff"/>
                </w:rPr>
                <w:t xml:space="preserve">N 93-ОЗ</w:t>
              </w:r>
            </w:hyperlink>
            <w:r>
              <w:rPr>
                <w:sz w:val="20"/>
                <w:color w:val="392c69"/>
              </w:rPr>
              <w:t xml:space="preserve">, от 06.05.2019 </w:t>
            </w:r>
            <w:hyperlink w:history="0" r:id="rId12" w:tooltip="Закон Томской области от 06.05.2019 N 42-ОЗ &quot;О внесении изменения в статью 6 Закона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19.04.2019 N 1645) {КонсультантПлюс}">
              <w:r>
                <w:rPr>
                  <w:sz w:val="20"/>
                  <w:color w:val="0000ff"/>
                </w:rPr>
                <w:t xml:space="preserve">N 42-ОЗ</w:t>
              </w:r>
            </w:hyperlink>
            <w:r>
              <w:rPr>
                <w:sz w:val="20"/>
                <w:color w:val="392c69"/>
              </w:rPr>
              <w:t xml:space="preserve">,</w:t>
            </w:r>
          </w:p>
          <w:p>
            <w:pPr>
              <w:pStyle w:val="0"/>
              <w:jc w:val="center"/>
            </w:pPr>
            <w:r>
              <w:rPr>
                <w:sz w:val="20"/>
                <w:color w:val="392c69"/>
              </w:rPr>
              <w:t xml:space="preserve">от 06.05.2020 </w:t>
            </w:r>
            <w:hyperlink w:history="0" r:id="rId13"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N 54-ОЗ</w:t>
              </w:r>
            </w:hyperlink>
            <w:r>
              <w:rPr>
                <w:sz w:val="20"/>
                <w:color w:val="392c69"/>
              </w:rPr>
              <w:t xml:space="preserve">, от 09.03.2023 </w:t>
            </w:r>
            <w:hyperlink w:history="0" r:id="rId14"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color w:val="392c69"/>
              </w:rPr>
              <w:t xml:space="preserve">, от 03.05.2023 </w:t>
            </w:r>
            <w:hyperlink w:history="0" r:id="rId15"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N 33-ОЗ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правового регулирования</w:t>
      </w:r>
    </w:p>
    <w:p>
      <w:pPr>
        <w:pStyle w:val="0"/>
        <w:jc w:val="both"/>
      </w:pPr>
      <w:r>
        <w:rPr>
          <w:sz w:val="20"/>
        </w:rPr>
      </w:r>
    </w:p>
    <w:p>
      <w:pPr>
        <w:pStyle w:val="0"/>
        <w:ind w:firstLine="540"/>
        <w:jc w:val="both"/>
      </w:pPr>
      <w:r>
        <w:rPr>
          <w:sz w:val="20"/>
        </w:rPr>
        <w:t xml:space="preserve">Настоящий Закон устанавливает порядок создания и организации деятельности комиссий по делам несовершеннолетних и защите их прав в Томской области.</w:t>
      </w:r>
    </w:p>
    <w:p>
      <w:pPr>
        <w:pStyle w:val="0"/>
        <w:jc w:val="both"/>
      </w:pPr>
      <w:r>
        <w:rPr>
          <w:sz w:val="20"/>
        </w:rPr>
        <w:t xml:space="preserve">(в ред. </w:t>
      </w:r>
      <w:hyperlink w:history="0" r:id="rId16"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jc w:val="both"/>
      </w:pPr>
      <w:r>
        <w:rPr>
          <w:sz w:val="20"/>
        </w:rPr>
      </w:r>
    </w:p>
    <w:p>
      <w:pPr>
        <w:pStyle w:val="2"/>
        <w:outlineLvl w:val="0"/>
        <w:ind w:firstLine="540"/>
        <w:jc w:val="both"/>
      </w:pPr>
      <w:r>
        <w:rPr>
          <w:sz w:val="20"/>
        </w:rPr>
        <w:t xml:space="preserve">Статья 2. Система комиссий по делам несовершеннолетних и защите их прав</w:t>
      </w:r>
    </w:p>
    <w:p>
      <w:pPr>
        <w:pStyle w:val="0"/>
        <w:jc w:val="both"/>
      </w:pPr>
      <w:r>
        <w:rPr>
          <w:sz w:val="20"/>
        </w:rPr>
      </w:r>
    </w:p>
    <w:p>
      <w:pPr>
        <w:pStyle w:val="0"/>
        <w:ind w:firstLine="540"/>
        <w:jc w:val="both"/>
      </w:pPr>
      <w:r>
        <w:rPr>
          <w:sz w:val="20"/>
        </w:rPr>
        <w:t xml:space="preserve">1. Комиссии по делам несовершеннолетних и защите их прав (далее также - комиссии) являются коллегиальными органами системы профилактики безнадзорности и правонарушений несовершеннолетних (далее - система профилактики), создаются Администрацией Томской области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Законов Томской области от 05.10.2015 </w:t>
      </w:r>
      <w:hyperlink w:history="0" r:id="rId17" w:tooltip="Закон Томской области от 05.10.2015 N 146-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2.09.2015 N 2855) {КонсультантПлюс}">
        <w:r>
          <w:rPr>
            <w:sz w:val="20"/>
            <w:color w:val="0000ff"/>
          </w:rPr>
          <w:t xml:space="preserve">N 146-ОЗ</w:t>
        </w:r>
      </w:hyperlink>
      <w:r>
        <w:rPr>
          <w:sz w:val="20"/>
        </w:rPr>
        <w:t xml:space="preserve">, от 19.07.2016 </w:t>
      </w:r>
      <w:hyperlink w:history="0" r:id="rId18" w:tooltip="Закон Томской области от 19.07.2016 N 88-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30.06.2016 N 3340) {КонсультантПлюс}">
        <w:r>
          <w:rPr>
            <w:sz w:val="20"/>
            <w:color w:val="0000ff"/>
          </w:rPr>
          <w:t xml:space="preserve">N 88-ОЗ</w:t>
        </w:r>
      </w:hyperlink>
      <w:r>
        <w:rPr>
          <w:sz w:val="20"/>
        </w:rPr>
        <w:t xml:space="preserve">, от 05.09.2017 </w:t>
      </w:r>
      <w:hyperlink w:history="0" r:id="rId19" w:tooltip="Закон Томской области от 05.09.2017 N 99-ОЗ &quot;О внесении изменений в отдельные законодательные акты Томской области в связи с установлением дополнительных механизмов противодействия деятельности, направленной на побуждение детей к суицидальному поведению&quot; (принят постановлением Законодательной Думы Томской области от 22.08.2017 N 581) {КонсультантПлюс}">
        <w:r>
          <w:rPr>
            <w:sz w:val="20"/>
            <w:color w:val="0000ff"/>
          </w:rPr>
          <w:t xml:space="preserve">N 99-ОЗ</w:t>
        </w:r>
      </w:hyperlink>
      <w:r>
        <w:rPr>
          <w:sz w:val="20"/>
        </w:rPr>
        <w:t xml:space="preserve">, от 09.03.2023 </w:t>
      </w:r>
      <w:hyperlink w:history="0" r:id="rId20"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rPr>
        <w:t xml:space="preserve">)</w:t>
      </w:r>
    </w:p>
    <w:bookmarkStart w:id="31" w:name="P31"/>
    <w:bookmarkEnd w:id="31"/>
    <w:p>
      <w:pPr>
        <w:pStyle w:val="0"/>
        <w:spacing w:before="200" w:line-rule="auto"/>
        <w:ind w:firstLine="540"/>
        <w:jc w:val="both"/>
      </w:pPr>
      <w:r>
        <w:rPr>
          <w:sz w:val="20"/>
        </w:rPr>
        <w:t xml:space="preserve">Органы местного самоуправления муниципальных образований Томской области наделяются полномочиями по созданию комиссий по делам несовершеннолетних и защите их прав законом Томской области.</w:t>
      </w:r>
    </w:p>
    <w:p>
      <w:pPr>
        <w:pStyle w:val="0"/>
        <w:jc w:val="both"/>
      </w:pPr>
      <w:r>
        <w:rPr>
          <w:sz w:val="20"/>
        </w:rPr>
        <w:t xml:space="preserve">(абзац введен </w:t>
      </w:r>
      <w:hyperlink w:history="0" r:id="rId21" w:tooltip="Закон Томской области от 19.07.2016 N 88-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30.06.2016 N 3340) {КонсультантПлюс}">
        <w:r>
          <w:rPr>
            <w:sz w:val="20"/>
            <w:color w:val="0000ff"/>
          </w:rPr>
          <w:t xml:space="preserve">Законом</w:t>
        </w:r>
      </w:hyperlink>
      <w:r>
        <w:rPr>
          <w:sz w:val="20"/>
        </w:rPr>
        <w:t xml:space="preserve"> Томской области от 19.07.2016 N 88-ОЗ)</w:t>
      </w:r>
    </w:p>
    <w:p>
      <w:pPr>
        <w:pStyle w:val="0"/>
        <w:spacing w:before="200" w:line-rule="auto"/>
        <w:ind w:firstLine="540"/>
        <w:jc w:val="both"/>
      </w:pPr>
      <w:r>
        <w:rPr>
          <w:sz w:val="20"/>
        </w:rPr>
        <w:t xml:space="preserve">Администрация Томской области, а также органы местного самоуправления муниципальных образований Томской области, на которые в соответствии с законодательством Томской области возложены полномочия по созданию комиссий, для обеспечения деятельности комиссий могут создавать структурные подразделения в составе исполнительных органов Томской области или органов местного самоуправления муниципальных образований Томской области.</w:t>
      </w:r>
    </w:p>
    <w:p>
      <w:pPr>
        <w:pStyle w:val="0"/>
        <w:jc w:val="both"/>
      </w:pPr>
      <w:r>
        <w:rPr>
          <w:sz w:val="20"/>
        </w:rPr>
        <w:t xml:space="preserve">(в ред. Законов Томской области от 05.10.2015 </w:t>
      </w:r>
      <w:hyperlink w:history="0" r:id="rId22" w:tooltip="Закон Томской области от 05.10.2015 N 146-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2.09.2015 N 2855) {КонсультантПлюс}">
        <w:r>
          <w:rPr>
            <w:sz w:val="20"/>
            <w:color w:val="0000ff"/>
          </w:rPr>
          <w:t xml:space="preserve">N 146-ОЗ</w:t>
        </w:r>
      </w:hyperlink>
      <w:r>
        <w:rPr>
          <w:sz w:val="20"/>
        </w:rPr>
        <w:t xml:space="preserve">, от 09.03.2023 </w:t>
      </w:r>
      <w:hyperlink w:history="0" r:id="rId23"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N 3-ОЗ</w:t>
        </w:r>
      </w:hyperlink>
      <w:r>
        <w:rPr>
          <w:sz w:val="20"/>
        </w:rPr>
        <w:t xml:space="preserve">)</w:t>
      </w:r>
    </w:p>
    <w:p>
      <w:pPr>
        <w:pStyle w:val="0"/>
        <w:spacing w:before="200" w:line-rule="auto"/>
        <w:ind w:firstLine="540"/>
        <w:jc w:val="both"/>
      </w:pPr>
      <w:r>
        <w:rPr>
          <w:sz w:val="20"/>
        </w:rPr>
        <w:t xml:space="preserve">2. Систему комиссий по делам несовершеннолетних и защите их прав в Томской области составляют:</w:t>
      </w:r>
    </w:p>
    <w:p>
      <w:pPr>
        <w:pStyle w:val="0"/>
        <w:spacing w:before="200" w:line-rule="auto"/>
        <w:ind w:firstLine="540"/>
        <w:jc w:val="both"/>
      </w:pPr>
      <w:r>
        <w:rPr>
          <w:sz w:val="20"/>
        </w:rPr>
        <w:t xml:space="preserve">1) комиссия, созданная Администрацией Томской области и осуществляющая деятельность на территории Томской области, - комиссия по делам несовершеннолетних и защите их прав Томской области (далее - областная комиссия);</w:t>
      </w:r>
    </w:p>
    <w:p>
      <w:pPr>
        <w:pStyle w:val="0"/>
        <w:spacing w:before="200" w:line-rule="auto"/>
        <w:ind w:firstLine="540"/>
        <w:jc w:val="both"/>
      </w:pPr>
      <w:r>
        <w:rPr>
          <w:sz w:val="20"/>
        </w:rPr>
        <w:t xml:space="preserve">2) комиссии, созданные органами местного самоуправления, наделенными полномочиями в соответствии с </w:t>
      </w:r>
      <w:hyperlink w:history="0" w:anchor="P31" w:tooltip="Органы местного самоуправления муниципальных образований Томской области наделяются полномочиями по созданию комиссий по делам несовершеннолетних и защите их прав законом Томской области.">
        <w:r>
          <w:rPr>
            <w:sz w:val="20"/>
            <w:color w:val="0000ff"/>
          </w:rPr>
          <w:t xml:space="preserve">абзацем вторым части 1</w:t>
        </w:r>
      </w:hyperlink>
      <w:r>
        <w:rPr>
          <w:sz w:val="20"/>
        </w:rPr>
        <w:t xml:space="preserve"> настоящей статьи, и осуществляющие деятельность на территории муниципальных образований Томской области, - районные (городские), районные комиссии в городах (далее - муниципальные комиссии).</w:t>
      </w:r>
    </w:p>
    <w:p>
      <w:pPr>
        <w:pStyle w:val="0"/>
        <w:jc w:val="both"/>
      </w:pPr>
      <w:r>
        <w:rPr>
          <w:sz w:val="20"/>
        </w:rPr>
        <w:t xml:space="preserve">(п. 2 в ред. </w:t>
      </w:r>
      <w:hyperlink w:history="0" r:id="rId24" w:tooltip="Закон Томской области от 19.07.2016 N 88-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30.06.2016 N 3340) {КонсультантПлюс}">
        <w:r>
          <w:rPr>
            <w:sz w:val="20"/>
            <w:color w:val="0000ff"/>
          </w:rPr>
          <w:t xml:space="preserve">Закона</w:t>
        </w:r>
      </w:hyperlink>
      <w:r>
        <w:rPr>
          <w:sz w:val="20"/>
        </w:rPr>
        <w:t xml:space="preserve"> Томской области от 19.07.2016 N 88-ОЗ)</w:t>
      </w:r>
    </w:p>
    <w:p>
      <w:pPr>
        <w:pStyle w:val="0"/>
        <w:spacing w:before="200" w:line-rule="auto"/>
        <w:ind w:firstLine="540"/>
        <w:jc w:val="both"/>
      </w:pPr>
      <w:r>
        <w:rPr>
          <w:sz w:val="20"/>
        </w:rPr>
        <w:t xml:space="preserve">3. Муниципальные комиссии подотчетны областной комиссии.</w:t>
      </w:r>
    </w:p>
    <w:p>
      <w:pPr>
        <w:pStyle w:val="0"/>
        <w:jc w:val="both"/>
      </w:pPr>
      <w:r>
        <w:rPr>
          <w:sz w:val="20"/>
        </w:rPr>
      </w:r>
    </w:p>
    <w:p>
      <w:pPr>
        <w:pStyle w:val="2"/>
        <w:outlineLvl w:val="0"/>
        <w:ind w:firstLine="540"/>
        <w:jc w:val="both"/>
      </w:pPr>
      <w:r>
        <w:rPr>
          <w:sz w:val="20"/>
        </w:rPr>
        <w:t xml:space="preserve">Статья 3. Основные принципы деятельности комиссий</w:t>
      </w:r>
    </w:p>
    <w:p>
      <w:pPr>
        <w:pStyle w:val="0"/>
        <w:jc w:val="both"/>
      </w:pPr>
      <w:r>
        <w:rPr>
          <w:sz w:val="20"/>
        </w:rPr>
      </w:r>
    </w:p>
    <w:p>
      <w:pPr>
        <w:pStyle w:val="0"/>
        <w:ind w:firstLine="540"/>
        <w:jc w:val="both"/>
      </w:pPr>
      <w:r>
        <w:rPr>
          <w:sz w:val="20"/>
        </w:rPr>
        <w:t xml:space="preserve">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0"/>
        <w:jc w:val="both"/>
      </w:pPr>
      <w:r>
        <w:rPr>
          <w:sz w:val="20"/>
        </w:rPr>
      </w:r>
    </w:p>
    <w:p>
      <w:pPr>
        <w:pStyle w:val="2"/>
        <w:outlineLvl w:val="0"/>
        <w:ind w:firstLine="540"/>
        <w:jc w:val="both"/>
      </w:pPr>
      <w:r>
        <w:rPr>
          <w:sz w:val="20"/>
        </w:rPr>
        <w:t xml:space="preserve">Статья 4. Задачи комиссий</w:t>
      </w:r>
    </w:p>
    <w:p>
      <w:pPr>
        <w:pStyle w:val="0"/>
        <w:jc w:val="both"/>
      </w:pPr>
      <w:r>
        <w:rPr>
          <w:sz w:val="20"/>
        </w:rPr>
      </w:r>
    </w:p>
    <w:p>
      <w:pPr>
        <w:pStyle w:val="0"/>
        <w:ind w:firstLine="540"/>
        <w:jc w:val="both"/>
      </w:pPr>
      <w:r>
        <w:rPr>
          <w:sz w:val="20"/>
        </w:rPr>
        <w:t xml:space="preserve">Задачами комиссий являются:</w:t>
      </w:r>
    </w:p>
    <w:p>
      <w:pPr>
        <w:pStyle w:val="0"/>
        <w:spacing w:before="200" w:line-rule="auto"/>
        <w:ind w:firstLine="540"/>
        <w:jc w:val="both"/>
      </w:pPr>
      <w:r>
        <w:rPr>
          <w:sz w:val="20"/>
        </w:rPr>
        <w:t xml:space="preserve">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2) обеспечение защиты прав и законных интересов несовершеннолетних;</w:t>
      </w:r>
    </w:p>
    <w:p>
      <w:pPr>
        <w:pStyle w:val="0"/>
        <w:spacing w:before="200" w:line-rule="auto"/>
        <w:ind w:firstLine="540"/>
        <w:jc w:val="both"/>
      </w:pPr>
      <w:r>
        <w:rPr>
          <w:sz w:val="20"/>
        </w:rPr>
        <w:t xml:space="preserve">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0"/>
        <w:spacing w:before="200" w:line-rule="auto"/>
        <w:ind w:firstLine="540"/>
        <w:jc w:val="both"/>
      </w:pPr>
      <w:r>
        <w:rPr>
          <w:sz w:val="20"/>
        </w:rPr>
        <w:t xml:space="preserve">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w:t>
      </w:r>
      <w:hyperlink w:history="0" r:id="rId25" w:tooltip="Закон Томской области от 05.09.2017 N 99-ОЗ &quot;О внесении изменений в отдельные законодательные акты Томской области в связи с установлением дополнительных механизмов противодействия деятельности, направленной на побуждение детей к суицидальному поведению&quot; (принят постановлением Законодательной Думы Томской области от 22.08.2017 N 581) {КонсультантПлюс}">
        <w:r>
          <w:rPr>
            <w:sz w:val="20"/>
            <w:color w:val="0000ff"/>
          </w:rPr>
          <w:t xml:space="preserve">Закона</w:t>
        </w:r>
      </w:hyperlink>
      <w:r>
        <w:rPr>
          <w:sz w:val="20"/>
        </w:rPr>
        <w:t xml:space="preserve"> Томской области от 05.09.2017 N 99-ОЗ)</w:t>
      </w:r>
    </w:p>
    <w:p>
      <w:pPr>
        <w:pStyle w:val="0"/>
        <w:jc w:val="both"/>
      </w:pPr>
      <w:r>
        <w:rPr>
          <w:sz w:val="20"/>
        </w:rPr>
      </w:r>
    </w:p>
    <w:p>
      <w:pPr>
        <w:pStyle w:val="2"/>
        <w:outlineLvl w:val="0"/>
        <w:ind w:firstLine="540"/>
        <w:jc w:val="both"/>
      </w:pPr>
      <w:r>
        <w:rPr>
          <w:sz w:val="20"/>
        </w:rPr>
        <w:t xml:space="preserve">Статья 5. Порядок создания комиссий</w:t>
      </w:r>
    </w:p>
    <w:p>
      <w:pPr>
        <w:pStyle w:val="0"/>
        <w:jc w:val="both"/>
      </w:pPr>
      <w:r>
        <w:rPr>
          <w:sz w:val="20"/>
        </w:rPr>
      </w:r>
    </w:p>
    <w:p>
      <w:pPr>
        <w:pStyle w:val="0"/>
        <w:ind w:firstLine="540"/>
        <w:jc w:val="both"/>
      </w:pPr>
      <w:r>
        <w:rPr>
          <w:sz w:val="20"/>
        </w:rPr>
        <w:t xml:space="preserve">1. Областная комиссия создается Администрацией Томской области. В состав областной комиссии входят председатель комиссии, 2 заместителя председателя областной комиссии, ответственный секретарь и члены комиссии. Не допускается назначение на должность председателя областной комиссии руководителя органа или учреждения системы профилактики. Численный и персональный состав областной комиссии утверждается Администрацией Томской области в количестве не менее 15 человек.</w:t>
      </w:r>
    </w:p>
    <w:p>
      <w:pPr>
        <w:pStyle w:val="0"/>
        <w:spacing w:before="200" w:line-rule="auto"/>
        <w:ind w:firstLine="540"/>
        <w:jc w:val="both"/>
      </w:pPr>
      <w:r>
        <w:rPr>
          <w:sz w:val="20"/>
        </w:rPr>
        <w:t xml:space="preserve">Членами областной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в том числе российского движения детей и молодежи,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pPr>
        <w:pStyle w:val="0"/>
        <w:jc w:val="both"/>
      </w:pPr>
      <w:r>
        <w:rPr>
          <w:sz w:val="20"/>
        </w:rPr>
        <w:t xml:space="preserve">(в ред. Законов Томской области от 06.05.2020 </w:t>
      </w:r>
      <w:hyperlink w:history="0" r:id="rId26"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N 54-ОЗ</w:t>
        </w:r>
      </w:hyperlink>
      <w:r>
        <w:rPr>
          <w:sz w:val="20"/>
        </w:rPr>
        <w:t xml:space="preserve">, от 03.05.2023 </w:t>
      </w:r>
      <w:hyperlink w:history="0" r:id="rId27"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N 33-ОЗ</w:t>
        </w:r>
      </w:hyperlink>
      <w:r>
        <w:rPr>
          <w:sz w:val="20"/>
        </w:rPr>
        <w:t xml:space="preserve">)</w:t>
      </w:r>
    </w:p>
    <w:p>
      <w:pPr>
        <w:pStyle w:val="0"/>
        <w:spacing w:before="200" w:line-rule="auto"/>
        <w:ind w:firstLine="540"/>
        <w:jc w:val="both"/>
      </w:pPr>
      <w:r>
        <w:rPr>
          <w:sz w:val="20"/>
        </w:rPr>
        <w:t xml:space="preserve">Председатель областной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Томской области.</w:t>
      </w:r>
    </w:p>
    <w:p>
      <w:pPr>
        <w:pStyle w:val="0"/>
        <w:spacing w:before="200" w:line-rule="auto"/>
        <w:ind w:firstLine="540"/>
        <w:jc w:val="both"/>
      </w:pPr>
      <w:r>
        <w:rPr>
          <w:sz w:val="20"/>
        </w:rPr>
        <w:t xml:space="preserve">2. Муниципальные комиссии создаются исполнительно-распорядительными органами местного самоуправления, наделенными полномочиями в соответствии с </w:t>
      </w:r>
      <w:hyperlink w:history="0" w:anchor="P31" w:tooltip="Органы местного самоуправления муниципальных образований Томской области наделяются полномочиями по созданию комиссий по делам несовершеннолетних и защите их прав законом Томской области.">
        <w:r>
          <w:rPr>
            <w:sz w:val="20"/>
            <w:color w:val="0000ff"/>
          </w:rPr>
          <w:t xml:space="preserve">абзацем вторым части 1 статьи 2</w:t>
        </w:r>
      </w:hyperlink>
      <w:r>
        <w:rPr>
          <w:sz w:val="20"/>
        </w:rPr>
        <w:t xml:space="preserve"> настоящего Закона.</w:t>
      </w:r>
    </w:p>
    <w:p>
      <w:pPr>
        <w:pStyle w:val="0"/>
        <w:jc w:val="both"/>
      </w:pPr>
      <w:r>
        <w:rPr>
          <w:sz w:val="20"/>
        </w:rPr>
        <w:t xml:space="preserve">(в ред. </w:t>
      </w:r>
      <w:hyperlink w:history="0" r:id="rId28" w:tooltip="Закон Томской области от 19.07.2016 N 88-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30.06.2016 N 3340) {КонсультантПлюс}">
        <w:r>
          <w:rPr>
            <w:sz w:val="20"/>
            <w:color w:val="0000ff"/>
          </w:rPr>
          <w:t xml:space="preserve">Закона</w:t>
        </w:r>
      </w:hyperlink>
      <w:r>
        <w:rPr>
          <w:sz w:val="20"/>
        </w:rPr>
        <w:t xml:space="preserve"> Томской области от 19.07.2016 N 88-ОЗ)</w:t>
      </w:r>
    </w:p>
    <w:p>
      <w:pPr>
        <w:pStyle w:val="0"/>
        <w:spacing w:before="200" w:line-rule="auto"/>
        <w:ind w:firstLine="540"/>
        <w:jc w:val="both"/>
      </w:pPr>
      <w:r>
        <w:rPr>
          <w:sz w:val="20"/>
        </w:rPr>
        <w:t xml:space="preserve">В состав муниципальных комиссий входят председатель комиссии, заместитель (заместители) председателя комиссии, ответственный секретарь комиссии и члены комиссии. Не допускается назначение на должность председателя комиссии руководителя органа или учреждения системы профилактики. Численный и персональный состав муниципальной комиссии утверждается главой муниципального образования в количестве не менее 11 человек.</w:t>
      </w:r>
    </w:p>
    <w:p>
      <w:pPr>
        <w:pStyle w:val="0"/>
        <w:jc w:val="both"/>
      </w:pPr>
      <w:r>
        <w:rPr>
          <w:sz w:val="20"/>
        </w:rPr>
        <w:t xml:space="preserve">(в ред. </w:t>
      </w:r>
      <w:hyperlink w:history="0" r:id="rId29" w:tooltip="Закон Томской области от 09.03.2023 N 3-ОЗ &quot;О внесении изменений в отдельные законодательные акты Томской области в сфере деятельности комиссий по делам несовершеннолетних и защите их прав в Томской области&quot; (принят постановлением Законодательной Думы Томской области от 28.02.2023 N 658) {КонсультантПлюс}">
        <w:r>
          <w:rPr>
            <w:sz w:val="20"/>
            <w:color w:val="0000ff"/>
          </w:rPr>
          <w:t xml:space="preserve">Закона</w:t>
        </w:r>
      </w:hyperlink>
      <w:r>
        <w:rPr>
          <w:sz w:val="20"/>
        </w:rPr>
        <w:t xml:space="preserve"> Томской области от 09.03.2023 N 3-ОЗ)</w:t>
      </w:r>
    </w:p>
    <w:p>
      <w:pPr>
        <w:pStyle w:val="0"/>
        <w:spacing w:before="200" w:line-rule="auto"/>
        <w:ind w:firstLine="540"/>
        <w:jc w:val="both"/>
      </w:pPr>
      <w:r>
        <w:rPr>
          <w:sz w:val="20"/>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в том числе российского движения детей и молодежи,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pPr>
        <w:pStyle w:val="0"/>
        <w:jc w:val="both"/>
      </w:pPr>
      <w:r>
        <w:rPr>
          <w:sz w:val="20"/>
        </w:rPr>
        <w:t xml:space="preserve">(в ред. Законов Томской области от 06.05.2020 </w:t>
      </w:r>
      <w:hyperlink w:history="0" r:id="rId30"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N 54-ОЗ</w:t>
        </w:r>
      </w:hyperlink>
      <w:r>
        <w:rPr>
          <w:sz w:val="20"/>
        </w:rPr>
        <w:t xml:space="preserve">, от 03.05.2023 </w:t>
      </w:r>
      <w:hyperlink w:history="0" r:id="rId31"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N 33-ОЗ</w:t>
        </w:r>
      </w:hyperlink>
      <w:r>
        <w:rPr>
          <w:sz w:val="20"/>
        </w:rPr>
        <w:t xml:space="preserve">)</w:t>
      </w:r>
    </w:p>
    <w:p>
      <w:pPr>
        <w:pStyle w:val="0"/>
        <w:spacing w:before="200" w:line-rule="auto"/>
        <w:ind w:firstLine="540"/>
        <w:jc w:val="both"/>
      </w:pPr>
      <w:r>
        <w:rPr>
          <w:sz w:val="20"/>
        </w:rPr>
        <w:t xml:space="preserve">Председатель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Томской области.</w:t>
      </w:r>
    </w:p>
    <w:p>
      <w:pPr>
        <w:pStyle w:val="0"/>
        <w:spacing w:before="200" w:line-rule="auto"/>
        <w:ind w:firstLine="540"/>
        <w:jc w:val="both"/>
      </w:pPr>
      <w:r>
        <w:rPr>
          <w:sz w:val="20"/>
        </w:rPr>
        <w:t xml:space="preserve">3.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pPr>
        <w:pStyle w:val="0"/>
        <w:jc w:val="both"/>
      </w:pPr>
      <w:r>
        <w:rPr>
          <w:sz w:val="20"/>
        </w:rPr>
        <w:t xml:space="preserve">(часть 3 введена </w:t>
      </w:r>
      <w:hyperlink w:history="0" r:id="rId32"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jc w:val="both"/>
      </w:pPr>
      <w:r>
        <w:rPr>
          <w:sz w:val="20"/>
        </w:rPr>
      </w:r>
    </w:p>
    <w:p>
      <w:pPr>
        <w:pStyle w:val="2"/>
        <w:outlineLvl w:val="0"/>
        <w:ind w:firstLine="540"/>
        <w:jc w:val="both"/>
      </w:pPr>
      <w:r>
        <w:rPr>
          <w:sz w:val="20"/>
        </w:rPr>
        <w:t xml:space="preserve">Статья 6. Полномочия комиссий</w:t>
      </w:r>
    </w:p>
    <w:p>
      <w:pPr>
        <w:pStyle w:val="0"/>
        <w:jc w:val="both"/>
      </w:pPr>
      <w:r>
        <w:rPr>
          <w:sz w:val="20"/>
        </w:rPr>
      </w:r>
    </w:p>
    <w:p>
      <w:pPr>
        <w:pStyle w:val="0"/>
        <w:ind w:firstLine="540"/>
        <w:jc w:val="both"/>
      </w:pPr>
      <w:r>
        <w:rPr>
          <w:sz w:val="20"/>
        </w:rPr>
        <w:t xml:space="preserve">1. Областная комиссия, муниципальные комиссии:</w:t>
      </w:r>
    </w:p>
    <w:p>
      <w:pPr>
        <w:pStyle w:val="0"/>
        <w:spacing w:before="200" w:line-rule="auto"/>
        <w:ind w:firstLine="540"/>
        <w:jc w:val="both"/>
      </w:pPr>
      <w:r>
        <w:rPr>
          <w:sz w:val="20"/>
        </w:rP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2)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pPr>
        <w:pStyle w:val="0"/>
        <w:spacing w:before="200" w:line-rule="auto"/>
        <w:ind w:firstLine="540"/>
        <w:jc w:val="both"/>
      </w:pPr>
      <w:r>
        <w:rPr>
          <w:sz w:val="20"/>
        </w:rPr>
        <w:t xml:space="preserve">3)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pPr>
        <w:pStyle w:val="0"/>
        <w:spacing w:before="200" w:line-rule="auto"/>
        <w:ind w:firstLine="540"/>
        <w:jc w:val="both"/>
      </w:pPr>
      <w:r>
        <w:rPr>
          <w:sz w:val="20"/>
        </w:rPr>
        <w:t xml:space="preserve">4)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Томской области;</w:t>
      </w:r>
    </w:p>
    <w:p>
      <w:pPr>
        <w:pStyle w:val="0"/>
        <w:spacing w:before="200" w:line-rule="auto"/>
        <w:ind w:firstLine="540"/>
        <w:jc w:val="both"/>
      </w:pPr>
      <w:r>
        <w:rPr>
          <w:sz w:val="20"/>
        </w:rPr>
        <w:t xml:space="preserve">5)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pPr>
        <w:pStyle w:val="0"/>
        <w:spacing w:before="200" w:line-rule="auto"/>
        <w:ind w:firstLine="540"/>
        <w:jc w:val="both"/>
      </w:pPr>
      <w:r>
        <w:rPr>
          <w:sz w:val="20"/>
        </w:rPr>
        <w:t xml:space="preserve">6)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pPr>
        <w:pStyle w:val="0"/>
        <w:spacing w:before="200" w:line-rule="auto"/>
        <w:ind w:firstLine="540"/>
        <w:jc w:val="both"/>
      </w:pPr>
      <w:r>
        <w:rPr>
          <w:sz w:val="20"/>
        </w:rPr>
        <w:t xml:space="preserve">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pPr>
        <w:pStyle w:val="0"/>
        <w:spacing w:before="200" w:line-rule="auto"/>
        <w:ind w:firstLine="540"/>
        <w:jc w:val="both"/>
      </w:pPr>
      <w:r>
        <w:rPr>
          <w:sz w:val="20"/>
        </w:rPr>
        <w:t xml:space="preserve">8)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pPr>
        <w:pStyle w:val="0"/>
        <w:jc w:val="both"/>
      </w:pPr>
      <w:r>
        <w:rPr>
          <w:sz w:val="20"/>
        </w:rPr>
        <w:t xml:space="preserve">(часть 1 в ред. </w:t>
      </w:r>
      <w:hyperlink w:history="0" r:id="rId33"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2. Областная комиссия:</w:t>
      </w:r>
    </w:p>
    <w:p>
      <w:pPr>
        <w:pStyle w:val="0"/>
        <w:spacing w:before="200" w:line-rule="auto"/>
        <w:ind w:firstLine="540"/>
        <w:jc w:val="both"/>
      </w:pPr>
      <w:r>
        <w:rPr>
          <w:sz w:val="20"/>
        </w:rPr>
        <w:t xml:space="preserve">1) утратил силу. - </w:t>
      </w:r>
      <w:hyperlink w:history="0" r:id="rId34"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w:t>
        </w:r>
      </w:hyperlink>
      <w:r>
        <w:rPr>
          <w:sz w:val="20"/>
        </w:rPr>
        <w:t xml:space="preserve"> Томской области от 06.05.2020 N 54-ОЗ;</w:t>
      </w:r>
    </w:p>
    <w:p>
      <w:pPr>
        <w:pStyle w:val="0"/>
        <w:spacing w:before="200" w:line-rule="auto"/>
        <w:ind w:firstLine="540"/>
        <w:jc w:val="both"/>
      </w:pPr>
      <w:r>
        <w:rPr>
          <w:sz w:val="20"/>
        </w:rPr>
        <w:t xml:space="preserve">2) разрабатывает и вносит в Администрацию Томской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pPr>
        <w:pStyle w:val="0"/>
        <w:spacing w:before="200" w:line-rule="auto"/>
        <w:ind w:firstLine="540"/>
        <w:jc w:val="both"/>
      </w:pPr>
      <w:r>
        <w:rPr>
          <w:sz w:val="20"/>
        </w:rPr>
        <w:t xml:space="preserve">3)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Томской области;</w:t>
      </w:r>
    </w:p>
    <w:p>
      <w:pPr>
        <w:pStyle w:val="0"/>
        <w:spacing w:before="200" w:line-rule="auto"/>
        <w:ind w:firstLine="540"/>
        <w:jc w:val="both"/>
      </w:pPr>
      <w:r>
        <w:rPr>
          <w:sz w:val="20"/>
        </w:rPr>
        <w:t xml:space="preserve">4) участвует в разработке проектов нормативных правовых актов Томской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pPr>
        <w:pStyle w:val="0"/>
        <w:jc w:val="both"/>
      </w:pPr>
      <w:r>
        <w:rPr>
          <w:sz w:val="20"/>
        </w:rPr>
        <w:t xml:space="preserve">(в ред. </w:t>
      </w:r>
      <w:hyperlink w:history="0" r:id="rId35"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5)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pPr>
        <w:pStyle w:val="0"/>
        <w:spacing w:before="200" w:line-rule="auto"/>
        <w:ind w:firstLine="540"/>
        <w:jc w:val="both"/>
      </w:pPr>
      <w:r>
        <w:rPr>
          <w:sz w:val="20"/>
        </w:rPr>
        <w:t xml:space="preserve">6)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и вправе в установленном порядке посещать указанные учреждения;</w:t>
      </w:r>
    </w:p>
    <w:p>
      <w:pPr>
        <w:pStyle w:val="0"/>
        <w:jc w:val="both"/>
      </w:pPr>
      <w:r>
        <w:rPr>
          <w:sz w:val="20"/>
        </w:rPr>
        <w:t xml:space="preserve">(п. 6 в ред. </w:t>
      </w:r>
      <w:hyperlink w:history="0" r:id="rId36"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7) принимает меры по организации обобщения и распространения эффективного опыта работы органов и учреждений системы профилактики на территории Томской области;</w:t>
      </w:r>
    </w:p>
    <w:p>
      <w:pPr>
        <w:pStyle w:val="0"/>
        <w:jc w:val="both"/>
      </w:pPr>
      <w:r>
        <w:rPr>
          <w:sz w:val="20"/>
        </w:rPr>
        <w:t xml:space="preserve">(п. 7 в ред. </w:t>
      </w:r>
      <w:hyperlink w:history="0" r:id="rId37"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7-1) принимает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в соответствии с федеральным законодательством;</w:t>
      </w:r>
    </w:p>
    <w:p>
      <w:pPr>
        <w:pStyle w:val="0"/>
        <w:jc w:val="both"/>
      </w:pPr>
      <w:r>
        <w:rPr>
          <w:sz w:val="20"/>
        </w:rPr>
        <w:t xml:space="preserve">(п. 7-1 введен </w:t>
      </w:r>
      <w:hyperlink w:history="0" r:id="rId38" w:tooltip="Закон Томской области от 13.04.2015 N 42-ОЗ &quot;О внесении изменений в отдельные законодательные акты Томской области в сфере регулирования деятельности комиссий по делам несовершеннолетних и защите их прав&quot; (принят постановлением Законодательной Думы Томской области от 26.03.2015 N 2603) {КонсультантПлюс}">
        <w:r>
          <w:rPr>
            <w:sz w:val="20"/>
            <w:color w:val="0000ff"/>
          </w:rPr>
          <w:t xml:space="preserve">Законом</w:t>
        </w:r>
      </w:hyperlink>
      <w:r>
        <w:rPr>
          <w:sz w:val="20"/>
        </w:rPr>
        <w:t xml:space="preserve"> Томской области от 13.04.2015 N 42-ОЗ; в ред. </w:t>
      </w:r>
      <w:hyperlink w:history="0" r:id="rId39" w:tooltip="Закон Томской области от 05.10.2015 N 146-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2.09.2015 N 2855) {КонсультантПлюс}">
        <w:r>
          <w:rPr>
            <w:sz w:val="20"/>
            <w:color w:val="0000ff"/>
          </w:rPr>
          <w:t xml:space="preserve">Закона</w:t>
        </w:r>
      </w:hyperlink>
      <w:r>
        <w:rPr>
          <w:sz w:val="20"/>
        </w:rPr>
        <w:t xml:space="preserve"> Томской области от 05.10.2015 N 146-ОЗ)</w:t>
      </w:r>
    </w:p>
    <w:p>
      <w:pPr>
        <w:pStyle w:val="0"/>
        <w:spacing w:before="200" w:line-rule="auto"/>
        <w:ind w:firstLine="540"/>
        <w:jc w:val="both"/>
      </w:pPr>
      <w:r>
        <w:rPr>
          <w:sz w:val="20"/>
        </w:rPr>
        <w:t xml:space="preserve">8) осуществляет иные полномочия, предусмотренные законодательством Российской Федерации и законодательством Томской области.</w:t>
      </w:r>
    </w:p>
    <w:p>
      <w:pPr>
        <w:pStyle w:val="0"/>
        <w:jc w:val="both"/>
      </w:pPr>
      <w:r>
        <w:rPr>
          <w:sz w:val="20"/>
        </w:rPr>
        <w:t xml:space="preserve">(п. 8 в ред. </w:t>
      </w:r>
      <w:hyperlink w:history="0" r:id="rId40"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3. Муниципальные комиссии, за исключением городской комиссии муниципального образования "Город Томск":</w:t>
      </w:r>
    </w:p>
    <w:p>
      <w:pPr>
        <w:pStyle w:val="0"/>
        <w:jc w:val="both"/>
      </w:pPr>
      <w:r>
        <w:rPr>
          <w:sz w:val="20"/>
        </w:rPr>
        <w:t xml:space="preserve">(в ред. </w:t>
      </w:r>
      <w:hyperlink w:history="0" r:id="rId41" w:tooltip="Закон Томской области от 05.10.2015 N 146-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2.09.2015 N 2855) {КонсультантПлюс}">
        <w:r>
          <w:rPr>
            <w:sz w:val="20"/>
            <w:color w:val="0000ff"/>
          </w:rPr>
          <w:t xml:space="preserve">Закона</w:t>
        </w:r>
      </w:hyperlink>
      <w:r>
        <w:rPr>
          <w:sz w:val="20"/>
        </w:rPr>
        <w:t xml:space="preserve"> Томской области от 05.10.2015 N 146-ОЗ)</w:t>
      </w:r>
    </w:p>
    <w:p>
      <w:pPr>
        <w:pStyle w:val="0"/>
        <w:spacing w:before="200" w:line-rule="auto"/>
        <w:ind w:firstLine="540"/>
        <w:jc w:val="both"/>
      </w:pPr>
      <w:r>
        <w:rPr>
          <w:sz w:val="20"/>
        </w:rPr>
        <w:t xml:space="preserve">1) 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2)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pPr>
        <w:pStyle w:val="0"/>
        <w:jc w:val="both"/>
      </w:pPr>
      <w:r>
        <w:rPr>
          <w:sz w:val="20"/>
        </w:rPr>
        <w:t xml:space="preserve">(п. 2 в ред. </w:t>
      </w:r>
      <w:hyperlink w:history="0" r:id="rId42"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3)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jc w:val="both"/>
      </w:pPr>
      <w:r>
        <w:rPr>
          <w:sz w:val="20"/>
        </w:rPr>
        <w:t xml:space="preserve">(п. 3 в ред. </w:t>
      </w:r>
      <w:hyperlink w:history="0" r:id="rId43"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3-1) наряду с проведением индивидуальной профилактической работы вправе принять решение в отношении несовершеннолетних, указанных в </w:t>
      </w:r>
      <w:hyperlink w:history="0" r:id="rId44"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подпунктах 2</w:t>
        </w:r>
      </w:hyperlink>
      <w:r>
        <w:rPr>
          <w:sz w:val="20"/>
        </w:rPr>
        <w:t xml:space="preserve">, </w:t>
      </w:r>
      <w:hyperlink w:history="0" r:id="rId4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4</w:t>
        </w:r>
      </w:hyperlink>
      <w:r>
        <w:rPr>
          <w:sz w:val="20"/>
        </w:rPr>
        <w:t xml:space="preserve">, </w:t>
      </w:r>
      <w:hyperlink w:history="0" r:id="rId46"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6</w:t>
        </w:r>
      </w:hyperlink>
      <w:r>
        <w:rPr>
          <w:sz w:val="20"/>
        </w:rPr>
        <w:t xml:space="preserve">, </w:t>
      </w:r>
      <w:hyperlink w:history="0" r:id="rId47"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8 пункта 1 статьи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0"/>
        <w:jc w:val="both"/>
      </w:pPr>
      <w:r>
        <w:rPr>
          <w:sz w:val="20"/>
        </w:rPr>
        <w:t xml:space="preserve">(п. 3.1 введен </w:t>
      </w:r>
      <w:hyperlink w:history="0" r:id="rId48" w:tooltip="Закон Томской области от 10.09.2018 N 93-ОЗ &quot;О внесении изменений в отдельные законодательные акты Томской области в части уточнения полномочий комиссий по делам несовершеннолетних и защите их прав&quot; (принят постановлением Законодательной Думы Томской области от 23.08.2018 N 1206) {КонсультантПлюс}">
        <w:r>
          <w:rPr>
            <w:sz w:val="20"/>
            <w:color w:val="0000ff"/>
          </w:rPr>
          <w:t xml:space="preserve">Законом</w:t>
        </w:r>
      </w:hyperlink>
      <w:r>
        <w:rPr>
          <w:sz w:val="20"/>
        </w:rPr>
        <w:t xml:space="preserve"> Томской области от 10.09.2018 N 93-ОЗ)</w:t>
      </w:r>
    </w:p>
    <w:p>
      <w:pPr>
        <w:pStyle w:val="0"/>
        <w:spacing w:before="200" w:line-rule="auto"/>
        <w:ind w:firstLine="540"/>
        <w:jc w:val="both"/>
      </w:pPr>
      <w:r>
        <w:rPr>
          <w:sz w:val="20"/>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pPr>
        <w:pStyle w:val="0"/>
        <w:jc w:val="both"/>
      </w:pPr>
      <w:r>
        <w:rPr>
          <w:sz w:val="20"/>
        </w:rPr>
        <w:t xml:space="preserve">(в ред. </w:t>
      </w:r>
      <w:hyperlink w:history="0" r:id="rId49" w:tooltip="Закон Томской области от 10.09.2018 N 93-ОЗ &quot;О внесении изменений в отдельные законодательные акты Томской области в части уточнения полномочий комиссий по делам несовершеннолетних и защите их прав&quot; (принят постановлением Законодательной Думы Томской области от 23.08.2018 N 1206) {КонсультантПлюс}">
        <w:r>
          <w:rPr>
            <w:sz w:val="20"/>
            <w:color w:val="0000ff"/>
          </w:rPr>
          <w:t xml:space="preserve">Закона</w:t>
        </w:r>
      </w:hyperlink>
      <w:r>
        <w:rPr>
          <w:sz w:val="20"/>
        </w:rPr>
        <w:t xml:space="preserve"> Томской области от 10.09.2018 N 93-ОЗ)</w:t>
      </w:r>
    </w:p>
    <w:p>
      <w:pPr>
        <w:pStyle w:val="0"/>
        <w:spacing w:before="200" w:line-rule="auto"/>
        <w:ind w:firstLine="540"/>
        <w:jc w:val="both"/>
      </w:pPr>
      <w:r>
        <w:rPr>
          <w:sz w:val="20"/>
        </w:rPr>
        <w:t xml:space="preserve">5) применяют меры воздействия в отношении несовершеннолетних, их родителей (законных представителей) в случаях и порядке, которые предусмотрены законодательством Российской Федерации и законодательством Томской области;</w:t>
      </w:r>
    </w:p>
    <w:p>
      <w:pPr>
        <w:pStyle w:val="0"/>
        <w:spacing w:before="200" w:line-rule="auto"/>
        <w:ind w:firstLine="540"/>
        <w:jc w:val="both"/>
      </w:pPr>
      <w:r>
        <w:rPr>
          <w:sz w:val="20"/>
        </w:rPr>
        <w:t xml:space="preserve">6)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pPr>
        <w:pStyle w:val="0"/>
        <w:spacing w:before="200" w:line-rule="auto"/>
        <w:ind w:firstLine="540"/>
        <w:jc w:val="both"/>
      </w:pPr>
      <w:r>
        <w:rPr>
          <w:sz w:val="20"/>
        </w:rPr>
        <w:t xml:space="preserve">7) принимают постановления об отчислении несовершеннолетних из специальных учебно-воспитательных учреждений открытого типа;</w:t>
      </w:r>
    </w:p>
    <w:p>
      <w:pPr>
        <w:pStyle w:val="0"/>
        <w:spacing w:before="200" w:line-rule="auto"/>
        <w:ind w:firstLine="540"/>
        <w:jc w:val="both"/>
      </w:pPr>
      <w:r>
        <w:rPr>
          <w:sz w:val="20"/>
        </w:rPr>
        <w:t xml:space="preserve">8) подготавливают и направляют в органы государственной власти Томской области и органы местного самоуправления в порядке, установленном законодательством Томской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pPr>
        <w:pStyle w:val="0"/>
        <w:spacing w:before="200" w:line-rule="auto"/>
        <w:ind w:firstLine="540"/>
        <w:jc w:val="both"/>
      </w:pPr>
      <w:r>
        <w:rPr>
          <w:sz w:val="20"/>
        </w:rPr>
        <w:t xml:space="preserve">9)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pPr>
        <w:pStyle w:val="0"/>
        <w:jc w:val="both"/>
      </w:pPr>
      <w:r>
        <w:rPr>
          <w:sz w:val="20"/>
        </w:rPr>
        <w:t xml:space="preserve">(в ред. </w:t>
      </w:r>
      <w:hyperlink w:history="0" r:id="rId50" w:tooltip="Закон Томской области от 10.09.2018 N 93-ОЗ &quot;О внесении изменений в отдельные законодательные акты Томской области в части уточнения полномочий комиссий по делам несовершеннолетних и защите их прав&quot; (принят постановлением Законодательной Думы Томской области от 23.08.2018 N 1206) {КонсультантПлюс}">
        <w:r>
          <w:rPr>
            <w:sz w:val="20"/>
            <w:color w:val="0000ff"/>
          </w:rPr>
          <w:t xml:space="preserve">Закона</w:t>
        </w:r>
      </w:hyperlink>
      <w:r>
        <w:rPr>
          <w:sz w:val="20"/>
        </w:rPr>
        <w:t xml:space="preserve"> Томской области от 10.09.2018 N 93-ОЗ)</w:t>
      </w:r>
    </w:p>
    <w:p>
      <w:pPr>
        <w:pStyle w:val="0"/>
        <w:spacing w:before="200" w:line-rule="auto"/>
        <w:ind w:firstLine="540"/>
        <w:jc w:val="both"/>
      </w:pPr>
      <w:r>
        <w:rPr>
          <w:sz w:val="20"/>
        </w:rPr>
        <w:t xml:space="preserve">10)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w:history="0" r:id="rId51"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законами Томской области об административной ответственности к компетенции комиссий;</w:t>
      </w:r>
    </w:p>
    <w:p>
      <w:pPr>
        <w:pStyle w:val="0"/>
        <w:spacing w:before="200" w:line-rule="auto"/>
        <w:ind w:firstLine="540"/>
        <w:jc w:val="both"/>
      </w:pPr>
      <w:r>
        <w:rPr>
          <w:sz w:val="20"/>
        </w:rPr>
        <w:t xml:space="preserve">11)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pPr>
        <w:pStyle w:val="0"/>
        <w:spacing w:before="200" w:line-rule="auto"/>
        <w:ind w:firstLine="540"/>
        <w:jc w:val="both"/>
      </w:pPr>
      <w:r>
        <w:rPr>
          <w:sz w:val="20"/>
        </w:rPr>
        <w:t xml:space="preserve">12) согласовывают административные исковые заявления или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pPr>
        <w:pStyle w:val="0"/>
        <w:jc w:val="both"/>
      </w:pPr>
      <w:r>
        <w:rPr>
          <w:sz w:val="20"/>
        </w:rPr>
        <w:t xml:space="preserve">(в ред. Законов Томской области от 06.05.2019 </w:t>
      </w:r>
      <w:hyperlink w:history="0" r:id="rId52" w:tooltip="Закон Томской области от 06.05.2019 N 42-ОЗ &quot;О внесении изменения в статью 6 Закона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19.04.2019 N 1645) {КонсультантПлюс}">
        <w:r>
          <w:rPr>
            <w:sz w:val="20"/>
            <w:color w:val="0000ff"/>
          </w:rPr>
          <w:t xml:space="preserve">N 42-ОЗ</w:t>
        </w:r>
      </w:hyperlink>
      <w:r>
        <w:rPr>
          <w:sz w:val="20"/>
        </w:rPr>
        <w:t xml:space="preserve">, от 03.05.2023 </w:t>
      </w:r>
      <w:hyperlink w:history="0" r:id="rId53"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N 33-ОЗ</w:t>
        </w:r>
      </w:hyperlink>
      <w:r>
        <w:rPr>
          <w:sz w:val="20"/>
        </w:rPr>
        <w:t xml:space="preserve">)</w:t>
      </w:r>
    </w:p>
    <w:p>
      <w:pPr>
        <w:pStyle w:val="0"/>
        <w:spacing w:before="200" w:line-rule="auto"/>
        <w:ind w:firstLine="540"/>
        <w:jc w:val="both"/>
      </w:pPr>
      <w:r>
        <w:rPr>
          <w:sz w:val="20"/>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pPr>
        <w:pStyle w:val="0"/>
        <w:spacing w:before="200" w:line-rule="auto"/>
        <w:ind w:firstLine="540"/>
        <w:jc w:val="both"/>
      </w:pPr>
      <w:r>
        <w:rPr>
          <w:sz w:val="20"/>
        </w:rPr>
        <w:t xml:space="preserve">о досрочном прекращении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
    <w:p>
      <w:pPr>
        <w:pStyle w:val="0"/>
        <w:jc w:val="both"/>
      </w:pPr>
      <w:r>
        <w:rPr>
          <w:sz w:val="20"/>
        </w:rPr>
        <w:t xml:space="preserve">(в ред. </w:t>
      </w:r>
      <w:hyperlink w:history="0" r:id="rId54"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Закона</w:t>
        </w:r>
      </w:hyperlink>
      <w:r>
        <w:rPr>
          <w:sz w:val="20"/>
        </w:rPr>
        <w:t xml:space="preserve"> Томской области от 03.05.2023 N 33-ОЗ)</w:t>
      </w:r>
    </w:p>
    <w:p>
      <w:pPr>
        <w:pStyle w:val="0"/>
        <w:spacing w:before="200" w:line-rule="auto"/>
        <w:ind w:firstLine="540"/>
        <w:jc w:val="both"/>
      </w:pPr>
      <w:r>
        <w:rPr>
          <w:sz w:val="20"/>
        </w:rP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p>
      <w:pPr>
        <w:pStyle w:val="0"/>
        <w:jc w:val="both"/>
      </w:pPr>
      <w:r>
        <w:rPr>
          <w:sz w:val="20"/>
        </w:rPr>
        <w:t xml:space="preserve">(в ред. </w:t>
      </w:r>
      <w:hyperlink w:history="0" r:id="rId55"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Закона</w:t>
        </w:r>
      </w:hyperlink>
      <w:r>
        <w:rPr>
          <w:sz w:val="20"/>
        </w:rPr>
        <w:t xml:space="preserve"> Томской области от 03.05.2023 N 33-ОЗ)</w:t>
      </w:r>
    </w:p>
    <w:p>
      <w:pPr>
        <w:pStyle w:val="0"/>
        <w:spacing w:before="200" w:line-rule="auto"/>
        <w:ind w:firstLine="540"/>
        <w:jc w:val="both"/>
      </w:pPr>
      <w:r>
        <w:rPr>
          <w:sz w:val="20"/>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0"/>
        <w:spacing w:before="200" w:line-rule="auto"/>
        <w:ind w:firstLine="540"/>
        <w:jc w:val="both"/>
      </w:pPr>
      <w:r>
        <w:rPr>
          <w:sz w:val="20"/>
        </w:rPr>
        <w:t xml:space="preserve">13)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pPr>
        <w:pStyle w:val="0"/>
        <w:spacing w:before="200" w:line-rule="auto"/>
        <w:ind w:firstLine="540"/>
        <w:jc w:val="both"/>
      </w:pPr>
      <w:r>
        <w:rPr>
          <w:sz w:val="20"/>
        </w:rPr>
        <w:t xml:space="preserve">14) участвуют в разработке проектов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15)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w:history="0" r:id="rId56"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(п. 15 в ред. </w:t>
      </w:r>
      <w:hyperlink w:history="0" r:id="rId57"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16)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w:history="0" r:id="rId58"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pPr>
        <w:pStyle w:val="0"/>
        <w:jc w:val="both"/>
      </w:pPr>
      <w:r>
        <w:rPr>
          <w:sz w:val="20"/>
        </w:rPr>
        <w:t xml:space="preserve">(п. 16 введен </w:t>
      </w:r>
      <w:hyperlink w:history="0" r:id="rId59"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17)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pPr>
        <w:pStyle w:val="0"/>
        <w:jc w:val="both"/>
      </w:pPr>
      <w:r>
        <w:rPr>
          <w:sz w:val="20"/>
        </w:rPr>
        <w:t xml:space="preserve">(п. 17 введен </w:t>
      </w:r>
      <w:hyperlink w:history="0" r:id="rId60"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18) осуществляют иные полномочия, которые предусмотрены законодательством Российской Федерации и законодательством Томской области.</w:t>
      </w:r>
    </w:p>
    <w:p>
      <w:pPr>
        <w:pStyle w:val="0"/>
        <w:jc w:val="both"/>
      </w:pPr>
      <w:r>
        <w:rPr>
          <w:sz w:val="20"/>
        </w:rPr>
        <w:t xml:space="preserve">(п. 18 введен </w:t>
      </w:r>
      <w:hyperlink w:history="0" r:id="rId61"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4. Городская комиссия муниципального образования "Город Томск":</w:t>
      </w:r>
    </w:p>
    <w:p>
      <w:pPr>
        <w:pStyle w:val="0"/>
        <w:spacing w:before="200" w:line-rule="auto"/>
        <w:ind w:firstLine="540"/>
        <w:jc w:val="both"/>
      </w:pPr>
      <w:r>
        <w:rPr>
          <w:sz w:val="20"/>
        </w:rPr>
        <w:t xml:space="preserve">1) координирует деятельность органов и учреждений системы профилактики муниципального образования "Город Томск", осуществляет мониторинг их деятельности в пределах и порядке, установленных законодательством Российской Федерации и Томской области;</w:t>
      </w:r>
    </w:p>
    <w:p>
      <w:pPr>
        <w:pStyle w:val="0"/>
        <w:spacing w:before="200" w:line-rule="auto"/>
        <w:ind w:firstLine="540"/>
        <w:jc w:val="both"/>
      </w:pPr>
      <w:r>
        <w:rPr>
          <w:sz w:val="20"/>
        </w:rPr>
        <w:t xml:space="preserve">2) разрабатывает и вносит в органы местного самоуправления муниципального образования "Город Томск" предложения по осуществлению мероприятий в области защиты прав несовершеннолетних, профилактики их безнадзорности и правонарушений;</w:t>
      </w:r>
    </w:p>
    <w:p>
      <w:pPr>
        <w:pStyle w:val="0"/>
        <w:spacing w:before="200" w:line-rule="auto"/>
        <w:ind w:firstLine="540"/>
        <w:jc w:val="both"/>
      </w:pPr>
      <w:r>
        <w:rPr>
          <w:sz w:val="20"/>
        </w:rPr>
        <w:t xml:space="preserve">3) оказывает методическую помощь, осуществляет информационное обеспечение и контроль за деятельностью районных комиссий муниципального образования "Город Томск" в соответствии с законодательством Томской области;</w:t>
      </w:r>
    </w:p>
    <w:p>
      <w:pPr>
        <w:pStyle w:val="0"/>
        <w:spacing w:before="200" w:line-rule="auto"/>
        <w:ind w:firstLine="540"/>
        <w:jc w:val="both"/>
      </w:pPr>
      <w:r>
        <w:rPr>
          <w:sz w:val="20"/>
        </w:rPr>
        <w:t xml:space="preserve">4) участвует в разработке проектов муниципальных правовых актов муниципального образования "Город Томск", направленных на профилактику безнадзорности, беспризорности, алкоголизма, наркомании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pPr>
        <w:pStyle w:val="0"/>
        <w:spacing w:before="200" w:line-rule="auto"/>
        <w:ind w:firstLine="540"/>
        <w:jc w:val="both"/>
      </w:pPr>
      <w:r>
        <w:rPr>
          <w:sz w:val="20"/>
        </w:rPr>
        <w:t xml:space="preserve">5) принимает в пределах имеющихся полномочий и в установленном законодательством порядке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pPr>
        <w:pStyle w:val="0"/>
        <w:spacing w:before="200" w:line-rule="auto"/>
        <w:ind w:firstLine="540"/>
        <w:jc w:val="both"/>
      </w:pPr>
      <w:r>
        <w:rPr>
          <w:sz w:val="20"/>
        </w:rPr>
        <w:t xml:space="preserve">6) представляет в установленном порядке соответствующим субъектам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w:t>
      </w:r>
    </w:p>
    <w:p>
      <w:pPr>
        <w:pStyle w:val="0"/>
        <w:spacing w:before="200" w:line-rule="auto"/>
        <w:ind w:firstLine="540"/>
        <w:jc w:val="both"/>
      </w:pPr>
      <w:r>
        <w:rPr>
          <w:sz w:val="20"/>
        </w:rPr>
        <w:t xml:space="preserve">7) осуществляет иные полномочия, предусмотренные законодательством Российской Федерации и Томской области.</w:t>
      </w:r>
    </w:p>
    <w:p>
      <w:pPr>
        <w:pStyle w:val="0"/>
        <w:jc w:val="both"/>
      </w:pPr>
      <w:r>
        <w:rPr>
          <w:sz w:val="20"/>
        </w:rPr>
        <w:t xml:space="preserve">(часть 4 введена </w:t>
      </w:r>
      <w:hyperlink w:history="0" r:id="rId62" w:tooltip="Закон Томской области от 05.10.2015 N 146-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2.09.2015 N 2855) {КонсультантПлюс}">
        <w:r>
          <w:rPr>
            <w:sz w:val="20"/>
            <w:color w:val="0000ff"/>
          </w:rPr>
          <w:t xml:space="preserve">Законом</w:t>
        </w:r>
      </w:hyperlink>
      <w:r>
        <w:rPr>
          <w:sz w:val="20"/>
        </w:rPr>
        <w:t xml:space="preserve"> Томской области от 05.10.2015 N 146-ОЗ)</w:t>
      </w:r>
    </w:p>
    <w:p>
      <w:pPr>
        <w:pStyle w:val="0"/>
        <w:jc w:val="both"/>
      </w:pPr>
      <w:r>
        <w:rPr>
          <w:sz w:val="20"/>
        </w:rPr>
      </w:r>
    </w:p>
    <w:p>
      <w:pPr>
        <w:pStyle w:val="2"/>
        <w:outlineLvl w:val="0"/>
        <w:ind w:firstLine="540"/>
        <w:jc w:val="both"/>
      </w:pPr>
      <w:r>
        <w:rPr>
          <w:sz w:val="20"/>
        </w:rPr>
        <w:t xml:space="preserve">Статья 6-1. Обеспечение деятельности комиссий</w:t>
      </w:r>
    </w:p>
    <w:p>
      <w:pPr>
        <w:pStyle w:val="0"/>
        <w:ind w:firstLine="540"/>
        <w:jc w:val="both"/>
      </w:pPr>
      <w:r>
        <w:rPr>
          <w:sz w:val="20"/>
        </w:rPr>
        <w:t xml:space="preserve">(введена </w:t>
      </w:r>
      <w:hyperlink w:history="0" r:id="rId63"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jc w:val="both"/>
      </w:pPr>
      <w:r>
        <w:rPr>
          <w:sz w:val="20"/>
        </w:rPr>
      </w:r>
    </w:p>
    <w:p>
      <w:pPr>
        <w:pStyle w:val="0"/>
        <w:ind w:firstLine="540"/>
        <w:jc w:val="both"/>
      </w:pPr>
      <w:r>
        <w:rPr>
          <w:sz w:val="20"/>
        </w:rPr>
        <w:t xml:space="preserve">1. К вопросам обеспечения деятельности областной комиссии и муниципальных комиссий относятся:</w:t>
      </w:r>
    </w:p>
    <w:p>
      <w:pPr>
        <w:pStyle w:val="0"/>
        <w:spacing w:before="200" w:line-rule="auto"/>
        <w:ind w:firstLine="540"/>
        <w:jc w:val="both"/>
      </w:pPr>
      <w:r>
        <w:rPr>
          <w:sz w:val="20"/>
        </w:rPr>
        <w:t xml:space="preserve">1) подготовка и организация проведения заседаний и иных плановых мероприятий комиссии;</w:t>
      </w:r>
    </w:p>
    <w:p>
      <w:pPr>
        <w:pStyle w:val="0"/>
        <w:spacing w:before="200" w:line-rule="auto"/>
        <w:ind w:firstLine="540"/>
        <w:jc w:val="both"/>
      </w:pPr>
      <w:r>
        <w:rPr>
          <w:sz w:val="20"/>
        </w:rPr>
        <w:t xml:space="preserve">2) осуществление контроля за своевременностью подготовки и представления материалов для рассмотрения на заседаниях комиссии;</w:t>
      </w:r>
    </w:p>
    <w:p>
      <w:pPr>
        <w:pStyle w:val="0"/>
        <w:spacing w:before="200" w:line-rule="auto"/>
        <w:ind w:firstLine="540"/>
        <w:jc w:val="both"/>
      </w:pPr>
      <w:r>
        <w:rPr>
          <w:sz w:val="20"/>
        </w:rPr>
        <w:t xml:space="preserve">3) ведение делопроизводства комиссии;</w:t>
      </w:r>
    </w:p>
    <w:p>
      <w:pPr>
        <w:pStyle w:val="0"/>
        <w:spacing w:before="200" w:line-rule="auto"/>
        <w:ind w:firstLine="540"/>
        <w:jc w:val="both"/>
      </w:pPr>
      <w:r>
        <w:rPr>
          <w:sz w:val="20"/>
        </w:rPr>
        <w:t xml:space="preserve">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Томской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pPr>
        <w:pStyle w:val="0"/>
        <w:jc w:val="both"/>
      </w:pPr>
      <w:r>
        <w:rPr>
          <w:sz w:val="20"/>
        </w:rPr>
        <w:t xml:space="preserve">(в ред. </w:t>
      </w:r>
      <w:hyperlink w:history="0" r:id="rId64"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Закона</w:t>
        </w:r>
      </w:hyperlink>
      <w:r>
        <w:rPr>
          <w:sz w:val="20"/>
        </w:rPr>
        <w:t xml:space="preserve"> Томской области от 03.05.2023 N 33-ОЗ)</w:t>
      </w:r>
    </w:p>
    <w:p>
      <w:pPr>
        <w:pStyle w:val="0"/>
        <w:spacing w:before="200" w:line-rule="auto"/>
        <w:ind w:firstLine="540"/>
        <w:jc w:val="both"/>
      </w:pPr>
      <w:r>
        <w:rPr>
          <w:sz w:val="20"/>
        </w:rPr>
        <w:t xml:space="preserve">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pPr>
        <w:pStyle w:val="0"/>
        <w:spacing w:before="200" w:line-rule="auto"/>
        <w:ind w:firstLine="540"/>
        <w:jc w:val="both"/>
      </w:pPr>
      <w:r>
        <w:rPr>
          <w:sz w:val="20"/>
        </w:rPr>
        <w:t xml:space="preserve">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pPr>
        <w:pStyle w:val="0"/>
        <w:spacing w:before="200" w:line-rule="auto"/>
        <w:ind w:firstLine="540"/>
        <w:jc w:val="both"/>
      </w:pPr>
      <w:r>
        <w:rPr>
          <w:sz w:val="20"/>
        </w:rPr>
        <w:t xml:space="preserve">8) осуществление сбора, обработки и обобщения информации, необходимой для решения задач, стоящих перед комиссией;</w:t>
      </w:r>
    </w:p>
    <w:p>
      <w:pPr>
        <w:pStyle w:val="0"/>
        <w:spacing w:before="200" w:line-rule="auto"/>
        <w:ind w:firstLine="540"/>
        <w:jc w:val="both"/>
      </w:pPr>
      <w:r>
        <w:rPr>
          <w:sz w:val="20"/>
        </w:rPr>
        <w:t xml:space="preserve">9) осуществление сбора и обобщение информации о численности лиц, предусмотренных </w:t>
      </w:r>
      <w:hyperlink w:history="0" r:id="rId6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статьей 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pPr>
        <w:pStyle w:val="0"/>
        <w:spacing w:before="200" w:line-rule="auto"/>
        <w:ind w:firstLine="540"/>
        <w:jc w:val="both"/>
      </w:pPr>
      <w:r>
        <w:rPr>
          <w:sz w:val="20"/>
        </w:rPr>
        <w:t xml:space="preserve">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pPr>
        <w:pStyle w:val="0"/>
        <w:spacing w:before="200" w:line-rule="auto"/>
        <w:ind w:firstLine="540"/>
        <w:jc w:val="both"/>
      </w:pPr>
      <w:r>
        <w:rPr>
          <w:sz w:val="20"/>
        </w:rPr>
        <w:t xml:space="preserve">11) подготовка информационных и аналитических материалов по вопросам профилактики безнадзорности и правонарушений несовершеннолетних;</w:t>
      </w:r>
    </w:p>
    <w:p>
      <w:pPr>
        <w:pStyle w:val="0"/>
        <w:spacing w:before="200" w:line-rule="auto"/>
        <w:ind w:firstLine="540"/>
        <w:jc w:val="both"/>
      </w:pPr>
      <w:r>
        <w:rPr>
          <w:sz w:val="20"/>
        </w:rPr>
        <w:t xml:space="preserve">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pPr>
        <w:pStyle w:val="0"/>
        <w:spacing w:before="200" w:line-rule="auto"/>
        <w:ind w:firstLine="540"/>
        <w:jc w:val="both"/>
      </w:pPr>
      <w:r>
        <w:rPr>
          <w:sz w:val="20"/>
        </w:rPr>
        <w:t xml:space="preserve">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Томской области, органами местного самоуправления, общественными и иными объединениями, организациями для решения задач, стоящих перед комиссией;</w:t>
      </w:r>
    </w:p>
    <w:p>
      <w:pPr>
        <w:pStyle w:val="0"/>
        <w:spacing w:before="200" w:line-rule="auto"/>
        <w:ind w:firstLine="540"/>
        <w:jc w:val="both"/>
      </w:pPr>
      <w:r>
        <w:rPr>
          <w:sz w:val="20"/>
        </w:rPr>
        <w:t xml:space="preserve">14) направление запросов в федеральные государственные органы, федеральные органы государственной власти, органы государственной власти Томской области, органы местного самоуправления,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pPr>
        <w:pStyle w:val="0"/>
        <w:spacing w:before="200" w:line-rule="auto"/>
        <w:ind w:firstLine="540"/>
        <w:jc w:val="both"/>
      </w:pPr>
      <w:r>
        <w:rPr>
          <w:sz w:val="20"/>
        </w:rPr>
        <w:t xml:space="preserve">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pPr>
        <w:pStyle w:val="0"/>
        <w:spacing w:before="200" w:line-rule="auto"/>
        <w:ind w:firstLine="540"/>
        <w:jc w:val="both"/>
      </w:pPr>
      <w:r>
        <w:rPr>
          <w:sz w:val="20"/>
        </w:rPr>
        <w:t xml:space="preserve">2. К вопросам обеспечения деятельности областной комиссии относятся:</w:t>
      </w:r>
    </w:p>
    <w:p>
      <w:pPr>
        <w:pStyle w:val="0"/>
        <w:spacing w:before="200" w:line-rule="auto"/>
        <w:ind w:firstLine="540"/>
        <w:jc w:val="both"/>
      </w:pPr>
      <w:r>
        <w:rPr>
          <w:sz w:val="20"/>
        </w:rPr>
        <w:t xml:space="preserve">1) проведение анализа эффективности деятельности муниципальных комиссий;</w:t>
      </w:r>
    </w:p>
    <w:p>
      <w:pPr>
        <w:pStyle w:val="0"/>
        <w:spacing w:before="200" w:line-rule="auto"/>
        <w:ind w:firstLine="540"/>
        <w:jc w:val="both"/>
      </w:pPr>
      <w:r>
        <w:rPr>
          <w:sz w:val="20"/>
        </w:rPr>
        <w:t xml:space="preserve">2) проведение анализа и (или) обобщение информации об исполнении поручений комиссии, поступающей из муниципальных комиссий;</w:t>
      </w:r>
    </w:p>
    <w:p>
      <w:pPr>
        <w:pStyle w:val="0"/>
        <w:spacing w:before="200" w:line-rule="auto"/>
        <w:ind w:firstLine="540"/>
        <w:jc w:val="both"/>
      </w:pPr>
      <w:r>
        <w:rPr>
          <w:sz w:val="20"/>
        </w:rPr>
        <w:t xml:space="preserve">3)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pPr>
        <w:pStyle w:val="0"/>
        <w:spacing w:before="200" w:line-rule="auto"/>
        <w:ind w:firstLine="540"/>
        <w:jc w:val="both"/>
      </w:pPr>
      <w:r>
        <w:rPr>
          <w:sz w:val="20"/>
        </w:rPr>
        <w:t xml:space="preserve">4)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Томской области.</w:t>
      </w:r>
    </w:p>
    <w:p>
      <w:pPr>
        <w:pStyle w:val="0"/>
        <w:spacing w:before="200" w:line-rule="auto"/>
        <w:ind w:firstLine="540"/>
        <w:jc w:val="both"/>
      </w:pPr>
      <w:r>
        <w:rPr>
          <w:sz w:val="20"/>
        </w:rPr>
        <w:t xml:space="preserve">3. К вопросам обеспечения деятельности муниципальных комиссий относятся:</w:t>
      </w:r>
    </w:p>
    <w:p>
      <w:pPr>
        <w:pStyle w:val="0"/>
        <w:spacing w:before="200" w:line-rule="auto"/>
        <w:ind w:firstLine="540"/>
        <w:jc w:val="both"/>
      </w:pPr>
      <w:r>
        <w:rPr>
          <w:sz w:val="20"/>
        </w:rPr>
        <w:t xml:space="preserve">1)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pPr>
        <w:pStyle w:val="0"/>
        <w:spacing w:before="200" w:line-rule="auto"/>
        <w:ind w:firstLine="540"/>
        <w:jc w:val="both"/>
      </w:pPr>
      <w:r>
        <w:rPr>
          <w:sz w:val="20"/>
        </w:rPr>
        <w:t xml:space="preserve">2) подготовка и направление в областную комиссию справочной информации, отчетов по вопросам, относящимся к компетенции комиссии;</w:t>
      </w:r>
    </w:p>
    <w:p>
      <w:pPr>
        <w:pStyle w:val="0"/>
        <w:spacing w:before="200" w:line-rule="auto"/>
        <w:ind w:firstLine="540"/>
        <w:jc w:val="both"/>
      </w:pPr>
      <w:r>
        <w:rPr>
          <w:sz w:val="20"/>
        </w:rPr>
        <w:t xml:space="preserve">3) участие в подготовке заключений на проекты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4)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Томской области.</w:t>
      </w:r>
    </w:p>
    <w:p>
      <w:pPr>
        <w:pStyle w:val="0"/>
        <w:jc w:val="both"/>
      </w:pPr>
      <w:r>
        <w:rPr>
          <w:sz w:val="20"/>
        </w:rPr>
      </w:r>
    </w:p>
    <w:p>
      <w:pPr>
        <w:pStyle w:val="2"/>
        <w:outlineLvl w:val="0"/>
        <w:ind w:firstLine="540"/>
        <w:jc w:val="both"/>
      </w:pPr>
      <w:r>
        <w:rPr>
          <w:sz w:val="20"/>
        </w:rPr>
        <w:t xml:space="preserve">Статья 7. Порядок осуществления деятельности комиссий</w:t>
      </w:r>
    </w:p>
    <w:p>
      <w:pPr>
        <w:pStyle w:val="0"/>
        <w:jc w:val="both"/>
      </w:pPr>
      <w:r>
        <w:rPr>
          <w:sz w:val="20"/>
        </w:rPr>
      </w:r>
    </w:p>
    <w:p>
      <w:pPr>
        <w:pStyle w:val="0"/>
        <w:ind w:firstLine="540"/>
        <w:jc w:val="both"/>
      </w:pPr>
      <w:r>
        <w:rPr>
          <w:sz w:val="20"/>
        </w:rPr>
        <w:t xml:space="preserve">1. Председатель комиссии осуществляет полномочия члена комиссии, предусмотренные </w:t>
      </w:r>
      <w:hyperlink w:history="0" w:anchor="P206" w:tooltip="1) участвуют в заседании комиссии и его подготовке;">
        <w:r>
          <w:rPr>
            <w:sz w:val="20"/>
            <w:color w:val="0000ff"/>
          </w:rPr>
          <w:t xml:space="preserve">пунктами 1</w:t>
        </w:r>
      </w:hyperlink>
      <w:r>
        <w:rPr>
          <w:sz w:val="20"/>
        </w:rPr>
        <w:t xml:space="preserve"> - </w:t>
      </w:r>
      <w:hyperlink w:history="0" w:anchor="P210" w:tooltip="5)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5</w:t>
        </w:r>
      </w:hyperlink>
      <w:r>
        <w:rPr>
          <w:sz w:val="20"/>
        </w:rPr>
        <w:t xml:space="preserve"> и </w:t>
      </w:r>
      <w:hyperlink w:history="0" w:anchor="P213"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7 части 4</w:t>
        </w:r>
      </w:hyperlink>
      <w:r>
        <w:rPr>
          <w:sz w:val="20"/>
        </w:rPr>
        <w:t xml:space="preserve"> настоящей статьи, а также:</w:t>
      </w:r>
    </w:p>
    <w:p>
      <w:pPr>
        <w:pStyle w:val="0"/>
        <w:jc w:val="both"/>
      </w:pPr>
      <w:r>
        <w:rPr>
          <w:sz w:val="20"/>
        </w:rPr>
        <w:t xml:space="preserve">(в ред. </w:t>
      </w:r>
      <w:hyperlink w:history="0" r:id="rId66"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1) осуществляет руководство деятельностью комиссии;</w:t>
      </w:r>
    </w:p>
    <w:p>
      <w:pPr>
        <w:pStyle w:val="0"/>
        <w:spacing w:before="200" w:line-rule="auto"/>
        <w:ind w:firstLine="540"/>
        <w:jc w:val="both"/>
      </w:pPr>
      <w:r>
        <w:rPr>
          <w:sz w:val="20"/>
        </w:rPr>
        <w:t xml:space="preserve">2) председательствует на заседании комиссии и организует ее работу;</w:t>
      </w:r>
    </w:p>
    <w:p>
      <w:pPr>
        <w:pStyle w:val="0"/>
        <w:spacing w:before="200" w:line-rule="auto"/>
        <w:ind w:firstLine="540"/>
        <w:jc w:val="both"/>
      </w:pPr>
      <w:r>
        <w:rPr>
          <w:sz w:val="20"/>
        </w:rPr>
        <w:t xml:space="preserve">3) имеет право решающего голоса при голосовании на заседании комиссии;</w:t>
      </w:r>
    </w:p>
    <w:p>
      <w:pPr>
        <w:pStyle w:val="0"/>
        <w:spacing w:before="200" w:line-rule="auto"/>
        <w:ind w:firstLine="540"/>
        <w:jc w:val="both"/>
      </w:pPr>
      <w:r>
        <w:rPr>
          <w:sz w:val="20"/>
        </w:rPr>
        <w:t xml:space="preserve">4) представляет комиссию в государственных органах, органах местного самоуправления и иных организациях;</w:t>
      </w:r>
    </w:p>
    <w:p>
      <w:pPr>
        <w:pStyle w:val="0"/>
        <w:spacing w:before="200" w:line-rule="auto"/>
        <w:ind w:firstLine="540"/>
        <w:jc w:val="both"/>
      </w:pPr>
      <w:r>
        <w:rPr>
          <w:sz w:val="20"/>
        </w:rPr>
        <w:t xml:space="preserve">5) утверждает повестку заседания комиссии;</w:t>
      </w:r>
    </w:p>
    <w:p>
      <w:pPr>
        <w:pStyle w:val="0"/>
        <w:spacing w:before="200" w:line-rule="auto"/>
        <w:ind w:firstLine="540"/>
        <w:jc w:val="both"/>
      </w:pPr>
      <w:r>
        <w:rPr>
          <w:sz w:val="20"/>
        </w:rPr>
        <w:t xml:space="preserve">6) назначает дату заседания комиссии;</w:t>
      </w:r>
    </w:p>
    <w:p>
      <w:pPr>
        <w:pStyle w:val="0"/>
        <w:spacing w:before="200" w:line-rule="auto"/>
        <w:ind w:firstLine="540"/>
        <w:jc w:val="both"/>
      </w:pPr>
      <w:r>
        <w:rPr>
          <w:sz w:val="20"/>
        </w:rPr>
        <w:t xml:space="preserve">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 оформляемые в порядке, предусмотренном </w:t>
      </w:r>
      <w:hyperlink w:history="0" w:anchor="P257" w:tooltip="9. Решения по вопросам, отнесенным к компетенции комиссии, принимаются на заседании комиссии. Решение принимается большинством голосов присутствующих на заседании членов комиссии. При равенстве голосов решающее значение имеет голос председательствующего в заседании комиссии. Голос члена комиссии, которому дается обязательное для исполнения поручение, учитывается при принятии решения.">
        <w:r>
          <w:rPr>
            <w:sz w:val="20"/>
            <w:color w:val="0000ff"/>
          </w:rPr>
          <w:t xml:space="preserve">частями 9</w:t>
        </w:r>
      </w:hyperlink>
      <w:r>
        <w:rPr>
          <w:sz w:val="20"/>
        </w:rPr>
        <w:t xml:space="preserve"> и </w:t>
      </w:r>
      <w:hyperlink w:history="0" w:anchor="P262" w:tooltip="11. В протоколе заседания комиссии указываются:">
        <w:r>
          <w:rPr>
            <w:sz w:val="20"/>
            <w:color w:val="0000ff"/>
          </w:rPr>
          <w:t xml:space="preserve">11</w:t>
        </w:r>
      </w:hyperlink>
      <w:r>
        <w:rPr>
          <w:sz w:val="20"/>
        </w:rPr>
        <w:t xml:space="preserve"> настоящей статьи;</w:t>
      </w:r>
    </w:p>
    <w:p>
      <w:pPr>
        <w:pStyle w:val="0"/>
        <w:spacing w:before="200" w:line-rule="auto"/>
        <w:ind w:firstLine="540"/>
        <w:jc w:val="both"/>
      </w:pPr>
      <w:r>
        <w:rPr>
          <w:sz w:val="20"/>
        </w:rPr>
        <w:t xml:space="preserve">8) представляет уполномоченным органам (должностным лицам) предложения по формированию персонального состава комиссии;</w:t>
      </w:r>
    </w:p>
    <w:p>
      <w:pPr>
        <w:pStyle w:val="0"/>
        <w:spacing w:before="200" w:line-rule="auto"/>
        <w:ind w:firstLine="540"/>
        <w:jc w:val="both"/>
      </w:pPr>
      <w:r>
        <w:rPr>
          <w:sz w:val="20"/>
        </w:rPr>
        <w:t xml:space="preserve">9) осуществляет контроль за исполнением плана работы комиссии, подписывает постановления комиссии;</w:t>
      </w:r>
    </w:p>
    <w:p>
      <w:pPr>
        <w:pStyle w:val="0"/>
        <w:spacing w:before="200" w:line-rule="auto"/>
        <w:ind w:firstLine="540"/>
        <w:jc w:val="both"/>
      </w:pPr>
      <w:r>
        <w:rPr>
          <w:sz w:val="20"/>
        </w:rPr>
        <w:t xml:space="preserve">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Томской области.</w:t>
      </w:r>
    </w:p>
    <w:p>
      <w:pPr>
        <w:pStyle w:val="0"/>
        <w:spacing w:before="200" w:line-rule="auto"/>
        <w:ind w:firstLine="540"/>
        <w:jc w:val="both"/>
      </w:pPr>
      <w:r>
        <w:rPr>
          <w:sz w:val="20"/>
        </w:rPr>
        <w:t xml:space="preserve">2. Заместитель председателя комиссии осуществляет полномочия, предусмотренные </w:t>
      </w:r>
      <w:hyperlink w:history="0" w:anchor="P206" w:tooltip="1) участвуют в заседании комиссии и его подготовке;">
        <w:r>
          <w:rPr>
            <w:sz w:val="20"/>
            <w:color w:val="0000ff"/>
          </w:rPr>
          <w:t xml:space="preserve">пунктами 1</w:t>
        </w:r>
      </w:hyperlink>
      <w:r>
        <w:rPr>
          <w:sz w:val="20"/>
        </w:rPr>
        <w:t xml:space="preserve"> - </w:t>
      </w:r>
      <w:hyperlink w:history="0" w:anchor="P210" w:tooltip="5)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5</w:t>
        </w:r>
      </w:hyperlink>
      <w:r>
        <w:rPr>
          <w:sz w:val="20"/>
        </w:rPr>
        <w:t xml:space="preserve"> и </w:t>
      </w:r>
      <w:hyperlink w:history="0" w:anchor="P213"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7 части 4</w:t>
        </w:r>
      </w:hyperlink>
      <w:r>
        <w:rPr>
          <w:sz w:val="20"/>
        </w:rPr>
        <w:t xml:space="preserve"> настоящей статьи, а также:</w:t>
      </w:r>
    </w:p>
    <w:p>
      <w:pPr>
        <w:pStyle w:val="0"/>
        <w:jc w:val="both"/>
      </w:pPr>
      <w:r>
        <w:rPr>
          <w:sz w:val="20"/>
        </w:rPr>
        <w:t xml:space="preserve">(в ред. </w:t>
      </w:r>
      <w:hyperlink w:history="0" r:id="rId67"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1) выполняет поручения председателя комиссии;</w:t>
      </w:r>
    </w:p>
    <w:p>
      <w:pPr>
        <w:pStyle w:val="0"/>
        <w:spacing w:before="200" w:line-rule="auto"/>
        <w:ind w:firstLine="540"/>
        <w:jc w:val="both"/>
      </w:pPr>
      <w:r>
        <w:rPr>
          <w:sz w:val="20"/>
        </w:rPr>
        <w:t xml:space="preserve">2) исполняет обязанности председателя комиссии в его отсутствие;</w:t>
      </w:r>
    </w:p>
    <w:p>
      <w:pPr>
        <w:pStyle w:val="0"/>
        <w:spacing w:before="200" w:line-rule="auto"/>
        <w:ind w:firstLine="540"/>
        <w:jc w:val="both"/>
      </w:pPr>
      <w:r>
        <w:rPr>
          <w:sz w:val="20"/>
        </w:rPr>
        <w:t xml:space="preserve">3) обеспечивает контроль за исполнением постановлений комиссии;</w:t>
      </w:r>
    </w:p>
    <w:p>
      <w:pPr>
        <w:pStyle w:val="0"/>
        <w:spacing w:before="200" w:line-rule="auto"/>
        <w:ind w:firstLine="540"/>
        <w:jc w:val="both"/>
      </w:pPr>
      <w:r>
        <w:rPr>
          <w:sz w:val="20"/>
        </w:rPr>
        <w:t xml:space="preserve">4) обеспечивает контроль за своевременной подготовкой материалов для рассмотрения на заседании комиссии.</w:t>
      </w:r>
    </w:p>
    <w:p>
      <w:pPr>
        <w:pStyle w:val="0"/>
        <w:spacing w:before="200" w:line-rule="auto"/>
        <w:ind w:firstLine="540"/>
        <w:jc w:val="both"/>
      </w:pPr>
      <w:r>
        <w:rPr>
          <w:sz w:val="20"/>
        </w:rPr>
        <w:t xml:space="preserve">3. Ответственный секретарь комиссии осуществляет полномочия, предусмотренные </w:t>
      </w:r>
      <w:hyperlink w:history="0" w:anchor="P206" w:tooltip="1) участвуют в заседании комиссии и его подготовке;">
        <w:r>
          <w:rPr>
            <w:sz w:val="20"/>
            <w:color w:val="0000ff"/>
          </w:rPr>
          <w:t xml:space="preserve">пунктами 1</w:t>
        </w:r>
      </w:hyperlink>
      <w:r>
        <w:rPr>
          <w:sz w:val="20"/>
        </w:rPr>
        <w:t xml:space="preserve">, </w:t>
      </w:r>
      <w:hyperlink w:history="0" w:anchor="P208" w:tooltip="3) вносят предложения об отложении рассмотрения вопроса (дела) и о запросе дополнительных материалов по нему;">
        <w:r>
          <w:rPr>
            <w:sz w:val="20"/>
            <w:color w:val="0000ff"/>
          </w:rPr>
          <w:t xml:space="preserve">3</w:t>
        </w:r>
      </w:hyperlink>
      <w:r>
        <w:rPr>
          <w:sz w:val="20"/>
        </w:rPr>
        <w:t xml:space="preserve"> - </w:t>
      </w:r>
      <w:hyperlink w:history="0" w:anchor="P210" w:tooltip="5)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5</w:t>
        </w:r>
      </w:hyperlink>
      <w:r>
        <w:rPr>
          <w:sz w:val="20"/>
        </w:rPr>
        <w:t xml:space="preserve"> и </w:t>
      </w:r>
      <w:hyperlink w:history="0" w:anchor="P213"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7 части 4</w:t>
        </w:r>
      </w:hyperlink>
      <w:r>
        <w:rPr>
          <w:sz w:val="20"/>
        </w:rPr>
        <w:t xml:space="preserve"> настоящей статьи, а также:</w:t>
      </w:r>
    </w:p>
    <w:p>
      <w:pPr>
        <w:pStyle w:val="0"/>
        <w:jc w:val="both"/>
      </w:pPr>
      <w:r>
        <w:rPr>
          <w:sz w:val="20"/>
        </w:rPr>
        <w:t xml:space="preserve">(в ред. </w:t>
      </w:r>
      <w:hyperlink w:history="0" r:id="rId68"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1) осуществляет подготовку материалов для рассмотрения на заседании комиссии;</w:t>
      </w:r>
    </w:p>
    <w:p>
      <w:pPr>
        <w:pStyle w:val="0"/>
        <w:spacing w:before="200" w:line-rule="auto"/>
        <w:ind w:firstLine="540"/>
        <w:jc w:val="both"/>
      </w:pPr>
      <w:r>
        <w:rPr>
          <w:sz w:val="20"/>
        </w:rPr>
        <w:t xml:space="preserve">2) выполняет поручения председателя и заместителя председателя комиссии;</w:t>
      </w:r>
    </w:p>
    <w:p>
      <w:pPr>
        <w:pStyle w:val="0"/>
        <w:spacing w:before="200" w:line-rule="auto"/>
        <w:ind w:firstLine="540"/>
        <w:jc w:val="both"/>
      </w:pPr>
      <w:r>
        <w:rPr>
          <w:sz w:val="20"/>
        </w:rPr>
        <w:t xml:space="preserve">3) утратил силу. - </w:t>
      </w:r>
      <w:hyperlink w:history="0" r:id="rId69"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w:t>
        </w:r>
      </w:hyperlink>
      <w:r>
        <w:rPr>
          <w:sz w:val="20"/>
        </w:rPr>
        <w:t xml:space="preserve"> Томской области от 06.05.2020 N 54-ОЗ;</w:t>
      </w:r>
    </w:p>
    <w:p>
      <w:pPr>
        <w:pStyle w:val="0"/>
        <w:spacing w:before="200" w:line-rule="auto"/>
        <w:ind w:firstLine="540"/>
        <w:jc w:val="both"/>
      </w:pPr>
      <w:r>
        <w:rPr>
          <w:sz w:val="20"/>
        </w:rPr>
        <w:t xml:space="preserve">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pPr>
        <w:pStyle w:val="0"/>
        <w:spacing w:before="200" w:line-rule="auto"/>
        <w:ind w:firstLine="540"/>
        <w:jc w:val="both"/>
      </w:pPr>
      <w:r>
        <w:rPr>
          <w:sz w:val="20"/>
        </w:rPr>
        <w:t xml:space="preserve">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pPr>
        <w:pStyle w:val="0"/>
        <w:spacing w:before="200" w:line-rule="auto"/>
        <w:ind w:firstLine="540"/>
        <w:jc w:val="both"/>
      </w:pPr>
      <w:r>
        <w:rPr>
          <w:sz w:val="20"/>
        </w:rPr>
        <w:t xml:space="preserve">6) обеспечивает вручение копий постановлений.</w:t>
      </w:r>
    </w:p>
    <w:p>
      <w:pPr>
        <w:pStyle w:val="0"/>
        <w:jc w:val="both"/>
      </w:pPr>
      <w:r>
        <w:rPr>
          <w:sz w:val="20"/>
        </w:rPr>
        <w:t xml:space="preserve">(в ред. </w:t>
      </w:r>
      <w:hyperlink w:history="0" r:id="rId70"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4.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pPr>
        <w:pStyle w:val="0"/>
        <w:jc w:val="both"/>
      </w:pPr>
      <w:r>
        <w:rPr>
          <w:sz w:val="20"/>
        </w:rPr>
        <w:t xml:space="preserve">(в ред. </w:t>
      </w:r>
      <w:hyperlink w:history="0" r:id="rId71"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bookmarkStart w:id="206" w:name="P206"/>
    <w:bookmarkEnd w:id="206"/>
    <w:p>
      <w:pPr>
        <w:pStyle w:val="0"/>
        <w:spacing w:before="200" w:line-rule="auto"/>
        <w:ind w:firstLine="540"/>
        <w:jc w:val="both"/>
      </w:pPr>
      <w:r>
        <w:rPr>
          <w:sz w:val="20"/>
        </w:rPr>
        <w:t xml:space="preserve">1) участвуют в заседании комиссии и его подготовке;</w:t>
      </w:r>
    </w:p>
    <w:p>
      <w:pPr>
        <w:pStyle w:val="0"/>
        <w:spacing w:before="200" w:line-rule="auto"/>
        <w:ind w:firstLine="540"/>
        <w:jc w:val="both"/>
      </w:pPr>
      <w:r>
        <w:rPr>
          <w:sz w:val="20"/>
        </w:rPr>
        <w:t xml:space="preserve">2) предварительно (до заседания комиссии) знакомятся с материалами по вопросам, выносимым на ее рассмотрение;</w:t>
      </w:r>
    </w:p>
    <w:bookmarkStart w:id="208" w:name="P208"/>
    <w:bookmarkEnd w:id="208"/>
    <w:p>
      <w:pPr>
        <w:pStyle w:val="0"/>
        <w:spacing w:before="200" w:line-rule="auto"/>
        <w:ind w:firstLine="540"/>
        <w:jc w:val="both"/>
      </w:pPr>
      <w:r>
        <w:rPr>
          <w:sz w:val="20"/>
        </w:rPr>
        <w:t xml:space="preserve">3) вносят предложения об отложении рассмотрения вопроса (дела) и о запросе дополнительных материалов по нему;</w:t>
      </w:r>
    </w:p>
    <w:p>
      <w:pPr>
        <w:pStyle w:val="0"/>
        <w:spacing w:before="200" w:line-rule="auto"/>
        <w:ind w:firstLine="540"/>
        <w:jc w:val="both"/>
      </w:pPr>
      <w:r>
        <w:rPr>
          <w:sz w:val="20"/>
        </w:rPr>
        <w:t xml:space="preserve">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bookmarkStart w:id="210" w:name="P210"/>
    <w:bookmarkEnd w:id="210"/>
    <w:p>
      <w:pPr>
        <w:pStyle w:val="0"/>
        <w:spacing w:before="200" w:line-rule="auto"/>
        <w:ind w:firstLine="540"/>
        <w:jc w:val="both"/>
      </w:pPr>
      <w:r>
        <w:rPr>
          <w:sz w:val="20"/>
        </w:rPr>
        <w:t xml:space="preserve">5) участвуют в обсуждении постановлений, принимаемых комиссией по рассматриваемым вопросам (делам), и голосуют при их принятии;</w:t>
      </w:r>
    </w:p>
    <w:p>
      <w:pPr>
        <w:pStyle w:val="0"/>
        <w:jc w:val="both"/>
      </w:pPr>
      <w:r>
        <w:rPr>
          <w:sz w:val="20"/>
        </w:rPr>
        <w:t xml:space="preserve">(в ред. </w:t>
      </w:r>
      <w:hyperlink w:history="0" r:id="rId72"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6) составляют протоколы об административных правонарушениях в случаях и порядке, предусмотренных </w:t>
      </w:r>
      <w:hyperlink w:history="0" r:id="rId73"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bookmarkStart w:id="213" w:name="P213"/>
    <w:bookmarkEnd w:id="213"/>
    <w:p>
      <w:pPr>
        <w:pStyle w:val="0"/>
        <w:spacing w:before="200" w:line-rule="auto"/>
        <w:ind w:firstLine="540"/>
        <w:jc w:val="both"/>
      </w:pPr>
      <w:r>
        <w:rPr>
          <w:sz w:val="20"/>
        </w:rPr>
        <w:t xml:space="preserve">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pPr>
        <w:pStyle w:val="0"/>
        <w:spacing w:before="200" w:line-rule="auto"/>
        <w:ind w:firstLine="540"/>
        <w:jc w:val="both"/>
      </w:pPr>
      <w:r>
        <w:rPr>
          <w:sz w:val="20"/>
        </w:rPr>
        <w:t xml:space="preserve">8) выполняют поручения председателя комиссии;</w:t>
      </w:r>
    </w:p>
    <w:p>
      <w:pPr>
        <w:pStyle w:val="0"/>
        <w:spacing w:before="200" w:line-rule="auto"/>
        <w:ind w:firstLine="540"/>
        <w:jc w:val="both"/>
      </w:pPr>
      <w:r>
        <w:rPr>
          <w:sz w:val="20"/>
        </w:rPr>
        <w:t xml:space="preserve">9) информируют председателя комиссии о своем участии в заседании или причинах отсутствия на заседании.</w:t>
      </w:r>
    </w:p>
    <w:p>
      <w:pPr>
        <w:pStyle w:val="0"/>
        <w:jc w:val="both"/>
      </w:pPr>
      <w:r>
        <w:rPr>
          <w:sz w:val="20"/>
        </w:rPr>
        <w:t xml:space="preserve">(п. 9 введен </w:t>
      </w:r>
      <w:hyperlink w:history="0" r:id="rId74"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4-1. Полномочия председателя, заместителя председателя, ответственного секретаря, члена комиссии прекращаются при наличии следующих оснований:</w:t>
      </w:r>
    </w:p>
    <w:p>
      <w:pPr>
        <w:pStyle w:val="0"/>
        <w:spacing w:before="200" w:line-rule="auto"/>
        <w:ind w:firstLine="540"/>
        <w:jc w:val="both"/>
      </w:pPr>
      <w:r>
        <w:rPr>
          <w:sz w:val="20"/>
        </w:rPr>
        <w:t xml:space="preserve">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bookmarkStart w:id="219" w:name="P219"/>
    <w:bookmarkEnd w:id="219"/>
    <w:p>
      <w:pPr>
        <w:pStyle w:val="0"/>
        <w:spacing w:before="200" w:line-rule="auto"/>
        <w:ind w:firstLine="540"/>
        <w:jc w:val="both"/>
      </w:pPr>
      <w:r>
        <w:rPr>
          <w:sz w:val="20"/>
        </w:rPr>
        <w:t xml:space="preserve">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bookmarkStart w:id="220" w:name="P220"/>
    <w:bookmarkEnd w:id="220"/>
    <w:p>
      <w:pPr>
        <w:pStyle w:val="0"/>
        <w:spacing w:before="200" w:line-rule="auto"/>
        <w:ind w:firstLine="540"/>
        <w:jc w:val="both"/>
      </w:pPr>
      <w:r>
        <w:rPr>
          <w:sz w:val="20"/>
        </w:rPr>
        <w:t xml:space="preserve">3) прекращение полномочий комиссии;</w:t>
      </w:r>
    </w:p>
    <w:p>
      <w:pPr>
        <w:pStyle w:val="0"/>
        <w:spacing w:before="200" w:line-rule="auto"/>
        <w:ind w:firstLine="540"/>
        <w:jc w:val="both"/>
      </w:pPr>
      <w:r>
        <w:rPr>
          <w:sz w:val="20"/>
        </w:rPr>
        <w:t xml:space="preserve">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pPr>
        <w:pStyle w:val="0"/>
        <w:spacing w:before="200" w:line-rule="auto"/>
        <w:ind w:firstLine="540"/>
        <w:jc w:val="both"/>
      </w:pPr>
      <w:r>
        <w:rPr>
          <w:sz w:val="20"/>
        </w:rPr>
        <w:t xml:space="preserve">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pPr>
        <w:pStyle w:val="0"/>
        <w:spacing w:before="200" w:line-rule="auto"/>
        <w:ind w:firstLine="540"/>
        <w:jc w:val="both"/>
      </w:pPr>
      <w:r>
        <w:rPr>
          <w:sz w:val="20"/>
        </w:rPr>
        <w:t xml:space="preserve">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Start w:id="224" w:name="P224"/>
    <w:bookmarkEnd w:id="224"/>
    <w:p>
      <w:pPr>
        <w:pStyle w:val="0"/>
        <w:spacing w:before="200" w:line-rule="auto"/>
        <w:ind w:firstLine="540"/>
        <w:jc w:val="both"/>
      </w:pPr>
      <w:r>
        <w:rPr>
          <w:sz w:val="20"/>
        </w:rPr>
        <w:t xml:space="preserve">7) по факту смерти.</w:t>
      </w:r>
    </w:p>
    <w:p>
      <w:pPr>
        <w:pStyle w:val="0"/>
        <w:jc w:val="both"/>
      </w:pPr>
      <w:r>
        <w:rPr>
          <w:sz w:val="20"/>
        </w:rPr>
        <w:t xml:space="preserve">(часть 4-1 введена </w:t>
      </w:r>
      <w:hyperlink w:history="0" r:id="rId75"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4-2.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w:t>
      </w:r>
      <w:hyperlink w:history="0" w:anchor="P219" w:tooltip="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r>
          <w:rPr>
            <w:sz w:val="20"/>
            <w:color w:val="0000ff"/>
          </w:rPr>
          <w:t xml:space="preserve">пунктами 2</w:t>
        </w:r>
      </w:hyperlink>
      <w:r>
        <w:rPr>
          <w:sz w:val="20"/>
        </w:rPr>
        <w:t xml:space="preserve"> (в части признания лица, входящего в состав комиссии, решением суда, вступившим в законную силу, умершим), </w:t>
      </w:r>
      <w:hyperlink w:history="0" w:anchor="P220" w:tooltip="3) прекращение полномочий комиссии;">
        <w:r>
          <w:rPr>
            <w:sz w:val="20"/>
            <w:color w:val="0000ff"/>
          </w:rPr>
          <w:t xml:space="preserve">3</w:t>
        </w:r>
      </w:hyperlink>
      <w:r>
        <w:rPr>
          <w:sz w:val="20"/>
        </w:rPr>
        <w:t xml:space="preserve"> и </w:t>
      </w:r>
      <w:hyperlink w:history="0" w:anchor="P224" w:tooltip="7) по факту смерти.">
        <w:r>
          <w:rPr>
            <w:sz w:val="20"/>
            <w:color w:val="0000ff"/>
          </w:rPr>
          <w:t xml:space="preserve">7 части 4-1</w:t>
        </w:r>
      </w:hyperlink>
      <w:r>
        <w:rPr>
          <w:sz w:val="20"/>
        </w:rPr>
        <w:t xml:space="preserve"> настоящей статьи.</w:t>
      </w:r>
    </w:p>
    <w:p>
      <w:pPr>
        <w:pStyle w:val="0"/>
        <w:jc w:val="both"/>
      </w:pPr>
      <w:r>
        <w:rPr>
          <w:sz w:val="20"/>
        </w:rPr>
        <w:t xml:space="preserve">(часть 4-2 введена </w:t>
      </w:r>
      <w:hyperlink w:history="0" r:id="rId76"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5. Заседания комиссии проводятся в соответствии с планом работы, утвержденным постановлением комиссии на очередной календарный год или квартал, а также по мере необходимости. При этом заседания областной комиссии проводятся не реже одного раза в три месяца, заседания муниципальной комиссии - не реже двух раз в месяц.</w:t>
      </w:r>
    </w:p>
    <w:p>
      <w:pPr>
        <w:pStyle w:val="0"/>
        <w:spacing w:before="200" w:line-rule="auto"/>
        <w:ind w:firstLine="540"/>
        <w:jc w:val="both"/>
      </w:pPr>
      <w:r>
        <w:rPr>
          <w:sz w:val="20"/>
        </w:rPr>
        <w:t xml:space="preserve">5-1.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Томской области не предусмотрено иное.</w:t>
      </w:r>
    </w:p>
    <w:p>
      <w:pPr>
        <w:pStyle w:val="0"/>
        <w:spacing w:before="200" w:line-rule="auto"/>
        <w:ind w:firstLine="540"/>
        <w:jc w:val="both"/>
      </w:pPr>
      <w:r>
        <w:rPr>
          <w:sz w:val="20"/>
        </w:rPr>
        <w:t xml:space="preserve">Предложения по рассмотрению вопросов на заседании комиссии должны содержать:</w:t>
      </w:r>
    </w:p>
    <w:p>
      <w:pPr>
        <w:pStyle w:val="0"/>
        <w:spacing w:before="200" w:line-rule="auto"/>
        <w:ind w:firstLine="540"/>
        <w:jc w:val="both"/>
      </w:pPr>
      <w:r>
        <w:rPr>
          <w:sz w:val="20"/>
        </w:rPr>
        <w:t xml:space="preserve">1) наименование вопроса и краткое обоснование необходимости его рассмотрения на заседании комиссии;</w:t>
      </w:r>
    </w:p>
    <w:p>
      <w:pPr>
        <w:pStyle w:val="0"/>
        <w:spacing w:before="200" w:line-rule="auto"/>
        <w:ind w:firstLine="540"/>
        <w:jc w:val="both"/>
      </w:pPr>
      <w:r>
        <w:rPr>
          <w:sz w:val="20"/>
        </w:rPr>
        <w:t xml:space="preserve">2) информацию об органе (организации, учреждении), и (или) должностном лице, и (или) члене комиссии, ответственных за подготовку вопроса;</w:t>
      </w:r>
    </w:p>
    <w:p>
      <w:pPr>
        <w:pStyle w:val="0"/>
        <w:spacing w:before="200" w:line-rule="auto"/>
        <w:ind w:firstLine="540"/>
        <w:jc w:val="both"/>
      </w:pPr>
      <w:r>
        <w:rPr>
          <w:sz w:val="20"/>
        </w:rPr>
        <w:t xml:space="preserve">3) перечень соисполнителей (при их наличии);</w:t>
      </w:r>
    </w:p>
    <w:p>
      <w:pPr>
        <w:pStyle w:val="0"/>
        <w:spacing w:before="200" w:line-rule="auto"/>
        <w:ind w:firstLine="540"/>
        <w:jc w:val="both"/>
      </w:pPr>
      <w:r>
        <w:rPr>
          <w:sz w:val="20"/>
        </w:rPr>
        <w:t xml:space="preserve">4) срок рассмотрения на заседании комиссии.</w:t>
      </w:r>
    </w:p>
    <w:p>
      <w:pPr>
        <w:pStyle w:val="0"/>
        <w:spacing w:before="200" w:line-rule="auto"/>
        <w:ind w:firstLine="540"/>
        <w:jc w:val="both"/>
      </w:pPr>
      <w:r>
        <w:rPr>
          <w:sz w:val="20"/>
        </w:rPr>
        <w:t xml:space="preserve">Предложения в проект плана работы комиссии могут направляться членам комиссии для их предварительного согласования.</w:t>
      </w:r>
    </w:p>
    <w:p>
      <w:pPr>
        <w:pStyle w:val="0"/>
        <w:jc w:val="both"/>
      </w:pPr>
      <w:r>
        <w:rPr>
          <w:sz w:val="20"/>
        </w:rPr>
        <w:t xml:space="preserve">(часть 5-1 введена </w:t>
      </w:r>
      <w:hyperlink w:history="0" r:id="rId77"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5-2.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pPr>
        <w:pStyle w:val="0"/>
        <w:spacing w:before="200" w:line-rule="auto"/>
        <w:ind w:firstLine="540"/>
        <w:jc w:val="both"/>
      </w:pPr>
      <w:r>
        <w:rPr>
          <w:sz w:val="20"/>
        </w:rPr>
        <w:t xml:space="preserve">Изменения в план работы комиссии вносятся на заседании комиссии на основании предложений лиц, входящих в ее состав.</w:t>
      </w:r>
    </w:p>
    <w:p>
      <w:pPr>
        <w:pStyle w:val="0"/>
        <w:jc w:val="both"/>
      </w:pPr>
      <w:r>
        <w:rPr>
          <w:sz w:val="20"/>
        </w:rPr>
        <w:t xml:space="preserve">(часть 5-2 введена </w:t>
      </w:r>
      <w:hyperlink w:history="0" r:id="rId78"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bookmarkStart w:id="240" w:name="P240"/>
    <w:bookmarkEnd w:id="240"/>
    <w:p>
      <w:pPr>
        <w:pStyle w:val="0"/>
        <w:spacing w:before="200" w:line-rule="auto"/>
        <w:ind w:firstLine="540"/>
        <w:jc w:val="both"/>
      </w:pPr>
      <w:r>
        <w:rPr>
          <w:sz w:val="20"/>
        </w:rPr>
        <w:t xml:space="preserve">5-3.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pPr>
        <w:pStyle w:val="0"/>
        <w:spacing w:before="200" w:line-rule="auto"/>
        <w:ind w:firstLine="540"/>
        <w:jc w:val="both"/>
      </w:pPr>
      <w:r>
        <w:rPr>
          <w:sz w:val="20"/>
        </w:rPr>
        <w:t xml:space="preserve">1) справочно-аналитическую информацию по вопросу, вынесенному на рассмотрение;</w:t>
      </w:r>
    </w:p>
    <w:p>
      <w:pPr>
        <w:pStyle w:val="0"/>
        <w:spacing w:before="200" w:line-rule="auto"/>
        <w:ind w:firstLine="540"/>
        <w:jc w:val="both"/>
      </w:pPr>
      <w:r>
        <w:rPr>
          <w:sz w:val="20"/>
        </w:rPr>
        <w:t xml:space="preserve">2) предложения в проект постановления комиссии по рассматриваемому вопросу;</w:t>
      </w:r>
    </w:p>
    <w:p>
      <w:pPr>
        <w:pStyle w:val="0"/>
        <w:spacing w:before="200" w:line-rule="auto"/>
        <w:ind w:firstLine="540"/>
        <w:jc w:val="both"/>
      </w:pPr>
      <w:r>
        <w:rPr>
          <w:sz w:val="20"/>
        </w:rPr>
        <w:t xml:space="preserve">3) особые мнения по представленному проекту постановления комиссии, если таковые имеются;</w:t>
      </w:r>
    </w:p>
    <w:p>
      <w:pPr>
        <w:pStyle w:val="0"/>
        <w:spacing w:before="200" w:line-rule="auto"/>
        <w:ind w:firstLine="540"/>
        <w:jc w:val="both"/>
      </w:pPr>
      <w:r>
        <w:rPr>
          <w:sz w:val="20"/>
        </w:rPr>
        <w:t xml:space="preserve">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pPr>
        <w:pStyle w:val="0"/>
        <w:spacing w:before="200" w:line-rule="auto"/>
        <w:ind w:firstLine="540"/>
        <w:jc w:val="both"/>
      </w:pPr>
      <w:r>
        <w:rPr>
          <w:sz w:val="20"/>
        </w:rPr>
        <w:t xml:space="preserve">5) иные сведения, необходимые для рассмотрения вопроса.</w:t>
      </w:r>
    </w:p>
    <w:p>
      <w:pPr>
        <w:pStyle w:val="0"/>
        <w:spacing w:before="200" w:line-rule="auto"/>
        <w:ind w:firstLine="540"/>
        <w:jc w:val="both"/>
      </w:pPr>
      <w:r>
        <w:rPr>
          <w:sz w:val="20"/>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Томской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pPr>
        <w:pStyle w:val="0"/>
        <w:jc w:val="both"/>
      </w:pPr>
      <w:r>
        <w:rPr>
          <w:sz w:val="20"/>
        </w:rPr>
        <w:t xml:space="preserve">(в ред. </w:t>
      </w:r>
      <w:hyperlink w:history="0" r:id="rId79" w:tooltip="Закон Томской области от 03.05.2023 N 3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5.04.2023 N 767) {КонсультантПлюс}">
        <w:r>
          <w:rPr>
            <w:sz w:val="20"/>
            <w:color w:val="0000ff"/>
          </w:rPr>
          <w:t xml:space="preserve">Закона</w:t>
        </w:r>
      </w:hyperlink>
      <w:r>
        <w:rPr>
          <w:sz w:val="20"/>
        </w:rPr>
        <w:t xml:space="preserve"> Томской области от 03.05.2023 N 33-ОЗ)</w:t>
      </w:r>
    </w:p>
    <w:p>
      <w:pPr>
        <w:pStyle w:val="0"/>
        <w:spacing w:before="200" w:line-rule="auto"/>
        <w:ind w:firstLine="540"/>
        <w:jc w:val="both"/>
      </w:pPr>
      <w:r>
        <w:rPr>
          <w:sz w:val="20"/>
        </w:rPr>
        <w:t xml:space="preserve">В случае непредставления материалов в срок, установленный в </w:t>
      </w:r>
      <w:hyperlink w:history="0" w:anchor="P240" w:tooltip="5-3.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
        <w:r>
          <w:rPr>
            <w:sz w:val="20"/>
            <w:color w:val="0000ff"/>
          </w:rPr>
          <w:t xml:space="preserve">абзаце первом</w:t>
        </w:r>
      </w:hyperlink>
      <w:r>
        <w:rPr>
          <w:sz w:val="20"/>
        </w:rPr>
        <w:t xml:space="preserve"> настоящей части,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pPr>
        <w:pStyle w:val="0"/>
        <w:jc w:val="both"/>
      </w:pPr>
      <w:r>
        <w:rPr>
          <w:sz w:val="20"/>
        </w:rPr>
        <w:t xml:space="preserve">(часть 5-3 введена </w:t>
      </w:r>
      <w:hyperlink w:history="0" r:id="rId80"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5-4.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pPr>
        <w:pStyle w:val="0"/>
        <w:spacing w:before="200" w:line-rule="auto"/>
        <w:ind w:firstLine="540"/>
        <w:jc w:val="both"/>
      </w:pPr>
      <w:r>
        <w:rPr>
          <w:sz w:val="20"/>
        </w:rPr>
        <w:t xml:space="preserve">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pPr>
        <w:pStyle w:val="0"/>
        <w:jc w:val="both"/>
      </w:pPr>
      <w:r>
        <w:rPr>
          <w:sz w:val="20"/>
        </w:rPr>
        <w:t xml:space="preserve">(часть 5-4 введена </w:t>
      </w:r>
      <w:hyperlink w:history="0" r:id="rId81"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6. О дате, времени, месте и повестке заседания комиссии извещается прокурор. Комиссия вправе проводить выездные заседания.</w:t>
      </w:r>
    </w:p>
    <w:p>
      <w:pPr>
        <w:pStyle w:val="0"/>
        <w:jc w:val="both"/>
      </w:pPr>
      <w:r>
        <w:rPr>
          <w:sz w:val="20"/>
        </w:rPr>
        <w:t xml:space="preserve">(в ред. </w:t>
      </w:r>
      <w:hyperlink w:history="0" r:id="rId82"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7. Заседание является правомочным, если на нем присутствует не менее половины ее членов. Члены комиссии участвуют в ее заседании без права замены.</w:t>
      </w:r>
    </w:p>
    <w:p>
      <w:pPr>
        <w:pStyle w:val="0"/>
        <w:spacing w:before="200" w:line-rule="auto"/>
        <w:ind w:firstLine="540"/>
        <w:jc w:val="both"/>
      </w:pPr>
      <w:r>
        <w:rPr>
          <w:sz w:val="20"/>
        </w:rPr>
        <w:t xml:space="preserve">8. На заседании комиссии председательствует ее председатель либо заместитель председателя комиссии.</w:t>
      </w:r>
    </w:p>
    <w:bookmarkStart w:id="257" w:name="P257"/>
    <w:bookmarkEnd w:id="257"/>
    <w:p>
      <w:pPr>
        <w:pStyle w:val="0"/>
        <w:spacing w:before="200" w:line-rule="auto"/>
        <w:ind w:firstLine="540"/>
        <w:jc w:val="both"/>
      </w:pPr>
      <w:r>
        <w:rPr>
          <w:sz w:val="20"/>
        </w:rPr>
        <w:t xml:space="preserve">9. Решения по вопросам, отнесенным к компетенции комиссии, принимаются на заседании комиссии. Решение принимается большинством голосов присутствующих на заседании членов комиссии. При равенстве голосов решающее значение имеет голос председательствующего в заседании комиссии. Голос члена комиссии, которому дается обязательное для исполнения поручение, учитывается при принятии решения.</w:t>
      </w:r>
    </w:p>
    <w:p>
      <w:pPr>
        <w:pStyle w:val="0"/>
        <w:spacing w:before="200" w:line-rule="auto"/>
        <w:ind w:firstLine="540"/>
        <w:jc w:val="both"/>
      </w:pPr>
      <w:r>
        <w:rPr>
          <w:sz w:val="20"/>
        </w:rPr>
        <w:t xml:space="preserve">9-1.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pPr>
        <w:pStyle w:val="0"/>
        <w:spacing w:before="200" w:line-rule="auto"/>
        <w:ind w:firstLine="540"/>
        <w:jc w:val="both"/>
      </w:pPr>
      <w:r>
        <w:rPr>
          <w:sz w:val="20"/>
        </w:rPr>
        <w:t xml:space="preserve">Результаты голосования, оглашенные председателем комиссии, вносятся в протокол заседания комиссии.</w:t>
      </w:r>
    </w:p>
    <w:p>
      <w:pPr>
        <w:pStyle w:val="0"/>
        <w:jc w:val="both"/>
      </w:pPr>
      <w:r>
        <w:rPr>
          <w:sz w:val="20"/>
        </w:rPr>
        <w:t xml:space="preserve">(часть 9-1 введена </w:t>
      </w:r>
      <w:hyperlink w:history="0" r:id="rId83"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Законом</w:t>
        </w:r>
      </w:hyperlink>
      <w:r>
        <w:rPr>
          <w:sz w:val="20"/>
        </w:rPr>
        <w:t xml:space="preserve"> Томской области от 06.05.2020 N 54-ОЗ)</w:t>
      </w:r>
    </w:p>
    <w:p>
      <w:pPr>
        <w:pStyle w:val="0"/>
        <w:spacing w:before="200" w:line-rule="auto"/>
        <w:ind w:firstLine="540"/>
        <w:jc w:val="both"/>
      </w:pPr>
      <w:r>
        <w:rPr>
          <w:sz w:val="20"/>
        </w:rPr>
        <w:t xml:space="preserve">10. На заседании комиссии ведется протокол, который подписывается председательствующим на заседании комиссии и секретарем заседания комиссии.</w:t>
      </w:r>
    </w:p>
    <w:bookmarkStart w:id="262" w:name="P262"/>
    <w:bookmarkEnd w:id="262"/>
    <w:p>
      <w:pPr>
        <w:pStyle w:val="0"/>
        <w:spacing w:before="200" w:line-rule="auto"/>
        <w:ind w:firstLine="540"/>
        <w:jc w:val="both"/>
      </w:pPr>
      <w:r>
        <w:rPr>
          <w:sz w:val="20"/>
        </w:rPr>
        <w:t xml:space="preserve">11. В протоколе заседания комиссии указываются:</w:t>
      </w:r>
    </w:p>
    <w:p>
      <w:pPr>
        <w:pStyle w:val="0"/>
        <w:spacing w:before="200" w:line-rule="auto"/>
        <w:ind w:firstLine="540"/>
        <w:jc w:val="both"/>
      </w:pPr>
      <w:r>
        <w:rPr>
          <w:sz w:val="20"/>
        </w:rPr>
        <w:t xml:space="preserve">1) дата, время и место проведения заседания комиссии;</w:t>
      </w:r>
    </w:p>
    <w:p>
      <w:pPr>
        <w:pStyle w:val="0"/>
        <w:spacing w:before="200" w:line-rule="auto"/>
        <w:ind w:firstLine="540"/>
        <w:jc w:val="both"/>
      </w:pPr>
      <w:r>
        <w:rPr>
          <w:sz w:val="20"/>
        </w:rPr>
        <w:t xml:space="preserve">2) наименование и состав комиссии, сведения о присутствующих и отсутствующих членах комиссии, иных лицах, присутствующих на заседании;</w:t>
      </w:r>
    </w:p>
    <w:p>
      <w:pPr>
        <w:pStyle w:val="0"/>
        <w:spacing w:before="200" w:line-rule="auto"/>
        <w:ind w:firstLine="540"/>
        <w:jc w:val="both"/>
      </w:pPr>
      <w:r>
        <w:rPr>
          <w:sz w:val="20"/>
        </w:rPr>
        <w:t xml:space="preserve">3) повестка дня заседания комиссии;</w:t>
      </w:r>
    </w:p>
    <w:p>
      <w:pPr>
        <w:pStyle w:val="0"/>
        <w:spacing w:before="200" w:line-rule="auto"/>
        <w:ind w:firstLine="540"/>
        <w:jc w:val="both"/>
      </w:pPr>
      <w:r>
        <w:rPr>
          <w:sz w:val="20"/>
        </w:rPr>
        <w:t xml:space="preserve">4) наименование вопросов, рассмотренных на заседании комиссии, и ход их обсуждения;</w:t>
      </w:r>
    </w:p>
    <w:p>
      <w:pPr>
        <w:pStyle w:val="0"/>
        <w:spacing w:before="200" w:line-rule="auto"/>
        <w:ind w:firstLine="540"/>
        <w:jc w:val="both"/>
      </w:pPr>
      <w:r>
        <w:rPr>
          <w:sz w:val="20"/>
        </w:rPr>
        <w:t xml:space="preserve">5) отметка о способе документирования заседания коллегиального органа (стенографирование, видеоконференция, запись на диктофон и др.);</w:t>
      </w:r>
    </w:p>
    <w:p>
      <w:pPr>
        <w:pStyle w:val="0"/>
        <w:spacing w:before="200" w:line-rule="auto"/>
        <w:ind w:firstLine="540"/>
        <w:jc w:val="both"/>
      </w:pPr>
      <w:r>
        <w:rPr>
          <w:sz w:val="20"/>
        </w:rPr>
        <w:t xml:space="preserve">6) результаты голосования по вопросам, обсуждаемым на заседании комиссии;</w:t>
      </w:r>
    </w:p>
    <w:p>
      <w:pPr>
        <w:pStyle w:val="0"/>
        <w:spacing w:before="200" w:line-rule="auto"/>
        <w:ind w:firstLine="540"/>
        <w:jc w:val="both"/>
      </w:pPr>
      <w:r>
        <w:rPr>
          <w:sz w:val="20"/>
        </w:rPr>
        <w:t xml:space="preserve">7) решения, принятые по рассматриваемым вопросам.</w:t>
      </w:r>
    </w:p>
    <w:p>
      <w:pPr>
        <w:pStyle w:val="0"/>
        <w:spacing w:before="200" w:line-rule="auto"/>
        <w:ind w:firstLine="540"/>
        <w:jc w:val="both"/>
      </w:pPr>
      <w:r>
        <w:rPr>
          <w:sz w:val="20"/>
        </w:rPr>
        <w:t xml:space="preserve">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pPr>
        <w:pStyle w:val="0"/>
        <w:jc w:val="both"/>
      </w:pPr>
      <w:r>
        <w:rPr>
          <w:sz w:val="20"/>
        </w:rPr>
        <w:t xml:space="preserve">(часть 11 в ред. </w:t>
      </w:r>
      <w:hyperlink w:history="0" r:id="rId84" w:tooltip="Закон Томской области от 06.05.2020 N 5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3.04.2020 N 2305) {КонсультантПлюс}">
        <w:r>
          <w:rPr>
            <w:sz w:val="20"/>
            <w:color w:val="0000ff"/>
          </w:rPr>
          <w:t xml:space="preserve">Закона</w:t>
        </w:r>
      </w:hyperlink>
      <w:r>
        <w:rPr>
          <w:sz w:val="20"/>
        </w:rPr>
        <w:t xml:space="preserve"> Томской области от 06.05.2020 N 54-ОЗ)</w:t>
      </w:r>
    </w:p>
    <w:p>
      <w:pPr>
        <w:pStyle w:val="0"/>
        <w:spacing w:before="200" w:line-rule="auto"/>
        <w:ind w:firstLine="540"/>
        <w:jc w:val="both"/>
      </w:pPr>
      <w:r>
        <w:rPr>
          <w:sz w:val="20"/>
        </w:rPr>
        <w:t xml:space="preserve">12. В случае рассмотрения комиссией материалов (дел) в отношении граждан, не связанных с делами об административных правонарушениях, в протоколе, помимо сведений, перечисленных в </w:t>
      </w:r>
      <w:hyperlink w:history="0" w:anchor="P262" w:tooltip="11. В протоколе заседания комиссии указываются:">
        <w:r>
          <w:rPr>
            <w:sz w:val="20"/>
            <w:color w:val="0000ff"/>
          </w:rPr>
          <w:t xml:space="preserve">части 11</w:t>
        </w:r>
      </w:hyperlink>
      <w:r>
        <w:rPr>
          <w:sz w:val="20"/>
        </w:rPr>
        <w:t xml:space="preserve"> настоящей статьи, указываются:</w:t>
      </w:r>
    </w:p>
    <w:p>
      <w:pPr>
        <w:pStyle w:val="0"/>
        <w:spacing w:before="200" w:line-rule="auto"/>
        <w:ind w:firstLine="540"/>
        <w:jc w:val="both"/>
      </w:pPr>
      <w:r>
        <w:rPr>
          <w:sz w:val="20"/>
        </w:rPr>
        <w:t xml:space="preserve">1) фамилия, имя, отчество и иные биографические данные лиц, в отношении которых рассматриваются материалы (дело);</w:t>
      </w:r>
    </w:p>
    <w:p>
      <w:pPr>
        <w:pStyle w:val="0"/>
        <w:spacing w:before="200" w:line-rule="auto"/>
        <w:ind w:firstLine="540"/>
        <w:jc w:val="both"/>
      </w:pPr>
      <w:r>
        <w:rPr>
          <w:sz w:val="20"/>
        </w:rPr>
        <w:t xml:space="preserve">2) сведения о явке лиц, приглашенных для рассмотрения материалов (дела) и разъяснения их прав и обязанностей;</w:t>
      </w:r>
    </w:p>
    <w:p>
      <w:pPr>
        <w:pStyle w:val="0"/>
        <w:spacing w:before="200" w:line-rule="auto"/>
        <w:ind w:firstLine="540"/>
        <w:jc w:val="both"/>
      </w:pPr>
      <w:r>
        <w:rPr>
          <w:sz w:val="20"/>
        </w:rPr>
        <w:t xml:space="preserve">3) содержание заявленных при рассмотрении материалов (дела) ходатайств и результаты их рассмотрения;</w:t>
      </w:r>
    </w:p>
    <w:p>
      <w:pPr>
        <w:pStyle w:val="0"/>
        <w:spacing w:before="200" w:line-rule="auto"/>
        <w:ind w:firstLine="540"/>
        <w:jc w:val="both"/>
      </w:pPr>
      <w:r>
        <w:rPr>
          <w:sz w:val="20"/>
        </w:rPr>
        <w:t xml:space="preserve">4) сведения об объявлении принятого по результатам рассмотрения материалов (дела) решения.</w:t>
      </w:r>
    </w:p>
    <w:p>
      <w:pPr>
        <w:pStyle w:val="0"/>
        <w:spacing w:before="200" w:line-rule="auto"/>
        <w:ind w:firstLine="540"/>
        <w:jc w:val="both"/>
      </w:pPr>
      <w:r>
        <w:rPr>
          <w:sz w:val="20"/>
        </w:rPr>
        <w:t xml:space="preserve">13. Решения комиссии оформляются в форме постановлений, в которых указываются:</w:t>
      </w:r>
    </w:p>
    <w:p>
      <w:pPr>
        <w:pStyle w:val="0"/>
        <w:spacing w:before="200" w:line-rule="auto"/>
        <w:ind w:firstLine="540"/>
        <w:jc w:val="both"/>
      </w:pPr>
      <w:r>
        <w:rPr>
          <w:sz w:val="20"/>
        </w:rPr>
        <w:t xml:space="preserve">1) наименование комиссии;</w:t>
      </w:r>
    </w:p>
    <w:p>
      <w:pPr>
        <w:pStyle w:val="0"/>
        <w:spacing w:before="200" w:line-rule="auto"/>
        <w:ind w:firstLine="540"/>
        <w:jc w:val="both"/>
      </w:pPr>
      <w:r>
        <w:rPr>
          <w:sz w:val="20"/>
        </w:rPr>
        <w:t xml:space="preserve">2) дата;</w:t>
      </w:r>
    </w:p>
    <w:p>
      <w:pPr>
        <w:pStyle w:val="0"/>
        <w:spacing w:before="200" w:line-rule="auto"/>
        <w:ind w:firstLine="540"/>
        <w:jc w:val="both"/>
      </w:pPr>
      <w:r>
        <w:rPr>
          <w:sz w:val="20"/>
        </w:rPr>
        <w:t xml:space="preserve">3) время и место проведения заседания;</w:t>
      </w:r>
    </w:p>
    <w:p>
      <w:pPr>
        <w:pStyle w:val="0"/>
        <w:spacing w:before="200" w:line-rule="auto"/>
        <w:ind w:firstLine="540"/>
        <w:jc w:val="both"/>
      </w:pPr>
      <w:r>
        <w:rPr>
          <w:sz w:val="20"/>
        </w:rPr>
        <w:t xml:space="preserve">4) сведения о присутствующих и отсутствующих членах комиссии;</w:t>
      </w:r>
    </w:p>
    <w:p>
      <w:pPr>
        <w:pStyle w:val="0"/>
        <w:spacing w:before="200" w:line-rule="auto"/>
        <w:ind w:firstLine="540"/>
        <w:jc w:val="both"/>
      </w:pPr>
      <w:r>
        <w:rPr>
          <w:sz w:val="20"/>
        </w:rPr>
        <w:t xml:space="preserve">5) сведения об иных лицах, присутствующих на заседании;</w:t>
      </w:r>
    </w:p>
    <w:p>
      <w:pPr>
        <w:pStyle w:val="0"/>
        <w:spacing w:before="200" w:line-rule="auto"/>
        <w:ind w:firstLine="540"/>
        <w:jc w:val="both"/>
      </w:pPr>
      <w:r>
        <w:rPr>
          <w:sz w:val="20"/>
        </w:rPr>
        <w:t xml:space="preserve">6) вопрос повестки дня, по которому вынесено постановление;</w:t>
      </w:r>
    </w:p>
    <w:p>
      <w:pPr>
        <w:pStyle w:val="0"/>
        <w:spacing w:before="200" w:line-rule="auto"/>
        <w:ind w:firstLine="540"/>
        <w:jc w:val="both"/>
      </w:pPr>
      <w:r>
        <w:rPr>
          <w:sz w:val="20"/>
        </w:rPr>
        <w:t xml:space="preserve">7) содержание рассматриваемого вопроса;</w:t>
      </w:r>
    </w:p>
    <w:p>
      <w:pPr>
        <w:pStyle w:val="0"/>
        <w:spacing w:before="200" w:line-rule="auto"/>
        <w:ind w:firstLine="540"/>
        <w:jc w:val="both"/>
      </w:pPr>
      <w:r>
        <w:rPr>
          <w:sz w:val="20"/>
        </w:rPr>
        <w:t xml:space="preserve">8) выявленные по рассматриваемому вопросу нарушения прав и законных интересов несовершеннолетних (при их наличии);</w:t>
      </w:r>
    </w:p>
    <w:p>
      <w:pPr>
        <w:pStyle w:val="0"/>
        <w:spacing w:before="200" w:line-rule="auto"/>
        <w:ind w:firstLine="540"/>
        <w:jc w:val="both"/>
      </w:pPr>
      <w:r>
        <w:rPr>
          <w:sz w:val="20"/>
        </w:rPr>
        <w:t xml:space="preserve">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pPr>
        <w:pStyle w:val="0"/>
        <w:spacing w:before="200" w:line-rule="auto"/>
        <w:ind w:firstLine="540"/>
        <w:jc w:val="both"/>
      </w:pPr>
      <w:r>
        <w:rPr>
          <w:sz w:val="20"/>
        </w:rPr>
        <w:t xml:space="preserve">10) решение, принятое по рассматриваемому вопросу;</w:t>
      </w:r>
    </w:p>
    <w:p>
      <w:pPr>
        <w:pStyle w:val="0"/>
        <w:spacing w:before="200" w:line-rule="auto"/>
        <w:ind w:firstLine="540"/>
        <w:jc w:val="both"/>
      </w:pPr>
      <w:r>
        <w:rPr>
          <w:sz w:val="20"/>
        </w:rPr>
        <w:t xml:space="preserve">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pPr>
        <w:pStyle w:val="0"/>
        <w:spacing w:before="200" w:line-rule="auto"/>
        <w:ind w:firstLine="540"/>
        <w:jc w:val="both"/>
      </w:pPr>
      <w:r>
        <w:rPr>
          <w:sz w:val="20"/>
        </w:rPr>
        <w:t xml:space="preserve">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14. Копии постановления комиссии направляются членам комиссии, в органы и учреждения системы профилактики и иным заинтересованным лицам и организациям.</w:t>
      </w:r>
    </w:p>
    <w:p>
      <w:pPr>
        <w:pStyle w:val="0"/>
        <w:spacing w:before="200" w:line-rule="auto"/>
        <w:ind w:firstLine="540"/>
        <w:jc w:val="both"/>
      </w:pPr>
      <w:r>
        <w:rPr>
          <w:sz w:val="20"/>
        </w:rPr>
        <w:t xml:space="preserve">Копия постановления комиссии, затрагивающего права и законные интересы граждан, вручается им под роспись или высылается по месту жительства не позднее пяти дней со дня принятия постановления, если иные сроки направления копий постановлений комиссии не предусмотрены законодательством Российской Федерации.</w:t>
      </w:r>
    </w:p>
    <w:p>
      <w:pPr>
        <w:pStyle w:val="0"/>
        <w:spacing w:before="200" w:line-rule="auto"/>
        <w:ind w:firstLine="540"/>
        <w:jc w:val="both"/>
      </w:pPr>
      <w:r>
        <w:rPr>
          <w:sz w:val="20"/>
        </w:rPr>
        <w:t xml:space="preserve">15. Постановления по вопросам, отнесенным к компетенции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16. Органы и учреждения системы профилактики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0"/>
        <w:spacing w:before="200" w:line-rule="auto"/>
        <w:ind w:firstLine="540"/>
        <w:jc w:val="both"/>
      </w:pPr>
      <w:r>
        <w:rPr>
          <w:sz w:val="20"/>
        </w:rPr>
        <w:t xml:space="preserve">17. Постановление комиссий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18. Комиссия имеет бланк и печать со своим наименованием.</w:t>
      </w:r>
    </w:p>
    <w:p>
      <w:pPr>
        <w:pStyle w:val="0"/>
        <w:jc w:val="both"/>
      </w:pPr>
      <w:r>
        <w:rPr>
          <w:sz w:val="20"/>
        </w:rPr>
      </w:r>
    </w:p>
    <w:p>
      <w:pPr>
        <w:pStyle w:val="2"/>
        <w:outlineLvl w:val="0"/>
        <w:ind w:firstLine="540"/>
        <w:jc w:val="both"/>
      </w:pPr>
      <w:r>
        <w:rPr>
          <w:sz w:val="20"/>
        </w:rPr>
        <w:t xml:space="preserve">Статья 8. Основания и сроки рассмотрения материалов (дела), не связанных с делами об административных правонарушениях</w:t>
      </w:r>
    </w:p>
    <w:p>
      <w:pPr>
        <w:pStyle w:val="0"/>
        <w:jc w:val="both"/>
      </w:pPr>
      <w:r>
        <w:rPr>
          <w:sz w:val="20"/>
        </w:rPr>
      </w:r>
    </w:p>
    <w:p>
      <w:pPr>
        <w:pStyle w:val="0"/>
        <w:ind w:firstLine="540"/>
        <w:jc w:val="both"/>
      </w:pPr>
      <w:r>
        <w:rPr>
          <w:sz w:val="20"/>
        </w:rPr>
        <w:t xml:space="preserve">1. Основаниями для рассмотрения муниципальной комиссией материалов (дела), не связанных с делами об административных правонарушениях, являются:</w:t>
      </w:r>
    </w:p>
    <w:p>
      <w:pPr>
        <w:pStyle w:val="0"/>
        <w:spacing w:before="200" w:line-rule="auto"/>
        <w:ind w:firstLine="540"/>
        <w:jc w:val="both"/>
      </w:pPr>
      <w:r>
        <w:rPr>
          <w:sz w:val="20"/>
        </w:rPr>
        <w:t xml:space="preserve">1) обращение несовершеннолетнего, его родителей (законных представителей);</w:t>
      </w:r>
    </w:p>
    <w:p>
      <w:pPr>
        <w:pStyle w:val="0"/>
        <w:spacing w:before="200" w:line-rule="auto"/>
        <w:ind w:firstLine="540"/>
        <w:jc w:val="both"/>
      </w:pPr>
      <w:r>
        <w:rPr>
          <w:sz w:val="20"/>
        </w:rPr>
        <w:t xml:space="preserve">2) решение муниципальной комиссии;</w:t>
      </w:r>
    </w:p>
    <w:p>
      <w:pPr>
        <w:pStyle w:val="0"/>
        <w:spacing w:before="200" w:line-rule="auto"/>
        <w:ind w:firstLine="540"/>
        <w:jc w:val="both"/>
      </w:pPr>
      <w:r>
        <w:rPr>
          <w:sz w:val="20"/>
        </w:rPr>
        <w:t xml:space="preserve">3) представление или иные документы органов и учреждений системы профилактики;</w:t>
      </w:r>
    </w:p>
    <w:p>
      <w:pPr>
        <w:pStyle w:val="0"/>
        <w:spacing w:before="200" w:line-rule="auto"/>
        <w:ind w:firstLine="540"/>
        <w:jc w:val="both"/>
      </w:pPr>
      <w:r>
        <w:rPr>
          <w:sz w:val="20"/>
        </w:rPr>
        <w:t xml:space="preserve">4) ходатайство работодателя на расторжение трудового договора с работниками в возрасте до 18 лет;</w:t>
      </w:r>
    </w:p>
    <w:p>
      <w:pPr>
        <w:pStyle w:val="0"/>
        <w:spacing w:before="200" w:line-rule="auto"/>
        <w:ind w:firstLine="540"/>
        <w:jc w:val="both"/>
      </w:pPr>
      <w:r>
        <w:rPr>
          <w:sz w:val="20"/>
        </w:rPr>
        <w:t xml:space="preserve">5) постановление органов внутренних дел, прокуратуры, суда в отношении несовершеннолетних, указанных в </w:t>
      </w:r>
      <w:hyperlink w:history="0" r:id="rId8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пунктах 1</w:t>
        </w:r>
      </w:hyperlink>
      <w:r>
        <w:rPr>
          <w:sz w:val="20"/>
        </w:rPr>
        <w:t xml:space="preserve"> и </w:t>
      </w:r>
      <w:hyperlink w:history="0" r:id="rId86"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2 части 4 статьи 15</w:t>
        </w:r>
      </w:hyperlink>
      <w:r>
        <w:rPr>
          <w:sz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2. Материалы (дело), не связанные с делами об административных правонарушениях, рассматриваются в течение тридцати дней со дня их получения комиссией, если иное не предусмотрено законодательством Российской Федерации и Томской области.</w:t>
      </w:r>
    </w:p>
    <w:p>
      <w:pPr>
        <w:pStyle w:val="0"/>
        <w:spacing w:before="200" w:line-rule="auto"/>
        <w:ind w:firstLine="540"/>
        <w:jc w:val="both"/>
      </w:pPr>
      <w:r>
        <w:rPr>
          <w:sz w:val="20"/>
        </w:rPr>
        <w:t xml:space="preserve">3. Рассмотрение материалов (дела) может быть отложено комиссией в случае поступления ходатайства от участников рассмотрения материалов (дела), уклонения несовершеннолетнего и (или) его родителей (законных представителей) от явки на заседание комиссии, если материалы (дело) не могут быть рассмотрены в отсутствие указанных лиц, поступления предложения об отложении рассмотрения вопроса и о запросе дополнительных материалов по нему.</w:t>
      </w:r>
    </w:p>
    <w:p>
      <w:pPr>
        <w:pStyle w:val="0"/>
        <w:spacing w:before="200" w:line-rule="auto"/>
        <w:ind w:firstLine="540"/>
        <w:jc w:val="both"/>
      </w:pPr>
      <w:r>
        <w:rPr>
          <w:sz w:val="20"/>
        </w:rPr>
        <w:t xml:space="preserve">4. По истечении шести месяцев со дня получения комиссией материалов (дела), при наличии условий невозможности их рассмотрения, комиссия на своем заседании принимает мотивированное решение о невозможности рассмотрения комиссией материалов (дела).</w:t>
      </w:r>
    </w:p>
    <w:p>
      <w:pPr>
        <w:pStyle w:val="0"/>
        <w:spacing w:before="200" w:line-rule="auto"/>
        <w:ind w:firstLine="540"/>
        <w:jc w:val="both"/>
      </w:pPr>
      <w:r>
        <w:rPr>
          <w:sz w:val="20"/>
        </w:rPr>
        <w:t xml:space="preserve">5. Решение о невозможности рассмотрения комиссией материалов (дела) принимается в форме постановления, копия которого направляется в орган, должностному лицу, внесшему материалы (дело), в течение пяти дней со дня его вынесения.</w:t>
      </w:r>
    </w:p>
    <w:p>
      <w:pPr>
        <w:pStyle w:val="0"/>
        <w:spacing w:before="200" w:line-rule="auto"/>
        <w:ind w:firstLine="540"/>
        <w:jc w:val="both"/>
      </w:pPr>
      <w:r>
        <w:rPr>
          <w:sz w:val="20"/>
        </w:rPr>
        <w:t xml:space="preserve">6. Материалы (дело) рассматриваются муниципальной комиссией по месту жительства лица, в отношении которого поступили материалы (дело), если иное не установлено федеральным законодательством. При отсутствии у лица места жительства материалы (дело) рассматриваются по месту фактического пребывания лиц, если иное не установлено федеральным законодательством.</w:t>
      </w:r>
    </w:p>
    <w:p>
      <w:pPr>
        <w:pStyle w:val="0"/>
        <w:jc w:val="both"/>
      </w:pPr>
      <w:r>
        <w:rPr>
          <w:sz w:val="20"/>
        </w:rPr>
      </w:r>
    </w:p>
    <w:p>
      <w:pPr>
        <w:pStyle w:val="2"/>
        <w:outlineLvl w:val="0"/>
        <w:ind w:firstLine="540"/>
        <w:jc w:val="both"/>
      </w:pPr>
      <w:r>
        <w:rPr>
          <w:sz w:val="20"/>
        </w:rPr>
        <w:t xml:space="preserve">Статья 9. Случаи и порядок применения мер воздействия в отношении несовершеннолетних, их родителей (законных представителей)</w:t>
      </w:r>
    </w:p>
    <w:p>
      <w:pPr>
        <w:pStyle w:val="0"/>
        <w:jc w:val="both"/>
      </w:pPr>
      <w:r>
        <w:rPr>
          <w:sz w:val="20"/>
        </w:rPr>
      </w:r>
    </w:p>
    <w:p>
      <w:pPr>
        <w:pStyle w:val="0"/>
        <w:ind w:firstLine="540"/>
        <w:jc w:val="both"/>
      </w:pPr>
      <w:r>
        <w:rPr>
          <w:sz w:val="20"/>
        </w:rPr>
        <w:t xml:space="preserve">1. По результатам рассмотрения материалов (дел), не связанных с делами об административных правонарушениях, при установлении фактов безнадзорности и беспризорности несовершеннолетнего или склонности несовершеннолетнего к совершению антиобщественных действий комиссия применяет следующие меры воздействия в соответствии с федеральным законодательством и законодательством Томской области:</w:t>
      </w:r>
    </w:p>
    <w:p>
      <w:pPr>
        <w:pStyle w:val="0"/>
        <w:spacing w:before="200" w:line-rule="auto"/>
        <w:ind w:firstLine="540"/>
        <w:jc w:val="both"/>
      </w:pPr>
      <w:r>
        <w:rPr>
          <w:sz w:val="20"/>
        </w:rPr>
        <w:t xml:space="preserve">1) проведение профилактической работы с несовершеннолетним;</w:t>
      </w:r>
    </w:p>
    <w:p>
      <w:pPr>
        <w:pStyle w:val="0"/>
        <w:spacing w:before="200" w:line-rule="auto"/>
        <w:ind w:firstLine="540"/>
        <w:jc w:val="both"/>
      </w:pPr>
      <w:r>
        <w:rPr>
          <w:sz w:val="20"/>
        </w:rPr>
        <w:t xml:space="preserve">2) принимает решение о принятии мер по продолжению освоения несовершеннолетним, оставившим по согласованию комиссии по делам несовершеннолетних и защите их прав общеобразовательную организацию, образовательной программы основного общего образования и (или) по его трудоустройству;</w:t>
      </w:r>
    </w:p>
    <w:p>
      <w:pPr>
        <w:pStyle w:val="0"/>
        <w:spacing w:before="200" w:line-rule="auto"/>
        <w:ind w:firstLine="540"/>
        <w:jc w:val="both"/>
      </w:pPr>
      <w:r>
        <w:rPr>
          <w:sz w:val="20"/>
        </w:rPr>
        <w:t xml:space="preserve">3) направление несовершеннолетнего в специальное учебно-воспитательное учреждение открытого типа;</w:t>
      </w:r>
    </w:p>
    <w:p>
      <w:pPr>
        <w:pStyle w:val="0"/>
        <w:spacing w:before="200" w:line-rule="auto"/>
        <w:ind w:firstLine="540"/>
        <w:jc w:val="both"/>
      </w:pPr>
      <w:r>
        <w:rPr>
          <w:sz w:val="20"/>
        </w:rPr>
        <w:t xml:space="preserve">4) ходатайствовать перед судом о помещении несовершеннолетнего в Центр временного содержания для несовершеннолетних правонарушителей, о направлении в специальное учебно-воспитательное учреждение закрытого типа.</w:t>
      </w:r>
    </w:p>
    <w:p>
      <w:pPr>
        <w:pStyle w:val="0"/>
        <w:spacing w:before="200" w:line-rule="auto"/>
        <w:ind w:firstLine="540"/>
        <w:jc w:val="both"/>
      </w:pPr>
      <w:r>
        <w:rPr>
          <w:sz w:val="20"/>
        </w:rPr>
        <w:t xml:space="preserve">2. По результатам рассмотрения материалов (дел), не связанных с делами об административных правонарушениях, при установлении фактов нахождения несовершеннолетнего (детей) в социально опасном положении (обстановке, представляющей опасность для его жизни или здоровья либо не отвечающей требованиям к его воспитанию или содержанию), отрицательного влияния родителей (законных представителей) на поведение несовершеннолетнего либо жестокое обращение с несовершеннолетним или установления факта нахождения семьи в социально опасном положении комиссия принимает решение об оказании содействия в определении форм устройства несовершеннолетних и о применении мер воздействия в отношении родителей (законных представителей):</w:t>
      </w:r>
    </w:p>
    <w:p>
      <w:pPr>
        <w:pStyle w:val="0"/>
        <w:spacing w:before="200" w:line-rule="auto"/>
        <w:ind w:firstLine="540"/>
        <w:jc w:val="both"/>
      </w:pPr>
      <w:r>
        <w:rPr>
          <w:sz w:val="20"/>
        </w:rPr>
        <w:t xml:space="preserve">1) проведение индивидуальной профилактической работы с несовершеннолетним и (или) его семьей в соответствии с Федеральным </w:t>
      </w:r>
      <w:hyperlink w:history="0" r:id="rId87"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2) ходатайствовать перед органом опеки и попечительства о немедленном отобрании несовершеннолетнего у родителей (законных представителей) либо об отстранении опекуна или попечителя от исполнения ими своих обязанностей или о досрочном расторжении договора с приемными родителями при непосредственной угрозе жизни ребенка или его здоровью;</w:t>
      </w:r>
    </w:p>
    <w:p>
      <w:pPr>
        <w:pStyle w:val="0"/>
        <w:spacing w:before="200" w:line-rule="auto"/>
        <w:ind w:firstLine="540"/>
        <w:jc w:val="both"/>
      </w:pPr>
      <w:r>
        <w:rPr>
          <w:sz w:val="20"/>
        </w:rPr>
        <w:t xml:space="preserve">4) обращение в суд с заявлением об ограничении или о лишении родительских прав;</w:t>
      </w:r>
    </w:p>
    <w:p>
      <w:pPr>
        <w:pStyle w:val="0"/>
        <w:spacing w:before="200" w:line-rule="auto"/>
        <w:ind w:firstLine="540"/>
        <w:jc w:val="both"/>
      </w:pPr>
      <w:r>
        <w:rPr>
          <w:sz w:val="20"/>
        </w:rPr>
        <w:t xml:space="preserve">5) внесение в органы и учреждения системы профилактики постановления об устранении нарушений прав и законных интересов несовершеннолетних и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p>
    <w:p>
      <w:pPr>
        <w:pStyle w:val="0"/>
        <w:jc w:val="both"/>
      </w:pPr>
      <w:r>
        <w:rPr>
          <w:sz w:val="20"/>
        </w:rPr>
      </w:r>
    </w:p>
    <w:p>
      <w:pPr>
        <w:pStyle w:val="2"/>
        <w:outlineLvl w:val="0"/>
        <w:ind w:firstLine="540"/>
        <w:jc w:val="both"/>
      </w:pPr>
      <w:r>
        <w:rPr>
          <w:sz w:val="20"/>
        </w:rPr>
        <w:t xml:space="preserve">Статья 10. Финансовое и материально-техническое обеспечение деятельности комиссий</w:t>
      </w:r>
    </w:p>
    <w:p>
      <w:pPr>
        <w:pStyle w:val="0"/>
        <w:jc w:val="both"/>
      </w:pPr>
      <w:r>
        <w:rPr>
          <w:sz w:val="20"/>
        </w:rPr>
      </w:r>
    </w:p>
    <w:p>
      <w:pPr>
        <w:pStyle w:val="0"/>
        <w:ind w:firstLine="540"/>
        <w:jc w:val="both"/>
      </w:pPr>
      <w:r>
        <w:rPr>
          <w:sz w:val="20"/>
        </w:rPr>
        <w:t xml:space="preserve">Финансирование и материально-техническое обеспечение деятельности комиссий осуществляются в соответствии с законодательством Томской области из средств областного бюджета.</w:t>
      </w:r>
    </w:p>
    <w:p>
      <w:pPr>
        <w:pStyle w:val="0"/>
        <w:jc w:val="both"/>
      </w:pPr>
      <w:r>
        <w:rPr>
          <w:sz w:val="20"/>
        </w:rPr>
      </w:r>
    </w:p>
    <w:p>
      <w:pPr>
        <w:pStyle w:val="2"/>
        <w:outlineLvl w:val="0"/>
        <w:ind w:firstLine="540"/>
        <w:jc w:val="both"/>
      </w:pPr>
      <w:r>
        <w:rPr>
          <w:sz w:val="20"/>
        </w:rPr>
        <w:t xml:space="preserve">Статья 11.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после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88" w:tooltip="Закон Томской области от 09.11.2007 N 249-ОЗ (ред. от 07.06.2013) &quot;О комиссиях по делам несовершеннолетних и защите их прав в Томской области&quot; (принят постановлением Государственной Думы Томской области от 25.10.2007 N 643) ------------ Утратил силу или отменен {КонсультантПлюс}">
        <w:r>
          <w:rPr>
            <w:sz w:val="20"/>
            <w:color w:val="0000ff"/>
          </w:rPr>
          <w:t xml:space="preserve">Закон</w:t>
        </w:r>
      </w:hyperlink>
      <w:r>
        <w:rPr>
          <w:sz w:val="20"/>
        </w:rPr>
        <w:t xml:space="preserve"> Томской области от 9 ноября 2007 года N 249-ОЗ "О комиссиях по делам несовершеннолетних и защите их прав в Томской области" (Официальные ведомости Государственной Думы Томской области, 2007, N 9(131), постановление от 25.10.2007 N 643);</w:t>
      </w:r>
    </w:p>
    <w:p>
      <w:pPr>
        <w:pStyle w:val="0"/>
        <w:spacing w:before="200" w:line-rule="auto"/>
        <w:ind w:firstLine="540"/>
        <w:jc w:val="both"/>
      </w:pPr>
      <w:r>
        <w:rPr>
          <w:sz w:val="20"/>
        </w:rPr>
        <w:t xml:space="preserve">2) </w:t>
      </w:r>
      <w:hyperlink w:history="0" r:id="rId89" w:tooltip="Закон Томской области от 12.05.2008 N 70-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Государственной Думы Томской области от 24.04.2008 N 1194) ------------ Утратил силу или отменен {КонсультантПлюс}">
        <w:r>
          <w:rPr>
            <w:sz w:val="20"/>
            <w:color w:val="0000ff"/>
          </w:rPr>
          <w:t xml:space="preserve">Закон</w:t>
        </w:r>
      </w:hyperlink>
      <w:r>
        <w:rPr>
          <w:sz w:val="20"/>
        </w:rPr>
        <w:t xml:space="preserve"> Томской области от 12 мая 2008 года N 70-ОЗ "О внесении изменений в Закон Томской области "О комиссиях по делам несовершеннолетних и защите их прав в Томской области" (Официальные ведомости Государственной Думы Томской области, 2008, N 15(137), постановление от 24.04.2008 N 1194);</w:t>
      </w:r>
    </w:p>
    <w:p>
      <w:pPr>
        <w:pStyle w:val="0"/>
        <w:spacing w:before="200" w:line-rule="auto"/>
        <w:ind w:firstLine="540"/>
        <w:jc w:val="both"/>
      </w:pPr>
      <w:r>
        <w:rPr>
          <w:sz w:val="20"/>
        </w:rPr>
        <w:t xml:space="preserve">3) </w:t>
      </w:r>
      <w:hyperlink w:history="0" r:id="rId90" w:tooltip="Закон Томской области от 01.07.2010 N 114-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Государственной Думы Томской области от 24.06.2010 N 3343) ------------ Утратил силу или отменен {КонсультантПлюс}">
        <w:r>
          <w:rPr>
            <w:sz w:val="20"/>
            <w:color w:val="0000ff"/>
          </w:rPr>
          <w:t xml:space="preserve">Закон</w:t>
        </w:r>
      </w:hyperlink>
      <w:r>
        <w:rPr>
          <w:sz w:val="20"/>
        </w:rPr>
        <w:t xml:space="preserve"> Томской области от 1 июля 2010 года N 114-ОЗ "О внесении изменений в Закон Томской области "О комиссиях по делам несовершеннолетних и защите их прав в Томской области" (Официальные ведомости Государственной Думы Томской области, 2010, N 40(162), постановление от 24.06.2010 N 3343);</w:t>
      </w:r>
    </w:p>
    <w:p>
      <w:pPr>
        <w:pStyle w:val="0"/>
        <w:spacing w:before="200" w:line-rule="auto"/>
        <w:ind w:firstLine="540"/>
        <w:jc w:val="both"/>
      </w:pPr>
      <w:r>
        <w:rPr>
          <w:sz w:val="20"/>
        </w:rPr>
        <w:t xml:space="preserve">4) </w:t>
      </w:r>
      <w:hyperlink w:history="0" r:id="rId91" w:tooltip="Закон Томской области от 19.06.2012 N 108-ОЗ &quot;О внесении изменений в отдельные законодательные акты Томской области&quot; (принят постановлением Законодательной Думы Томской области от 29.05.2012 N 322) ------------ Недействующая редакция {КонсультантПлюс}">
        <w:r>
          <w:rPr>
            <w:sz w:val="20"/>
            <w:color w:val="0000ff"/>
          </w:rPr>
          <w:t xml:space="preserve">статью 6</w:t>
        </w:r>
      </w:hyperlink>
      <w:r>
        <w:rPr>
          <w:sz w:val="20"/>
        </w:rPr>
        <w:t xml:space="preserve"> Закона Томской области от 19 июня 2012 года N 108-ОЗ "О внесении изменений в отдельные законодательные акты Томской области" (Официальные ведомости Законодательной Думы Томской области, 2012, N 9(185), постановление от 29.05.2012 N 322);</w:t>
      </w:r>
    </w:p>
    <w:p>
      <w:pPr>
        <w:pStyle w:val="0"/>
        <w:spacing w:before="200" w:line-rule="auto"/>
        <w:ind w:firstLine="540"/>
        <w:jc w:val="both"/>
      </w:pPr>
      <w:r>
        <w:rPr>
          <w:sz w:val="20"/>
        </w:rPr>
        <w:t xml:space="preserve">5) </w:t>
      </w:r>
      <w:hyperlink w:history="0" r:id="rId92" w:tooltip="Закон Томской области от 17.12.2012 N 223-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29.11.2012 N 753) ------------ Утратил силу или отменен {КонсультантПлюс}">
        <w:r>
          <w:rPr>
            <w:sz w:val="20"/>
            <w:color w:val="0000ff"/>
          </w:rPr>
          <w:t xml:space="preserve">Закон</w:t>
        </w:r>
      </w:hyperlink>
      <w:r>
        <w:rPr>
          <w:sz w:val="20"/>
        </w:rPr>
        <w:t xml:space="preserve"> Томской области от 17 декабря 2012 года N 223-ОЗ "О внесении изменений в Закон Томской области "О комиссиях по делам несовершеннолетних и защите их прав в Томской области" (Официальные ведомости Законодательной Думы Томской области, 2012, N 14(190), постановление от 29.11.2012 N 753);</w:t>
      </w:r>
    </w:p>
    <w:p>
      <w:pPr>
        <w:pStyle w:val="0"/>
        <w:spacing w:before="200" w:line-rule="auto"/>
        <w:ind w:firstLine="540"/>
        <w:jc w:val="both"/>
      </w:pPr>
      <w:r>
        <w:rPr>
          <w:sz w:val="20"/>
        </w:rPr>
        <w:t xml:space="preserve">6) </w:t>
      </w:r>
      <w:hyperlink w:history="0" r:id="rId93" w:tooltip="Закон Томской области от 07.06.2013 N 108-ОЗ &quot;О внесении изменений в Закон Томской области &quot;О комиссиях по делам несовершеннолетних и защите их прав в Томской области&quot; (принят постановлением Законодательной Думы Томской области от 30.05.2013 N 1244) ------------ Утратил силу или отменен {КонсультантПлюс}">
        <w:r>
          <w:rPr>
            <w:sz w:val="20"/>
            <w:color w:val="0000ff"/>
          </w:rPr>
          <w:t xml:space="preserve">Закон</w:t>
        </w:r>
      </w:hyperlink>
      <w:r>
        <w:rPr>
          <w:sz w:val="20"/>
        </w:rPr>
        <w:t xml:space="preserve"> Томской области от 7 июня 2013 года N 108-ОЗ "О внесении изменений в Закон Томской области "О комиссиях по делам несовершеннолетних и защите их прав в Томской области" (Официальные ведомости Законодательной Думы Томской области, 2013, N 20(196), постановление от 30.05.2013 N 1244).</w:t>
      </w:r>
    </w:p>
    <w:bookmarkStart w:id="338" w:name="P338"/>
    <w:bookmarkEnd w:id="338"/>
    <w:p>
      <w:pPr>
        <w:pStyle w:val="0"/>
        <w:spacing w:before="200" w:line-rule="auto"/>
        <w:ind w:firstLine="540"/>
        <w:jc w:val="both"/>
      </w:pPr>
      <w:r>
        <w:rPr>
          <w:sz w:val="20"/>
        </w:rPr>
        <w:t xml:space="preserve">3. Исполнительным органам государственной власти Томской области и органам местного самоуправления привести свои нормативные правовые акты в соответствие с настоящим Законом в течение трех месяцев со дня вступления его в силу.</w:t>
      </w:r>
    </w:p>
    <w:p>
      <w:pPr>
        <w:pStyle w:val="0"/>
        <w:spacing w:before="200" w:line-rule="auto"/>
        <w:ind w:firstLine="540"/>
        <w:jc w:val="both"/>
      </w:pPr>
      <w:r>
        <w:rPr>
          <w:sz w:val="20"/>
        </w:rPr>
        <w:t xml:space="preserve">4. До приведения нормативных правовых актов, указанных в </w:t>
      </w:r>
      <w:hyperlink w:history="0" w:anchor="P338" w:tooltip="3. Исполнительным органам государственной власти Томской области и органам местного самоуправления привести свои нормативные правовые акты в соответствие с настоящим Законом в течение трех месяцев со дня вступления его в силу.">
        <w:r>
          <w:rPr>
            <w:sz w:val="20"/>
            <w:color w:val="0000ff"/>
          </w:rPr>
          <w:t xml:space="preserve">части 3</w:t>
        </w:r>
      </w:hyperlink>
      <w:r>
        <w:rPr>
          <w:sz w:val="20"/>
        </w:rPr>
        <w:t xml:space="preserve"> настоящей статьи, в соответствие с настоящим Законом они применяются в части, не противоречащей настоящему Закону.</w:t>
      </w:r>
    </w:p>
    <w:p>
      <w:pPr>
        <w:pStyle w:val="0"/>
        <w:jc w:val="both"/>
      </w:pPr>
      <w:r>
        <w:rPr>
          <w:sz w:val="20"/>
        </w:rPr>
      </w:r>
    </w:p>
    <w:p>
      <w:pPr>
        <w:pStyle w:val="0"/>
        <w:jc w:val="right"/>
      </w:pPr>
      <w:r>
        <w:rPr>
          <w:sz w:val="20"/>
        </w:rPr>
        <w:t xml:space="preserve">Губернатор</w:t>
      </w:r>
    </w:p>
    <w:p>
      <w:pPr>
        <w:pStyle w:val="0"/>
        <w:jc w:val="right"/>
      </w:pPr>
      <w:r>
        <w:rPr>
          <w:sz w:val="20"/>
        </w:rPr>
        <w:t xml:space="preserve">Томской области</w:t>
      </w:r>
    </w:p>
    <w:p>
      <w:pPr>
        <w:pStyle w:val="0"/>
        <w:jc w:val="right"/>
      </w:pPr>
      <w:r>
        <w:rPr>
          <w:sz w:val="20"/>
        </w:rPr>
        <w:t xml:space="preserve">С.А.ЖВАЧКИН</w:t>
      </w:r>
    </w:p>
    <w:p>
      <w:pPr>
        <w:pStyle w:val="0"/>
      </w:pPr>
      <w:r>
        <w:rPr>
          <w:sz w:val="20"/>
        </w:rPr>
        <w:t xml:space="preserve">Томск</w:t>
      </w:r>
    </w:p>
    <w:p>
      <w:pPr>
        <w:pStyle w:val="0"/>
        <w:spacing w:before="200" w:line-rule="auto"/>
      </w:pPr>
      <w:r>
        <w:rPr>
          <w:sz w:val="20"/>
        </w:rPr>
        <w:t xml:space="preserve">8 октября 2014 года</w:t>
      </w:r>
    </w:p>
    <w:p>
      <w:pPr>
        <w:pStyle w:val="0"/>
        <w:spacing w:before="200" w:line-rule="auto"/>
      </w:pPr>
      <w:r>
        <w:rPr>
          <w:sz w:val="20"/>
        </w:rPr>
        <w:t xml:space="preserve">N 136-ОЗ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Томской области от 08.10.2014 N 136-ОЗ</w:t>
            <w:br/>
            <w:t>(ред. от 03.05.2023)</w:t>
            <w:br/>
            <w:t>"О комиссиях по делам несовершеннолетних и защите их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88070&amp;dst=100008" TargetMode = "External"/>
	<Relationship Id="rId8" Type="http://schemas.openxmlformats.org/officeDocument/2006/relationships/hyperlink" Target="https://login.consultant.ru/link/?req=doc&amp;base=RLAW091&amp;n=92616&amp;dst=100008" TargetMode = "External"/>
	<Relationship Id="rId9" Type="http://schemas.openxmlformats.org/officeDocument/2006/relationships/hyperlink" Target="https://login.consultant.ru/link/?req=doc&amp;base=RLAW091&amp;n=101049&amp;dst=100008" TargetMode = "External"/>
	<Relationship Id="rId10" Type="http://schemas.openxmlformats.org/officeDocument/2006/relationships/hyperlink" Target="https://login.consultant.ru/link/?req=doc&amp;base=RLAW091&amp;n=112800&amp;dst=100008" TargetMode = "External"/>
	<Relationship Id="rId11" Type="http://schemas.openxmlformats.org/officeDocument/2006/relationships/hyperlink" Target="https://login.consultant.ru/link/?req=doc&amp;base=RLAW091&amp;n=124189&amp;dst=100008" TargetMode = "External"/>
	<Relationship Id="rId12" Type="http://schemas.openxmlformats.org/officeDocument/2006/relationships/hyperlink" Target="https://login.consultant.ru/link/?req=doc&amp;base=RLAW091&amp;n=130745&amp;dst=100008" TargetMode = "External"/>
	<Relationship Id="rId13" Type="http://schemas.openxmlformats.org/officeDocument/2006/relationships/hyperlink" Target="https://login.consultant.ru/link/?req=doc&amp;base=RLAW091&amp;n=141512&amp;dst=100008" TargetMode = "External"/>
	<Relationship Id="rId14" Type="http://schemas.openxmlformats.org/officeDocument/2006/relationships/hyperlink" Target="https://login.consultant.ru/link/?req=doc&amp;base=RLAW091&amp;n=171994&amp;dst=100008" TargetMode = "External"/>
	<Relationship Id="rId15" Type="http://schemas.openxmlformats.org/officeDocument/2006/relationships/hyperlink" Target="https://login.consultant.ru/link/?req=doc&amp;base=RLAW091&amp;n=173595&amp;dst=100008" TargetMode = "External"/>
	<Relationship Id="rId16" Type="http://schemas.openxmlformats.org/officeDocument/2006/relationships/hyperlink" Target="https://login.consultant.ru/link/?req=doc&amp;base=RLAW091&amp;n=171994&amp;dst=100009" TargetMode = "External"/>
	<Relationship Id="rId17" Type="http://schemas.openxmlformats.org/officeDocument/2006/relationships/hyperlink" Target="https://login.consultant.ru/link/?req=doc&amp;base=RLAW091&amp;n=92616&amp;dst=100010" TargetMode = "External"/>
	<Relationship Id="rId18" Type="http://schemas.openxmlformats.org/officeDocument/2006/relationships/hyperlink" Target="https://login.consultant.ru/link/?req=doc&amp;base=RLAW091&amp;n=101049&amp;dst=100011" TargetMode = "External"/>
	<Relationship Id="rId19" Type="http://schemas.openxmlformats.org/officeDocument/2006/relationships/hyperlink" Target="https://login.consultant.ru/link/?req=doc&amp;base=RLAW091&amp;n=112800&amp;dst=100009" TargetMode = "External"/>
	<Relationship Id="rId20" Type="http://schemas.openxmlformats.org/officeDocument/2006/relationships/hyperlink" Target="https://login.consultant.ru/link/?req=doc&amp;base=RLAW091&amp;n=171994&amp;dst=100011" TargetMode = "External"/>
	<Relationship Id="rId21" Type="http://schemas.openxmlformats.org/officeDocument/2006/relationships/hyperlink" Target="https://login.consultant.ru/link/?req=doc&amp;base=RLAW091&amp;n=101049&amp;dst=100012" TargetMode = "External"/>
	<Relationship Id="rId22" Type="http://schemas.openxmlformats.org/officeDocument/2006/relationships/hyperlink" Target="https://login.consultant.ru/link/?req=doc&amp;base=RLAW091&amp;n=92616&amp;dst=100012" TargetMode = "External"/>
	<Relationship Id="rId23" Type="http://schemas.openxmlformats.org/officeDocument/2006/relationships/hyperlink" Target="https://login.consultant.ru/link/?req=doc&amp;base=RLAW091&amp;n=171994&amp;dst=100012" TargetMode = "External"/>
	<Relationship Id="rId24" Type="http://schemas.openxmlformats.org/officeDocument/2006/relationships/hyperlink" Target="https://login.consultant.ru/link/?req=doc&amp;base=RLAW091&amp;n=101049&amp;dst=100015" TargetMode = "External"/>
	<Relationship Id="rId25" Type="http://schemas.openxmlformats.org/officeDocument/2006/relationships/hyperlink" Target="https://login.consultant.ru/link/?req=doc&amp;base=RLAW091&amp;n=112800&amp;dst=100010" TargetMode = "External"/>
	<Relationship Id="rId26" Type="http://schemas.openxmlformats.org/officeDocument/2006/relationships/hyperlink" Target="https://login.consultant.ru/link/?req=doc&amp;base=RLAW091&amp;n=141512&amp;dst=100010" TargetMode = "External"/>
	<Relationship Id="rId27" Type="http://schemas.openxmlformats.org/officeDocument/2006/relationships/hyperlink" Target="https://login.consultant.ru/link/?req=doc&amp;base=RLAW091&amp;n=173595&amp;dst=100010" TargetMode = "External"/>
	<Relationship Id="rId28" Type="http://schemas.openxmlformats.org/officeDocument/2006/relationships/hyperlink" Target="https://login.consultant.ru/link/?req=doc&amp;base=RLAW091&amp;n=101049&amp;dst=100017" TargetMode = "External"/>
	<Relationship Id="rId29" Type="http://schemas.openxmlformats.org/officeDocument/2006/relationships/hyperlink" Target="https://login.consultant.ru/link/?req=doc&amp;base=RLAW091&amp;n=171994&amp;dst=100013" TargetMode = "External"/>
	<Relationship Id="rId30" Type="http://schemas.openxmlformats.org/officeDocument/2006/relationships/hyperlink" Target="https://login.consultant.ru/link/?req=doc&amp;base=RLAW091&amp;n=141512&amp;dst=100012" TargetMode = "External"/>
	<Relationship Id="rId31" Type="http://schemas.openxmlformats.org/officeDocument/2006/relationships/hyperlink" Target="https://login.consultant.ru/link/?req=doc&amp;base=RLAW091&amp;n=173595&amp;dst=100011" TargetMode = "External"/>
	<Relationship Id="rId32" Type="http://schemas.openxmlformats.org/officeDocument/2006/relationships/hyperlink" Target="https://login.consultant.ru/link/?req=doc&amp;base=RLAW091&amp;n=141512&amp;dst=100014" TargetMode = "External"/>
	<Relationship Id="rId33" Type="http://schemas.openxmlformats.org/officeDocument/2006/relationships/hyperlink" Target="https://login.consultant.ru/link/?req=doc&amp;base=RLAW091&amp;n=141512&amp;dst=100017" TargetMode = "External"/>
	<Relationship Id="rId34" Type="http://schemas.openxmlformats.org/officeDocument/2006/relationships/hyperlink" Target="https://login.consultant.ru/link/?req=doc&amp;base=RLAW091&amp;n=141512&amp;dst=100028" TargetMode = "External"/>
	<Relationship Id="rId35" Type="http://schemas.openxmlformats.org/officeDocument/2006/relationships/hyperlink" Target="https://login.consultant.ru/link/?req=doc&amp;base=RLAW091&amp;n=141512&amp;dst=100029" TargetMode = "External"/>
	<Relationship Id="rId36" Type="http://schemas.openxmlformats.org/officeDocument/2006/relationships/hyperlink" Target="https://login.consultant.ru/link/?req=doc&amp;base=RLAW091&amp;n=141512&amp;dst=100030" TargetMode = "External"/>
	<Relationship Id="rId37" Type="http://schemas.openxmlformats.org/officeDocument/2006/relationships/hyperlink" Target="https://login.consultant.ru/link/?req=doc&amp;base=RLAW091&amp;n=141512&amp;dst=100032" TargetMode = "External"/>
	<Relationship Id="rId38" Type="http://schemas.openxmlformats.org/officeDocument/2006/relationships/hyperlink" Target="https://login.consultant.ru/link/?req=doc&amp;base=RLAW091&amp;n=88070&amp;dst=100008" TargetMode = "External"/>
	<Relationship Id="rId39" Type="http://schemas.openxmlformats.org/officeDocument/2006/relationships/hyperlink" Target="https://login.consultant.ru/link/?req=doc&amp;base=RLAW091&amp;n=92616&amp;dst=100014" TargetMode = "External"/>
	<Relationship Id="rId40" Type="http://schemas.openxmlformats.org/officeDocument/2006/relationships/hyperlink" Target="https://login.consultant.ru/link/?req=doc&amp;base=RLAW091&amp;n=141512&amp;dst=100034" TargetMode = "External"/>
	<Relationship Id="rId41" Type="http://schemas.openxmlformats.org/officeDocument/2006/relationships/hyperlink" Target="https://login.consultant.ru/link/?req=doc&amp;base=RLAW091&amp;n=92616&amp;dst=100015" TargetMode = "External"/>
	<Relationship Id="rId42" Type="http://schemas.openxmlformats.org/officeDocument/2006/relationships/hyperlink" Target="https://login.consultant.ru/link/?req=doc&amp;base=RLAW091&amp;n=141512&amp;dst=100037" TargetMode = "External"/>
	<Relationship Id="rId43" Type="http://schemas.openxmlformats.org/officeDocument/2006/relationships/hyperlink" Target="https://login.consultant.ru/link/?req=doc&amp;base=RLAW091&amp;n=141512&amp;dst=100039" TargetMode = "External"/>
	<Relationship Id="rId44" Type="http://schemas.openxmlformats.org/officeDocument/2006/relationships/hyperlink" Target="https://login.consultant.ru/link/?req=doc&amp;base=LAW&amp;n=431870&amp;dst=100035" TargetMode = "External"/>
	<Relationship Id="rId45" Type="http://schemas.openxmlformats.org/officeDocument/2006/relationships/hyperlink" Target="https://login.consultant.ru/link/?req=doc&amp;base=LAW&amp;n=431870&amp;dst=187" TargetMode = "External"/>
	<Relationship Id="rId46" Type="http://schemas.openxmlformats.org/officeDocument/2006/relationships/hyperlink" Target="https://login.consultant.ru/link/?req=doc&amp;base=LAW&amp;n=431870&amp;dst=100039" TargetMode = "External"/>
	<Relationship Id="rId47" Type="http://schemas.openxmlformats.org/officeDocument/2006/relationships/hyperlink" Target="https://login.consultant.ru/link/?req=doc&amp;base=LAW&amp;n=431870&amp;dst=100382" TargetMode = "External"/>
	<Relationship Id="rId48" Type="http://schemas.openxmlformats.org/officeDocument/2006/relationships/hyperlink" Target="https://login.consultant.ru/link/?req=doc&amp;base=RLAW091&amp;n=124189&amp;dst=100011" TargetMode = "External"/>
	<Relationship Id="rId49" Type="http://schemas.openxmlformats.org/officeDocument/2006/relationships/hyperlink" Target="https://login.consultant.ru/link/?req=doc&amp;base=RLAW091&amp;n=124189&amp;dst=100013" TargetMode = "External"/>
	<Relationship Id="rId50" Type="http://schemas.openxmlformats.org/officeDocument/2006/relationships/hyperlink" Target="https://login.consultant.ru/link/?req=doc&amp;base=RLAW091&amp;n=124189&amp;dst=100014" TargetMode = "External"/>
	<Relationship Id="rId51" Type="http://schemas.openxmlformats.org/officeDocument/2006/relationships/hyperlink" Target="https://login.consultant.ru/link/?req=doc&amp;base=LAW&amp;n=480454" TargetMode = "External"/>
	<Relationship Id="rId52" Type="http://schemas.openxmlformats.org/officeDocument/2006/relationships/hyperlink" Target="https://login.consultant.ru/link/?req=doc&amp;base=RLAW091&amp;n=130745&amp;dst=100008" TargetMode = "External"/>
	<Relationship Id="rId53" Type="http://schemas.openxmlformats.org/officeDocument/2006/relationships/hyperlink" Target="https://login.consultant.ru/link/?req=doc&amp;base=RLAW091&amp;n=173595&amp;dst=100013" TargetMode = "External"/>
	<Relationship Id="rId54" Type="http://schemas.openxmlformats.org/officeDocument/2006/relationships/hyperlink" Target="https://login.consultant.ru/link/?req=doc&amp;base=RLAW091&amp;n=173595&amp;dst=100014" TargetMode = "External"/>
	<Relationship Id="rId55" Type="http://schemas.openxmlformats.org/officeDocument/2006/relationships/hyperlink" Target="https://login.consultant.ru/link/?req=doc&amp;base=RLAW091&amp;n=173595&amp;dst=100016" TargetMode = "External"/>
	<Relationship Id="rId56" Type="http://schemas.openxmlformats.org/officeDocument/2006/relationships/hyperlink" Target="https://login.consultant.ru/link/?req=doc&amp;base=LAW&amp;n=431870&amp;dst=100032" TargetMode = "External"/>
	<Relationship Id="rId57" Type="http://schemas.openxmlformats.org/officeDocument/2006/relationships/hyperlink" Target="https://login.consultant.ru/link/?req=doc&amp;base=RLAW091&amp;n=141512&amp;dst=100041" TargetMode = "External"/>
	<Relationship Id="rId58" Type="http://schemas.openxmlformats.org/officeDocument/2006/relationships/hyperlink" Target="https://login.consultant.ru/link/?req=doc&amp;base=LAW&amp;n=431870&amp;dst=100032" TargetMode = "External"/>
	<Relationship Id="rId59" Type="http://schemas.openxmlformats.org/officeDocument/2006/relationships/hyperlink" Target="https://login.consultant.ru/link/?req=doc&amp;base=RLAW091&amp;n=141512&amp;dst=100043" TargetMode = "External"/>
	<Relationship Id="rId60" Type="http://schemas.openxmlformats.org/officeDocument/2006/relationships/hyperlink" Target="https://login.consultant.ru/link/?req=doc&amp;base=RLAW091&amp;n=141512&amp;dst=100045" TargetMode = "External"/>
	<Relationship Id="rId61" Type="http://schemas.openxmlformats.org/officeDocument/2006/relationships/hyperlink" Target="https://login.consultant.ru/link/?req=doc&amp;base=RLAW091&amp;n=141512&amp;dst=100046" TargetMode = "External"/>
	<Relationship Id="rId62" Type="http://schemas.openxmlformats.org/officeDocument/2006/relationships/hyperlink" Target="https://login.consultant.ru/link/?req=doc&amp;base=RLAW091&amp;n=92616&amp;dst=100017" TargetMode = "External"/>
	<Relationship Id="rId63" Type="http://schemas.openxmlformats.org/officeDocument/2006/relationships/hyperlink" Target="https://login.consultant.ru/link/?req=doc&amp;base=RLAW091&amp;n=141512&amp;dst=100047" TargetMode = "External"/>
	<Relationship Id="rId64" Type="http://schemas.openxmlformats.org/officeDocument/2006/relationships/hyperlink" Target="https://login.consultant.ru/link/?req=doc&amp;base=RLAW091&amp;n=173595&amp;dst=100017" TargetMode = "External"/>
	<Relationship Id="rId65" Type="http://schemas.openxmlformats.org/officeDocument/2006/relationships/hyperlink" Target="https://login.consultant.ru/link/?req=doc&amp;base=LAW&amp;n=431870&amp;dst=100032" TargetMode = "External"/>
	<Relationship Id="rId66" Type="http://schemas.openxmlformats.org/officeDocument/2006/relationships/hyperlink" Target="https://login.consultant.ru/link/?req=doc&amp;base=RLAW091&amp;n=141512&amp;dst=100076" TargetMode = "External"/>
	<Relationship Id="rId67" Type="http://schemas.openxmlformats.org/officeDocument/2006/relationships/hyperlink" Target="https://login.consultant.ru/link/?req=doc&amp;base=RLAW091&amp;n=141512&amp;dst=100078" TargetMode = "External"/>
	<Relationship Id="rId68" Type="http://schemas.openxmlformats.org/officeDocument/2006/relationships/hyperlink" Target="https://login.consultant.ru/link/?req=doc&amp;base=RLAW091&amp;n=141512&amp;dst=100081" TargetMode = "External"/>
	<Relationship Id="rId69" Type="http://schemas.openxmlformats.org/officeDocument/2006/relationships/hyperlink" Target="https://login.consultant.ru/link/?req=doc&amp;base=RLAW091&amp;n=141512&amp;dst=100083" TargetMode = "External"/>
	<Relationship Id="rId70" Type="http://schemas.openxmlformats.org/officeDocument/2006/relationships/hyperlink" Target="https://login.consultant.ru/link/?req=doc&amp;base=RLAW091&amp;n=141512&amp;dst=100084" TargetMode = "External"/>
	<Relationship Id="rId71" Type="http://schemas.openxmlformats.org/officeDocument/2006/relationships/hyperlink" Target="https://login.consultant.ru/link/?req=doc&amp;base=RLAW091&amp;n=141512&amp;dst=100086" TargetMode = "External"/>
	<Relationship Id="rId72" Type="http://schemas.openxmlformats.org/officeDocument/2006/relationships/hyperlink" Target="https://login.consultant.ru/link/?req=doc&amp;base=RLAW091&amp;n=141512&amp;dst=100087" TargetMode = "External"/>
	<Relationship Id="rId73" Type="http://schemas.openxmlformats.org/officeDocument/2006/relationships/hyperlink" Target="https://login.consultant.ru/link/?req=doc&amp;base=LAW&amp;n=480454" TargetMode = "External"/>
	<Relationship Id="rId74" Type="http://schemas.openxmlformats.org/officeDocument/2006/relationships/hyperlink" Target="https://login.consultant.ru/link/?req=doc&amp;base=RLAW091&amp;n=141512&amp;dst=100088" TargetMode = "External"/>
	<Relationship Id="rId75" Type="http://schemas.openxmlformats.org/officeDocument/2006/relationships/hyperlink" Target="https://login.consultant.ru/link/?req=doc&amp;base=RLAW091&amp;n=141512&amp;dst=100090" TargetMode = "External"/>
	<Relationship Id="rId76" Type="http://schemas.openxmlformats.org/officeDocument/2006/relationships/hyperlink" Target="https://login.consultant.ru/link/?req=doc&amp;base=RLAW091&amp;n=141512&amp;dst=100099" TargetMode = "External"/>
	<Relationship Id="rId77" Type="http://schemas.openxmlformats.org/officeDocument/2006/relationships/hyperlink" Target="https://login.consultant.ru/link/?req=doc&amp;base=RLAW091&amp;n=141512&amp;dst=100100" TargetMode = "External"/>
	<Relationship Id="rId78" Type="http://schemas.openxmlformats.org/officeDocument/2006/relationships/hyperlink" Target="https://login.consultant.ru/link/?req=doc&amp;base=RLAW091&amp;n=141512&amp;dst=100108" TargetMode = "External"/>
	<Relationship Id="rId79" Type="http://schemas.openxmlformats.org/officeDocument/2006/relationships/hyperlink" Target="https://login.consultant.ru/link/?req=doc&amp;base=RLAW091&amp;n=173595&amp;dst=100018" TargetMode = "External"/>
	<Relationship Id="rId80" Type="http://schemas.openxmlformats.org/officeDocument/2006/relationships/hyperlink" Target="https://login.consultant.ru/link/?req=doc&amp;base=RLAW091&amp;n=141512&amp;dst=100110" TargetMode = "External"/>
	<Relationship Id="rId81" Type="http://schemas.openxmlformats.org/officeDocument/2006/relationships/hyperlink" Target="https://login.consultant.ru/link/?req=doc&amp;base=RLAW091&amp;n=141512&amp;dst=100118" TargetMode = "External"/>
	<Relationship Id="rId82" Type="http://schemas.openxmlformats.org/officeDocument/2006/relationships/hyperlink" Target="https://login.consultant.ru/link/?req=doc&amp;base=RLAW091&amp;n=141512&amp;dst=100120" TargetMode = "External"/>
	<Relationship Id="rId83" Type="http://schemas.openxmlformats.org/officeDocument/2006/relationships/hyperlink" Target="https://login.consultant.ru/link/?req=doc&amp;base=RLAW091&amp;n=141512&amp;dst=100122" TargetMode = "External"/>
	<Relationship Id="rId84" Type="http://schemas.openxmlformats.org/officeDocument/2006/relationships/hyperlink" Target="https://login.consultant.ru/link/?req=doc&amp;base=RLAW091&amp;n=141512&amp;dst=100125" TargetMode = "External"/>
	<Relationship Id="rId85" Type="http://schemas.openxmlformats.org/officeDocument/2006/relationships/hyperlink" Target="https://login.consultant.ru/link/?req=doc&amp;base=LAW&amp;n=431870&amp;dst=100176" TargetMode = "External"/>
	<Relationship Id="rId86" Type="http://schemas.openxmlformats.org/officeDocument/2006/relationships/hyperlink" Target="https://login.consultant.ru/link/?req=doc&amp;base=LAW&amp;n=431870&amp;dst=100177" TargetMode = "External"/>
	<Relationship Id="rId87" Type="http://schemas.openxmlformats.org/officeDocument/2006/relationships/hyperlink" Target="https://login.consultant.ru/link/?req=doc&amp;base=LAW&amp;n=431870" TargetMode = "External"/>
	<Relationship Id="rId88" Type="http://schemas.openxmlformats.org/officeDocument/2006/relationships/hyperlink" Target="https://login.consultant.ru/link/?req=doc&amp;base=RLAW091&amp;n=70533" TargetMode = "External"/>
	<Relationship Id="rId89" Type="http://schemas.openxmlformats.org/officeDocument/2006/relationships/hyperlink" Target="https://login.consultant.ru/link/?req=doc&amp;base=RLAW091&amp;n=31571" TargetMode = "External"/>
	<Relationship Id="rId90" Type="http://schemas.openxmlformats.org/officeDocument/2006/relationships/hyperlink" Target="https://login.consultant.ru/link/?req=doc&amp;base=RLAW091&amp;n=46003" TargetMode = "External"/>
	<Relationship Id="rId91" Type="http://schemas.openxmlformats.org/officeDocument/2006/relationships/hyperlink" Target="https://login.consultant.ru/link/?req=doc&amp;base=RLAW091&amp;n=61350&amp;dst=100066" TargetMode = "External"/>
	<Relationship Id="rId92" Type="http://schemas.openxmlformats.org/officeDocument/2006/relationships/hyperlink" Target="https://login.consultant.ru/link/?req=doc&amp;base=RLAW091&amp;n=66048" TargetMode = "External"/>
	<Relationship Id="rId93" Type="http://schemas.openxmlformats.org/officeDocument/2006/relationships/hyperlink" Target="https://login.consultant.ru/link/?req=doc&amp;base=RLAW091&amp;n=7046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Томской области от 08.10.2014 N 136-ОЗ
(ред. от 03.05.2023)
"О комиссиях по делам несовершеннолетних и защите их прав в Томской области"
(принят постановлением Законодательной Думы Томской области от 25.09.2014 N 2252)</dc:title>
  <dcterms:created xsi:type="dcterms:W3CDTF">2024-07-31T05:57:26Z</dcterms:created>
</cp:coreProperties>
</file>