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A66330">
        <w:rPr>
          <w:b/>
          <w:sz w:val="24"/>
          <w:szCs w:val="24"/>
        </w:rPr>
        <w:t>20</w:t>
      </w:r>
      <w:r w:rsidR="00851364">
        <w:rPr>
          <w:b/>
          <w:sz w:val="24"/>
          <w:szCs w:val="24"/>
        </w:rPr>
        <w:t>.03.202</w:t>
      </w:r>
      <w:r w:rsidR="00AE52A8">
        <w:rPr>
          <w:b/>
          <w:sz w:val="24"/>
          <w:szCs w:val="24"/>
        </w:rPr>
        <w:t>5</w:t>
      </w:r>
      <w:bookmarkStart w:id="0" w:name="_GoBack"/>
      <w:bookmarkEnd w:id="0"/>
      <w:r w:rsidRPr="009F6E10">
        <w:rPr>
          <w:b/>
          <w:sz w:val="24"/>
          <w:szCs w:val="24"/>
        </w:rPr>
        <w:t xml:space="preserve">г. № </w:t>
      </w:r>
      <w:r w:rsidR="00851364">
        <w:rPr>
          <w:b/>
          <w:sz w:val="24"/>
          <w:szCs w:val="24"/>
        </w:rPr>
        <w:t>1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>
      <w:pP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1.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A66330">
        <w:rPr>
          <w:sz w:val="24"/>
          <w:szCs w:val="24"/>
        </w:rPr>
        <w:t>4</w:t>
      </w:r>
      <w:r w:rsidRPr="009F6E10">
        <w:rPr>
          <w:sz w:val="24"/>
          <w:szCs w:val="24"/>
        </w:rPr>
        <w:t xml:space="preserve"> год.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2. Актуальные вопросы при заполнении справок о доходах, об имуществе и обязательствах имущественного характера.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1C7B39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первому и второму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1. По первому вопросу заслушано представление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A66330">
        <w:rPr>
          <w:sz w:val="24"/>
          <w:szCs w:val="24"/>
          <w:shd w:val="clear" w:color="auto" w:fill="FFFFFF"/>
        </w:rPr>
        <w:t>4</w:t>
      </w:r>
      <w:r w:rsidRPr="009F6E10">
        <w:rPr>
          <w:sz w:val="24"/>
          <w:szCs w:val="24"/>
          <w:shd w:val="clear" w:color="auto" w:fill="FFFFFF"/>
        </w:rPr>
        <w:t xml:space="preserve"> год.</w:t>
      </w:r>
    </w:p>
    <w:p w:rsidR="0003777D" w:rsidRPr="009F6E10" w:rsidRDefault="0003777D">
      <w:pPr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2. По второму вопросу заслушано представление по актуальным вопросам при заполнении справок о доходах, об имуществе и обязательствах имущественного характера.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  <w:shd w:val="clear" w:color="auto" w:fill="FFFFFF"/>
        </w:rPr>
        <w:t>1)</w:t>
      </w:r>
      <w:r w:rsidRPr="009F6E10">
        <w:rPr>
          <w:sz w:val="24"/>
          <w:szCs w:val="24"/>
        </w:rPr>
        <w:t xml:space="preserve"> </w:t>
      </w:r>
      <w:r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Default="0003777D">
      <w:pPr>
        <w:jc w:val="both"/>
      </w:pPr>
    </w:p>
    <w:sectPr w:rsidR="0003777D" w:rsidSect="00A663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9F" w:rsidRDefault="00FF4E9F">
      <w:r>
        <w:separator/>
      </w:r>
    </w:p>
  </w:endnote>
  <w:endnote w:type="continuationSeparator" w:id="0">
    <w:p w:rsidR="00FF4E9F" w:rsidRDefault="00F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9F" w:rsidRDefault="00FF4E9F">
      <w:r>
        <w:separator/>
      </w:r>
    </w:p>
  </w:footnote>
  <w:footnote w:type="continuationSeparator" w:id="0">
    <w:p w:rsidR="00FF4E9F" w:rsidRDefault="00FF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531D28"/>
    <w:rsid w:val="00851364"/>
    <w:rsid w:val="009F6E10"/>
    <w:rsid w:val="00A66330"/>
    <w:rsid w:val="00AE52A8"/>
    <w:rsid w:val="00EE62F2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5</cp:revision>
  <cp:lastPrinted>2025-05-16T07:34:00Z</cp:lastPrinted>
  <dcterms:created xsi:type="dcterms:W3CDTF">2022-04-12T02:50:00Z</dcterms:created>
  <dcterms:modified xsi:type="dcterms:W3CDTF">2025-05-19T08:14:00Z</dcterms:modified>
</cp:coreProperties>
</file>