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5" w:rsidRPr="008E34C8" w:rsidRDefault="008E34C8" w:rsidP="000C6315">
      <w:pPr>
        <w:pStyle w:val="a4"/>
      </w:pPr>
      <w:r>
        <w:t xml:space="preserve">В случае если работодатель не выплачивает положенную заработную плату работнику в срок, отказывается оформлять трудовой договор при приеме на работу, выплачивает заработную плату «в конверте» </w:t>
      </w:r>
      <w:r w:rsidR="000C6315" w:rsidRPr="00955933">
        <w:t>вы можете обратиться:</w:t>
      </w:r>
    </w:p>
    <w:p w:rsidR="000C6315" w:rsidRDefault="000C6315" w:rsidP="000C6315">
      <w:pPr>
        <w:pStyle w:val="a4"/>
      </w:pPr>
      <w:r>
        <w:rPr>
          <w:rStyle w:val="a5"/>
        </w:rPr>
        <w:t>Телефон горячей линии</w:t>
      </w:r>
      <w:r>
        <w:t xml:space="preserve"> (по соблюдению трудового законодательства) </w:t>
      </w:r>
      <w:r>
        <w:rPr>
          <w:rStyle w:val="a5"/>
        </w:rPr>
        <w:t>Государственной инспекции</w:t>
      </w:r>
      <w:r>
        <w:t xml:space="preserve"> труда 90-48-55 с 10.00 до 12.00 (для работников и работодателей).</w:t>
      </w:r>
    </w:p>
    <w:p w:rsidR="000C6315" w:rsidRDefault="000C6315" w:rsidP="000C6315">
      <w:pPr>
        <w:pStyle w:val="a4"/>
      </w:pPr>
      <w:r>
        <w:rPr>
          <w:rStyle w:val="a5"/>
        </w:rPr>
        <w:t>Телефон горячей линии</w:t>
      </w:r>
      <w:r>
        <w:t xml:space="preserve"> (по легализации трудовых отношений)</w:t>
      </w:r>
      <w:r>
        <w:rPr>
          <w:rStyle w:val="a5"/>
        </w:rPr>
        <w:t xml:space="preserve"> Департамента труда и занятости</w:t>
      </w:r>
      <w:r>
        <w:t xml:space="preserve"> населения Томской области 56-25-05.</w:t>
      </w:r>
    </w:p>
    <w:p w:rsidR="000C6315" w:rsidRDefault="000C6315" w:rsidP="000C6315">
      <w:pPr>
        <w:pStyle w:val="a4"/>
      </w:pPr>
      <w:r>
        <w:rPr>
          <w:rStyle w:val="a5"/>
        </w:rPr>
        <w:t>Телефон горячей линии</w:t>
      </w:r>
      <w:r>
        <w:t xml:space="preserve"> томского регионального отделени</w:t>
      </w:r>
      <w:r>
        <w:rPr>
          <w:rStyle w:val="a5"/>
        </w:rPr>
        <w:t>я Фонда социального страхования</w:t>
      </w:r>
      <w:r>
        <w:t xml:space="preserve"> 42-65-97.</w:t>
      </w:r>
    </w:p>
    <w:p w:rsidR="000C6315" w:rsidRDefault="000C6315" w:rsidP="000C6315">
      <w:pPr>
        <w:pStyle w:val="a4"/>
        <w:spacing w:before="0" w:beforeAutospacing="0" w:after="0" w:afterAutospacing="0"/>
      </w:pPr>
      <w:r>
        <w:rPr>
          <w:rStyle w:val="a5"/>
        </w:rPr>
        <w:t>Телефон горячей линии</w:t>
      </w:r>
      <w:r>
        <w:t xml:space="preserve"> Отделения </w:t>
      </w:r>
      <w:r>
        <w:rPr>
          <w:rStyle w:val="a5"/>
        </w:rPr>
        <w:t>Пенсионного фонда</w:t>
      </w:r>
      <w:r>
        <w:t xml:space="preserve"> России по Томской области </w:t>
      </w:r>
    </w:p>
    <w:p w:rsidR="000C6315" w:rsidRDefault="000C6315" w:rsidP="000C6315">
      <w:pPr>
        <w:pStyle w:val="a4"/>
        <w:spacing w:before="0" w:beforeAutospacing="0" w:after="0" w:afterAutospacing="0"/>
      </w:pPr>
      <w:r>
        <w:t>48-55-73.</w:t>
      </w:r>
    </w:p>
    <w:p w:rsidR="00AE1697" w:rsidRPr="00AE1697" w:rsidRDefault="00AE1697" w:rsidP="00AE1697">
      <w:p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697">
        <w:rPr>
          <w:rFonts w:ascii="Times New Roman" w:hAnsi="Times New Roman"/>
          <w:sz w:val="24"/>
          <w:szCs w:val="24"/>
        </w:rPr>
        <w:t xml:space="preserve">в </w:t>
      </w:r>
      <w:r w:rsidRPr="00AE1697">
        <w:rPr>
          <w:rFonts w:ascii="Times New Roman" w:hAnsi="Times New Roman"/>
          <w:b/>
          <w:i/>
          <w:sz w:val="24"/>
          <w:szCs w:val="24"/>
        </w:rPr>
        <w:t>районный суд</w:t>
      </w:r>
      <w:r w:rsidRPr="00AE1697">
        <w:rPr>
          <w:rFonts w:ascii="Times New Roman" w:hAnsi="Times New Roman"/>
          <w:sz w:val="24"/>
          <w:szCs w:val="24"/>
        </w:rPr>
        <w:t>;</w:t>
      </w:r>
    </w:p>
    <w:p w:rsidR="000C6315" w:rsidRDefault="000C6315" w:rsidP="000C6315">
      <w:pPr>
        <w:pStyle w:val="a3"/>
        <w:rPr>
          <w:rFonts w:ascii="Times New Roman" w:hAnsi="Times New Roman"/>
          <w:sz w:val="24"/>
          <w:szCs w:val="24"/>
        </w:rPr>
      </w:pPr>
    </w:p>
    <w:p w:rsidR="00AC67BD" w:rsidRDefault="00AC67BD" w:rsidP="000C6315">
      <w:pPr>
        <w:pStyle w:val="a3"/>
        <w:rPr>
          <w:rFonts w:ascii="Times New Roman" w:hAnsi="Times New Roman"/>
          <w:sz w:val="24"/>
          <w:szCs w:val="24"/>
        </w:rPr>
      </w:pPr>
    </w:p>
    <w:p w:rsidR="000C6315" w:rsidRPr="00827D38" w:rsidRDefault="000C6315" w:rsidP="000C6315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0C6315" w:rsidRPr="00827D38" w:rsidRDefault="000C6315" w:rsidP="008E34C8">
      <w:pPr>
        <w:suppressAutoHyphens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27D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Подробная информация о порядке защиты трудовых прав размещена на сайте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Департамента труда и занятости населения Томской области</w:t>
      </w:r>
      <w:r w:rsidRPr="00827D3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http://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/>
        </w:rPr>
        <w:t>trudtomsk</w:t>
      </w:r>
      <w:proofErr w:type="spellEnd"/>
      <w:r w:rsidRPr="00827D3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/>
        </w:rPr>
        <w:t>ru</w:t>
      </w:r>
      <w:proofErr w:type="spellEnd"/>
    </w:p>
    <w:sectPr w:rsidR="000C6315" w:rsidRPr="00827D38" w:rsidSect="0044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071C"/>
    <w:multiLevelType w:val="hybridMultilevel"/>
    <w:tmpl w:val="E95C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4FF4"/>
    <w:multiLevelType w:val="hybridMultilevel"/>
    <w:tmpl w:val="2E96B5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15"/>
    <w:rsid w:val="000C6315"/>
    <w:rsid w:val="001004BD"/>
    <w:rsid w:val="00166425"/>
    <w:rsid w:val="00352E21"/>
    <w:rsid w:val="00581F30"/>
    <w:rsid w:val="006A08A4"/>
    <w:rsid w:val="00724FC8"/>
    <w:rsid w:val="0077656F"/>
    <w:rsid w:val="008E34C8"/>
    <w:rsid w:val="00955933"/>
    <w:rsid w:val="00A345FA"/>
    <w:rsid w:val="00AC67BD"/>
    <w:rsid w:val="00AE1697"/>
    <w:rsid w:val="00C8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3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C6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6315"/>
    <w:rPr>
      <w:b/>
      <w:bCs/>
    </w:rPr>
  </w:style>
  <w:style w:type="paragraph" w:styleId="a6">
    <w:name w:val="List Paragraph"/>
    <w:basedOn w:val="a"/>
    <w:uiPriority w:val="34"/>
    <w:qFormat/>
    <w:rsid w:val="00AE169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gab</cp:lastModifiedBy>
  <cp:revision>6</cp:revision>
  <cp:lastPrinted>2015-04-13T05:40:00Z</cp:lastPrinted>
  <dcterms:created xsi:type="dcterms:W3CDTF">2015-04-13T05:38:00Z</dcterms:created>
  <dcterms:modified xsi:type="dcterms:W3CDTF">2015-05-18T10:17:00Z</dcterms:modified>
</cp:coreProperties>
</file>