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35"/>
        <w:gridCol w:w="709"/>
        <w:gridCol w:w="708"/>
        <w:gridCol w:w="1276"/>
        <w:gridCol w:w="709"/>
        <w:gridCol w:w="1134"/>
        <w:gridCol w:w="1276"/>
      </w:tblGrid>
      <w:tr w:rsidR="00793358" w:rsidRPr="00BA3FDD" w:rsidTr="00E211C1">
        <w:trPr>
          <w:cantSplit/>
          <w:trHeight w:val="288"/>
        </w:trPr>
        <w:tc>
          <w:tcPr>
            <w:tcW w:w="10647" w:type="dxa"/>
            <w:gridSpan w:val="7"/>
            <w:shd w:val="clear" w:color="auto" w:fill="auto"/>
            <w:noWrap/>
            <w:vAlign w:val="center"/>
            <w:hideMark/>
          </w:tcPr>
          <w:p w:rsidR="00793358" w:rsidRPr="00BA3FDD" w:rsidRDefault="00792A07" w:rsidP="007044BE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7044BE" w:rsidRPr="00BA3F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9E0A3A" w:rsidRPr="00BA3F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793358" w:rsidRPr="00BA3FDD" w:rsidTr="00E211C1">
        <w:trPr>
          <w:cantSplit/>
          <w:trHeight w:val="288"/>
        </w:trPr>
        <w:tc>
          <w:tcPr>
            <w:tcW w:w="10647" w:type="dxa"/>
            <w:gridSpan w:val="7"/>
            <w:shd w:val="clear" w:color="auto" w:fill="auto"/>
            <w:noWrap/>
            <w:vAlign w:val="center"/>
            <w:hideMark/>
          </w:tcPr>
          <w:p w:rsidR="00793358" w:rsidRPr="00BA3FDD" w:rsidRDefault="00793358" w:rsidP="003F3F21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</w:t>
            </w:r>
            <w:r w:rsidR="002D67EB" w:rsidRPr="00BA3F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793358" w:rsidRPr="00BA3FDD" w:rsidTr="00E211C1">
        <w:trPr>
          <w:cantSplit/>
          <w:trHeight w:val="288"/>
        </w:trPr>
        <w:tc>
          <w:tcPr>
            <w:tcW w:w="10647" w:type="dxa"/>
            <w:gridSpan w:val="7"/>
            <w:shd w:val="clear" w:color="auto" w:fill="auto"/>
            <w:noWrap/>
            <w:vAlign w:val="center"/>
            <w:hideMark/>
          </w:tcPr>
          <w:p w:rsidR="00793358" w:rsidRPr="00BA3FDD" w:rsidRDefault="00793358" w:rsidP="00BA3FDD">
            <w:pPr>
              <w:spacing w:after="0" w:line="240" w:lineRule="auto"/>
              <w:ind w:left="-403" w:right="17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</w:t>
            </w:r>
            <w:r w:rsidR="005877E0" w:rsidRPr="00BA3F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  <w:r w:rsidRPr="00BA3F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  <w:r w:rsidR="00B75DF9" w:rsidRPr="00BA3F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</w:t>
            </w:r>
            <w:r w:rsidRPr="00BA3F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бря 20</w:t>
            </w:r>
            <w:r w:rsidR="00234360" w:rsidRPr="00BA3F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A3FDD" w:rsidRPr="00BA3F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A3F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5877E0" w:rsidRPr="00BA3F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</w:p>
        </w:tc>
      </w:tr>
      <w:tr w:rsidR="00793358" w:rsidRPr="00BA3FDD" w:rsidTr="00E211C1">
        <w:trPr>
          <w:cantSplit/>
          <w:trHeight w:val="288"/>
        </w:trPr>
        <w:tc>
          <w:tcPr>
            <w:tcW w:w="106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E3" w:rsidRPr="00BA3FDD" w:rsidRDefault="00B14CE3" w:rsidP="00BA3FDD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E0A3A" w:rsidRPr="00BA3FDD" w:rsidRDefault="00793358" w:rsidP="00BA3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BA3FD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Ведомственная структура расходов районного бюджета </w:t>
            </w:r>
            <w:proofErr w:type="gramStart"/>
            <w:r w:rsidRPr="00BA3FD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на</w:t>
            </w:r>
            <w:proofErr w:type="gramEnd"/>
          </w:p>
          <w:p w:rsidR="00793358" w:rsidRPr="00BA3FDD" w:rsidRDefault="004A12F6" w:rsidP="00BA3FDD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BA3FD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плановый период </w:t>
            </w:r>
            <w:r w:rsidR="00793358" w:rsidRPr="00BA3FD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20</w:t>
            </w:r>
            <w:r w:rsidR="0070394F" w:rsidRPr="00BA3FD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BA3FDD" w:rsidRPr="00BA3FD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6</w:t>
            </w:r>
            <w:r w:rsidRPr="00BA3FD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и 202</w:t>
            </w:r>
            <w:r w:rsidR="00BA3FDD" w:rsidRPr="00BA3FD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7</w:t>
            </w:r>
            <w:r w:rsidR="00793358" w:rsidRPr="00BA3FD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</w:t>
            </w:r>
            <w:r w:rsidRPr="00BA3FD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ов</w:t>
            </w:r>
          </w:p>
          <w:p w:rsidR="007044BE" w:rsidRPr="00BA3FDD" w:rsidRDefault="00BA3FDD" w:rsidP="00BA3FDD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 рублей</w:t>
            </w:r>
          </w:p>
        </w:tc>
      </w:tr>
      <w:tr w:rsidR="00BA3FDD" w:rsidRPr="00BA3FDD" w:rsidTr="00E211C1">
        <w:trPr>
          <w:trHeight w:val="67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FDD" w:rsidRPr="00BA3FDD" w:rsidRDefault="00BA3FDD" w:rsidP="00E21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3FDD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кода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FDD" w:rsidRPr="00BA3FDD" w:rsidRDefault="00BA3FDD" w:rsidP="00E21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3FDD">
              <w:rPr>
                <w:rFonts w:ascii="Times New Roman" w:hAnsi="Times New Roman" w:cs="Times New Roman"/>
                <w:b/>
                <w:sz w:val="18"/>
                <w:szCs w:val="18"/>
              </w:rPr>
              <w:t>КВСР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FDD" w:rsidRPr="00BA3FDD" w:rsidRDefault="00BA3FDD" w:rsidP="00E21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3FDD">
              <w:rPr>
                <w:rFonts w:ascii="Times New Roman" w:hAnsi="Times New Roman" w:cs="Times New Roman"/>
                <w:b/>
                <w:sz w:val="18"/>
                <w:szCs w:val="18"/>
              </w:rPr>
              <w:t>КФСР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FDD" w:rsidRPr="00BA3FDD" w:rsidRDefault="00BA3FDD" w:rsidP="00E21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3FDD">
              <w:rPr>
                <w:rFonts w:ascii="Times New Roman" w:hAnsi="Times New Roman" w:cs="Times New Roman"/>
                <w:b/>
                <w:sz w:val="18"/>
                <w:szCs w:val="18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FDD" w:rsidRPr="00BA3FDD" w:rsidRDefault="00BA3FDD" w:rsidP="00E21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3FDD">
              <w:rPr>
                <w:rFonts w:ascii="Times New Roman" w:hAnsi="Times New Roman" w:cs="Times New Roman"/>
                <w:b/>
                <w:sz w:val="18"/>
                <w:szCs w:val="18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FDD" w:rsidRPr="00BA3FDD" w:rsidRDefault="00BA3FDD" w:rsidP="00E21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3FDD">
              <w:rPr>
                <w:rFonts w:ascii="Times New Roman" w:hAnsi="Times New Roman" w:cs="Times New Roman"/>
                <w:b/>
                <w:sz w:val="18"/>
                <w:szCs w:val="18"/>
              </w:rPr>
              <w:t>Ассигн</w:t>
            </w:r>
            <w:r w:rsidRPr="00BA3FDD">
              <w:rPr>
                <w:rFonts w:ascii="Times New Roman" w:hAnsi="Times New Roman" w:cs="Times New Roman"/>
                <w:b/>
                <w:sz w:val="18"/>
                <w:szCs w:val="18"/>
              </w:rPr>
              <w:t>о</w:t>
            </w:r>
            <w:r w:rsidRPr="00BA3FDD">
              <w:rPr>
                <w:rFonts w:ascii="Times New Roman" w:hAnsi="Times New Roman" w:cs="Times New Roman"/>
                <w:b/>
                <w:sz w:val="18"/>
                <w:szCs w:val="18"/>
              </w:rPr>
              <w:t>ва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ния 2026</w:t>
            </w:r>
            <w:r w:rsidRPr="00BA3F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FDD" w:rsidRPr="00BA3FDD" w:rsidRDefault="00BA3FDD" w:rsidP="00E21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3FDD">
              <w:rPr>
                <w:rFonts w:ascii="Times New Roman" w:hAnsi="Times New Roman" w:cs="Times New Roman"/>
                <w:b/>
                <w:sz w:val="18"/>
                <w:szCs w:val="18"/>
              </w:rPr>
              <w:t>Ассигнов</w:t>
            </w:r>
            <w:r w:rsidRPr="00BA3FDD"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ния 2027</w:t>
            </w:r>
            <w:r w:rsidRPr="00BA3F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1C1" w:rsidRPr="00E211C1" w:rsidRDefault="00E211C1" w:rsidP="00E211C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358 892,669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377 299,818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Дума Кожевниковского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818,169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818,169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818,169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818,169</w:t>
            </w:r>
          </w:p>
        </w:tc>
      </w:tr>
      <w:tr w:rsidR="00E211C1" w:rsidRPr="00E211C1" w:rsidTr="00E211C1">
        <w:trPr>
          <w:trHeight w:val="45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480,321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480,321</w:t>
            </w:r>
          </w:p>
        </w:tc>
      </w:tr>
      <w:tr w:rsidR="00E211C1" w:rsidRPr="00E211C1" w:rsidTr="00E211C1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кам госуда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145,036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103,061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Администрация Кожевниковского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54 907,243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52 511,302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43 664,517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45 859,076</w:t>
            </w:r>
          </w:p>
        </w:tc>
      </w:tr>
      <w:tr w:rsidR="00E211C1" w:rsidRPr="00E211C1" w:rsidTr="00E211C1">
        <w:trPr>
          <w:trHeight w:val="45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1 432,465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1 432,465</w:t>
            </w:r>
          </w:p>
        </w:tc>
      </w:tr>
      <w:tr w:rsidR="00E211C1" w:rsidRPr="00E211C1" w:rsidTr="00E211C1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кам госуда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432,604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432,604</w:t>
            </w:r>
          </w:p>
        </w:tc>
      </w:tr>
      <w:tr w:rsidR="00E211C1" w:rsidRPr="00E211C1" w:rsidTr="00E211C1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20 549,754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20 549,754</w:t>
            </w:r>
          </w:p>
        </w:tc>
      </w:tr>
      <w:tr w:rsidR="00E211C1" w:rsidRPr="00E211C1" w:rsidTr="00E211C1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103,276</w:t>
            </w:r>
          </w:p>
        </w:tc>
      </w:tr>
      <w:tr w:rsidR="00E211C1" w:rsidRPr="00E211C1" w:rsidTr="00E211C1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кам госуда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5 950,540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5 950,540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3 374,569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3 374,569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627,989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936,548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47,559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15,519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6,278</w:t>
            </w:r>
          </w:p>
        </w:tc>
      </w:tr>
      <w:tr w:rsidR="00E211C1" w:rsidRPr="00E211C1" w:rsidTr="00E211C1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5 543,257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5 543,257</w:t>
            </w:r>
          </w:p>
        </w:tc>
      </w:tr>
      <w:tr w:rsidR="00E211C1" w:rsidRPr="00E211C1" w:rsidTr="00E211C1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кам госуда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1 758,675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1 758,675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708,665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708,665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424,575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1 924,575</w:t>
            </w:r>
          </w:p>
        </w:tc>
      </w:tr>
      <w:tr w:rsidR="00E211C1" w:rsidRPr="00E211C1" w:rsidTr="00E211C1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ботникам учр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581,222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695,820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695,820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217,310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170,500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27,310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237,250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153,250</w:t>
            </w:r>
          </w:p>
        </w:tc>
      </w:tr>
      <w:tr w:rsidR="00E211C1" w:rsidRPr="00E211C1" w:rsidTr="00E211C1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304,150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304,150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304,150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7 361,080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2 261,080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39,000</w:t>
            </w:r>
          </w:p>
        </w:tc>
      </w:tr>
      <w:tr w:rsidR="00E211C1" w:rsidRPr="00E211C1" w:rsidTr="00E211C1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чение государственного (муниципального) задания на оказ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 гос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782,080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782,080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E211C1" w:rsidRPr="00E211C1" w:rsidTr="00E211C1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водством (реализацией) товаров, выполнением работ, ок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занием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545,000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5 344,941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244,941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55,059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473,419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473,419</w:t>
            </w:r>
          </w:p>
        </w:tc>
      </w:tr>
      <w:tr w:rsidR="00E211C1" w:rsidRPr="00E211C1" w:rsidTr="00E211C1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водством (реализацией) товаров, выполнением работ, ок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занием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2 009,500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509,500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1 604,078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1 604,078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807,195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807,195</w:t>
            </w:r>
          </w:p>
        </w:tc>
      </w:tr>
      <w:tr w:rsidR="00E211C1" w:rsidRPr="00E211C1" w:rsidTr="00E211C1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ботникам учр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243,773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243,773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446,846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446,846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106,264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106,264</w:t>
            </w:r>
          </w:p>
        </w:tc>
      </w:tr>
      <w:tr w:rsidR="00E211C1" w:rsidRPr="00E211C1" w:rsidTr="00E211C1">
        <w:trPr>
          <w:trHeight w:val="45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Управление финансов Администрации Кожевниковского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78 653,609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86 285,384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18 788,029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18 688,029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17 105,029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17 105,029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5 047,482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6 289,592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4 972,482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4 972,482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1 242,110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7 106,777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7 106,777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428,598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428,598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E211C1" w:rsidRPr="00E211C1" w:rsidTr="00E211C1">
        <w:trPr>
          <w:trHeight w:val="67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</w:t>
            </w: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53 989,501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53 200,986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27 435,500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27 552,800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Дотации на 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22 660,778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21 754,963</w:t>
            </w:r>
          </w:p>
        </w:tc>
      </w:tr>
      <w:tr w:rsidR="00E211C1" w:rsidRPr="00E211C1" w:rsidTr="00E211C1">
        <w:trPr>
          <w:trHeight w:val="45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 образования Администрации Кожевниковского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173 990,129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185 396,809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173 970,129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185 376,809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29 482,243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29 482,243</w:t>
            </w:r>
          </w:p>
        </w:tc>
      </w:tr>
      <w:tr w:rsidR="00E211C1" w:rsidRPr="00E211C1" w:rsidTr="00E211C1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ботникам учр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8 903,635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8 903,635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5 399,011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5 399,011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6 690,130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6 690,130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8 198,383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8 198,383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1,997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14 785,293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14 785,293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483,184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483,184</w:t>
            </w:r>
          </w:p>
        </w:tc>
      </w:tr>
      <w:tr w:rsidR="00E211C1" w:rsidRPr="00E211C1" w:rsidTr="00E211C1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3,176</w:t>
            </w:r>
          </w:p>
        </w:tc>
      </w:tr>
      <w:tr w:rsidR="00E211C1" w:rsidRPr="00E211C1" w:rsidTr="00E211C1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ботникам учр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145,920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12 442,765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12 442,765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22 344,446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22 344,446</w:t>
            </w:r>
          </w:p>
        </w:tc>
      </w:tr>
      <w:tr w:rsidR="00E211C1" w:rsidRPr="00E211C1" w:rsidTr="00E211C1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финансовое обесп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чение государственного (муниципального) задания на оказ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12 579,787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16 473,010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2 488,895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2 488,895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100,429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100,429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</w:tr>
      <w:tr w:rsidR="00E211C1" w:rsidRPr="00E211C1" w:rsidTr="00E211C1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</w:tr>
      <w:tr w:rsidR="00E211C1" w:rsidRPr="00E211C1" w:rsidTr="00E211C1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529,677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3 605,610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4 774,540</w:t>
            </w:r>
          </w:p>
        </w:tc>
      </w:tr>
      <w:tr w:rsidR="00E211C1" w:rsidRPr="00E211C1" w:rsidTr="00E211C1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финансовое обесп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чение государственного (муниципального) задания на оказ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1 475,500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383,480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4 094,600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451,670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13 773,311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13 773,311</w:t>
            </w:r>
          </w:p>
        </w:tc>
      </w:tr>
      <w:tr w:rsidR="00E211C1" w:rsidRPr="00E211C1" w:rsidTr="00E211C1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25,813</w:t>
            </w:r>
          </w:p>
        </w:tc>
      </w:tr>
      <w:tr w:rsidR="00E211C1" w:rsidRPr="00E211C1" w:rsidTr="00E211C1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ботникам учр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4 159,540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4 159,540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1 705,173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1 705,173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702,969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702,969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87,716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17,434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100,058</w:t>
            </w:r>
          </w:p>
        </w:tc>
      </w:tr>
      <w:tr w:rsidR="00E211C1" w:rsidRPr="00E211C1" w:rsidTr="00E211C1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ботникам учр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30,218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1 056,165</w:t>
            </w:r>
          </w:p>
        </w:tc>
      </w:tr>
      <w:tr w:rsidR="00E211C1" w:rsidRPr="00E211C1" w:rsidTr="00E211C1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ждений, лицам, привлекаемым согласно законодательству для в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полнения отдельных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254,315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151,225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96,440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291,406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291,406</w:t>
            </w:r>
          </w:p>
        </w:tc>
      </w:tr>
      <w:tr w:rsidR="00E211C1" w:rsidRPr="00E211C1" w:rsidTr="00E211C1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ботникам учр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88,005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812,189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990,889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</w:tr>
      <w:tr w:rsidR="00E211C1" w:rsidRPr="00E211C1" w:rsidTr="00E211C1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2 979,829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2 979,829</w:t>
            </w:r>
          </w:p>
        </w:tc>
      </w:tr>
      <w:tr w:rsidR="00E211C1" w:rsidRPr="00E211C1" w:rsidTr="00E211C1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кам госуда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899,907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899,907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283,497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283,497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7 935,046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7 935,046</w:t>
            </w:r>
          </w:p>
        </w:tc>
      </w:tr>
      <w:tr w:rsidR="00E211C1" w:rsidRPr="00E211C1" w:rsidTr="00E211C1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ботникам учр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2 404,967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2 404,967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1 241,045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1 241,045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99,922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25,054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6,916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932,813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932,813</w:t>
            </w:r>
          </w:p>
        </w:tc>
      </w:tr>
      <w:tr w:rsidR="00E211C1" w:rsidRPr="00E211C1" w:rsidTr="00E211C1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ботникам учр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281,710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281,710</w:t>
            </w:r>
          </w:p>
        </w:tc>
      </w:tr>
      <w:tr w:rsidR="00E211C1" w:rsidRPr="00E211C1" w:rsidTr="00E211C1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ждений, лицам, привлекаемым согласно законодательству для в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полнения отдельных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28,180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346,892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346,892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25,328</w:t>
            </w:r>
          </w:p>
        </w:tc>
      </w:tr>
      <w:tr w:rsidR="00E211C1" w:rsidRPr="00E211C1" w:rsidTr="00E211C1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ждений, лицам, привлекаемым согласно законодательству для в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полнения отдельных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83,900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234,771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1 234,771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276,390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276,390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362,620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362,620</w:t>
            </w:r>
          </w:p>
        </w:tc>
      </w:tr>
      <w:tr w:rsidR="00E211C1" w:rsidRPr="00E211C1" w:rsidTr="00E211C1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товаров, работ, услуг в пользу граждан в ц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лях их социального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59,670</w:t>
            </w:r>
          </w:p>
        </w:tc>
      </w:tr>
      <w:tr w:rsidR="00E211C1" w:rsidRPr="00E211C1" w:rsidTr="00E211C1">
        <w:trPr>
          <w:trHeight w:val="45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Контрольная комиссия муниципального образования К</w:t>
            </w: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жевниковский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1 719,352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1 719,352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E211C1" w:rsidRPr="00E211C1" w:rsidTr="00E211C1">
        <w:trPr>
          <w:trHeight w:val="45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1 261,217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1 261,217</w:t>
            </w:r>
          </w:p>
        </w:tc>
      </w:tr>
      <w:tr w:rsidR="00E211C1" w:rsidRPr="00E211C1" w:rsidTr="00E211C1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кам госуда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380,887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380,887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77,248</w:t>
            </w:r>
          </w:p>
        </w:tc>
      </w:tr>
      <w:tr w:rsidR="00E211C1" w:rsidRPr="00E211C1" w:rsidTr="00E211C1">
        <w:trPr>
          <w:trHeight w:val="67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 по культуре, спорту, молодежной политике и св</w:t>
            </w: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я</w:t>
            </w: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зям с общественностью Администрации Кожевниковск</w:t>
            </w: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47 450,906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49 215,541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41 619,717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43 321,455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12 925,378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12 925,378</w:t>
            </w:r>
          </w:p>
        </w:tc>
      </w:tr>
      <w:tr w:rsidR="00E211C1" w:rsidRPr="00E211C1" w:rsidTr="00E211C1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ботникам учр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3 903,465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3 903,465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1 976,498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1 976,498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2 547,809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2 547,809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461,468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461,468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10,580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405,016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405,016</w:t>
            </w:r>
          </w:p>
        </w:tc>
      </w:tr>
      <w:tr w:rsidR="00E211C1" w:rsidRPr="00E211C1" w:rsidTr="00E211C1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ботникам учр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122,314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1 327,666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1 327,666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6 626,403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6 626,403</w:t>
            </w:r>
          </w:p>
        </w:tc>
      </w:tr>
      <w:tr w:rsidR="00E211C1" w:rsidRPr="00E211C1" w:rsidTr="00E211C1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ботникам учр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2 001,174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2 001,174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915,553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915,553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188,371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1 016,909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E211C1" w:rsidRPr="00E211C1" w:rsidTr="00E211C1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ждений, лицам, привлекаемым согласно законодательству для в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полнения отдельных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E211C1" w:rsidRPr="00E211C1" w:rsidTr="00E211C1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E211C1" w:rsidRPr="00E211C1" w:rsidTr="00E211C1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ждений, лицам, привлекаемым согласно законодательству для в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полнения отдельных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793,400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1 796,600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525,000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15,250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360,000</w:t>
            </w:r>
          </w:p>
        </w:tc>
      </w:tr>
      <w:tr w:rsidR="00E211C1" w:rsidRPr="00E211C1" w:rsidTr="00E211C1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2 049,216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2 049,216</w:t>
            </w:r>
          </w:p>
        </w:tc>
      </w:tr>
      <w:tr w:rsidR="00E211C1" w:rsidRPr="00E211C1" w:rsidTr="00E211C1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кам госуда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618,863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618,863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2 255,752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2 255,752</w:t>
            </w:r>
          </w:p>
        </w:tc>
      </w:tr>
      <w:tr w:rsidR="00E211C1" w:rsidRPr="00E211C1" w:rsidTr="00E211C1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ботникам учр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681,237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681,237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467,860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467,860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5 676,189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5 739,087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193,920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193,920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2 220,847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2 220,847</w:t>
            </w:r>
          </w:p>
        </w:tc>
      </w:tr>
      <w:tr w:rsidR="00E211C1" w:rsidRPr="00E211C1" w:rsidTr="00E211C1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0,800</w:t>
            </w:r>
          </w:p>
        </w:tc>
      </w:tr>
      <w:tr w:rsidR="00E211C1" w:rsidRPr="00E211C1" w:rsidTr="00E211C1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ботникам учр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670,689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670,689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610,368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610,368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278,706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341,603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43,736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4,200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32,549</w:t>
            </w:r>
          </w:p>
        </w:tc>
      </w:tr>
      <w:tr w:rsidR="00E211C1" w:rsidRPr="00E211C1" w:rsidTr="00E211C1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ботникам учр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9,830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32,096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32,096</w:t>
            </w:r>
          </w:p>
        </w:tc>
      </w:tr>
      <w:tr w:rsidR="00E211C1" w:rsidRPr="00E211C1" w:rsidTr="00E211C1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8,500</w:t>
            </w:r>
          </w:p>
        </w:tc>
      </w:tr>
      <w:tr w:rsidR="00E211C1" w:rsidRPr="00E211C1" w:rsidTr="00E211C1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ждений, лицам, привлекаемым согласно законодательству для в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полнения отдельных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130,500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1 119,879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1 119,879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110,000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184,670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184,670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E211C1" w:rsidRPr="00E211C1" w:rsidTr="00E211C1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ждений, лицам, привлекаемым согласно законодательству для в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полнения отдельных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</w:tr>
      <w:tr w:rsidR="00E211C1" w:rsidRPr="00E211C1" w:rsidTr="00E211C1">
        <w:trPr>
          <w:trHeight w:val="45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МКУ ""Кожевниковский центр муниципального заказа и пр</w:t>
            </w: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ектных работ".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903,646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903,646</w:t>
            </w:r>
          </w:p>
        </w:tc>
      </w:tr>
      <w:tr w:rsidR="00E211C1" w:rsidRPr="00E211C1" w:rsidTr="00E211C1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ботникам учр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272,900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272,900</w:t>
            </w:r>
          </w:p>
        </w:tc>
      </w:tr>
      <w:tr w:rsidR="00E211C1" w:rsidRPr="00E211C1" w:rsidTr="00E211C1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1" w:rsidRPr="00E211C1" w:rsidRDefault="00E211C1" w:rsidP="00E211C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211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176,715</w:t>
            </w:r>
          </w:p>
        </w:tc>
      </w:tr>
    </w:tbl>
    <w:p w:rsidR="00793358" w:rsidRDefault="00793358"/>
    <w:sectPr w:rsidR="00793358" w:rsidSect="007044BE">
      <w:pgSz w:w="11906" w:h="16838"/>
      <w:pgMar w:top="851" w:right="720" w:bottom="70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2425"/>
    <w:rsid w:val="00024828"/>
    <w:rsid w:val="00033E75"/>
    <w:rsid w:val="00052490"/>
    <w:rsid w:val="0007471B"/>
    <w:rsid w:val="000A0CE6"/>
    <w:rsid w:val="000A31B4"/>
    <w:rsid w:val="000D3823"/>
    <w:rsid w:val="000F1C3D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2778"/>
    <w:rsid w:val="00273D76"/>
    <w:rsid w:val="002A6EF6"/>
    <w:rsid w:val="002C24E8"/>
    <w:rsid w:val="002D0CAF"/>
    <w:rsid w:val="002D5BF9"/>
    <w:rsid w:val="002D67EB"/>
    <w:rsid w:val="002F07C1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3F21"/>
    <w:rsid w:val="003F4943"/>
    <w:rsid w:val="003F53BD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12F6"/>
    <w:rsid w:val="004A5D53"/>
    <w:rsid w:val="004C694A"/>
    <w:rsid w:val="004E06DC"/>
    <w:rsid w:val="004E7E02"/>
    <w:rsid w:val="004F705E"/>
    <w:rsid w:val="0050578E"/>
    <w:rsid w:val="00506E41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877E0"/>
    <w:rsid w:val="005B13DC"/>
    <w:rsid w:val="005B42D3"/>
    <w:rsid w:val="005C2E5A"/>
    <w:rsid w:val="005C6B91"/>
    <w:rsid w:val="005E6997"/>
    <w:rsid w:val="00602A5E"/>
    <w:rsid w:val="006110C0"/>
    <w:rsid w:val="006242ED"/>
    <w:rsid w:val="0064053F"/>
    <w:rsid w:val="00674476"/>
    <w:rsid w:val="00686FCB"/>
    <w:rsid w:val="00691358"/>
    <w:rsid w:val="00695AB9"/>
    <w:rsid w:val="006A09DA"/>
    <w:rsid w:val="006B7B0E"/>
    <w:rsid w:val="006C005F"/>
    <w:rsid w:val="006D186A"/>
    <w:rsid w:val="006E4FFE"/>
    <w:rsid w:val="006F31C3"/>
    <w:rsid w:val="0070394F"/>
    <w:rsid w:val="007044BE"/>
    <w:rsid w:val="00725587"/>
    <w:rsid w:val="00730A71"/>
    <w:rsid w:val="00740942"/>
    <w:rsid w:val="00745D49"/>
    <w:rsid w:val="00747EAF"/>
    <w:rsid w:val="00770B9B"/>
    <w:rsid w:val="00776598"/>
    <w:rsid w:val="00780E0A"/>
    <w:rsid w:val="00792A07"/>
    <w:rsid w:val="00793358"/>
    <w:rsid w:val="00796CA8"/>
    <w:rsid w:val="00797663"/>
    <w:rsid w:val="0079778E"/>
    <w:rsid w:val="007A0E48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C69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2F11"/>
    <w:rsid w:val="009B73AD"/>
    <w:rsid w:val="009B7D81"/>
    <w:rsid w:val="009C26C1"/>
    <w:rsid w:val="009E0A3A"/>
    <w:rsid w:val="00A07615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14CE3"/>
    <w:rsid w:val="00B30073"/>
    <w:rsid w:val="00B41CE2"/>
    <w:rsid w:val="00B43422"/>
    <w:rsid w:val="00B62D29"/>
    <w:rsid w:val="00B647DD"/>
    <w:rsid w:val="00B662ED"/>
    <w:rsid w:val="00B75DF9"/>
    <w:rsid w:val="00B83B92"/>
    <w:rsid w:val="00B851F2"/>
    <w:rsid w:val="00BA3FDD"/>
    <w:rsid w:val="00BC38FC"/>
    <w:rsid w:val="00BD35B6"/>
    <w:rsid w:val="00C117A4"/>
    <w:rsid w:val="00C141CE"/>
    <w:rsid w:val="00C21FA0"/>
    <w:rsid w:val="00C253A9"/>
    <w:rsid w:val="00C64E15"/>
    <w:rsid w:val="00C73A1F"/>
    <w:rsid w:val="00C73BBA"/>
    <w:rsid w:val="00C83657"/>
    <w:rsid w:val="00C87819"/>
    <w:rsid w:val="00CB299F"/>
    <w:rsid w:val="00CB756C"/>
    <w:rsid w:val="00CD53DA"/>
    <w:rsid w:val="00CD74B4"/>
    <w:rsid w:val="00CE52DF"/>
    <w:rsid w:val="00D014BB"/>
    <w:rsid w:val="00D070DF"/>
    <w:rsid w:val="00D15F60"/>
    <w:rsid w:val="00D23318"/>
    <w:rsid w:val="00D238C0"/>
    <w:rsid w:val="00D270EE"/>
    <w:rsid w:val="00D302CE"/>
    <w:rsid w:val="00D43665"/>
    <w:rsid w:val="00DA2485"/>
    <w:rsid w:val="00DC7207"/>
    <w:rsid w:val="00DD09F9"/>
    <w:rsid w:val="00DD3EF8"/>
    <w:rsid w:val="00DE2D6A"/>
    <w:rsid w:val="00DE3544"/>
    <w:rsid w:val="00E02715"/>
    <w:rsid w:val="00E05F95"/>
    <w:rsid w:val="00E211C1"/>
    <w:rsid w:val="00E22245"/>
    <w:rsid w:val="00E37BCC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BA3FDD"/>
  </w:style>
  <w:style w:type="numbering" w:customStyle="1" w:styleId="3">
    <w:name w:val="Нет списка3"/>
    <w:next w:val="a2"/>
    <w:uiPriority w:val="99"/>
    <w:semiHidden/>
    <w:unhideWhenUsed/>
    <w:rsid w:val="00E211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BA3FDD"/>
  </w:style>
  <w:style w:type="numbering" w:customStyle="1" w:styleId="3">
    <w:name w:val="Нет списка3"/>
    <w:next w:val="a2"/>
    <w:uiPriority w:val="99"/>
    <w:semiHidden/>
    <w:unhideWhenUsed/>
    <w:rsid w:val="00E211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3055</Words>
  <Characters>17417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2024-11-16T04:23:00Z</cp:lastPrinted>
  <dcterms:created xsi:type="dcterms:W3CDTF">2023-12-14T05:47:00Z</dcterms:created>
  <dcterms:modified xsi:type="dcterms:W3CDTF">2024-11-16T04:23:00Z</dcterms:modified>
</cp:coreProperties>
</file>