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tblGrid>
      <w:tr w:rsidR="00F60D4D" w14:paraId="280D5F35" w14:textId="77777777">
        <w:trPr>
          <w:trHeight w:val="885"/>
        </w:trPr>
        <w:tc>
          <w:tcPr>
            <w:tcW w:w="9889" w:type="dxa"/>
            <w:tcBorders>
              <w:top w:val="none" w:sz="4" w:space="0" w:color="000000"/>
              <w:left w:val="none" w:sz="4" w:space="0" w:color="000000"/>
              <w:bottom w:val="none" w:sz="4" w:space="0" w:color="000000"/>
              <w:right w:val="none" w:sz="4" w:space="0" w:color="000000"/>
            </w:tcBorders>
            <w:noWrap/>
          </w:tcPr>
          <w:p w14:paraId="39D5D4C3" w14:textId="50A9DF08" w:rsidR="00F60D4D" w:rsidRDefault="00A57C07">
            <w:pPr>
              <w:pStyle w:val="af6"/>
              <w:tabs>
                <w:tab w:val="left" w:pos="10028"/>
              </w:tabs>
              <w:spacing w:after="120"/>
              <w:rPr>
                <w:bCs/>
                <w:sz w:val="24"/>
                <w:szCs w:val="24"/>
              </w:rPr>
            </w:pPr>
            <w:r w:rsidRPr="00A57C07">
              <w:rPr>
                <w:b/>
                <w:sz w:val="24"/>
                <w:szCs w:val="24"/>
                <w:u w:val="single"/>
              </w:rPr>
              <w:t>25.04.2024</w:t>
            </w:r>
            <w:r w:rsidR="007554D7">
              <w:rPr>
                <w:bCs/>
                <w:sz w:val="24"/>
                <w:szCs w:val="24"/>
              </w:rPr>
              <w:t xml:space="preserve">                                                                                                                 </w:t>
            </w:r>
            <w:r w:rsidR="005F7FDD">
              <w:rPr>
                <w:bCs/>
                <w:sz w:val="24"/>
                <w:szCs w:val="24"/>
              </w:rPr>
              <w:t xml:space="preserve">    </w:t>
            </w:r>
            <w:r w:rsidR="00686187">
              <w:rPr>
                <w:bCs/>
                <w:sz w:val="24"/>
                <w:szCs w:val="24"/>
              </w:rPr>
              <w:t xml:space="preserve"> </w:t>
            </w:r>
            <w:r w:rsidR="00C01C2A" w:rsidRPr="00A57C07">
              <w:rPr>
                <w:b/>
                <w:sz w:val="24"/>
                <w:szCs w:val="24"/>
                <w:u w:val="single"/>
              </w:rPr>
              <w:t>№</w:t>
            </w:r>
            <w:r w:rsidR="00686187" w:rsidRPr="00A57C07">
              <w:rPr>
                <w:b/>
                <w:sz w:val="24"/>
                <w:szCs w:val="24"/>
                <w:u w:val="single"/>
              </w:rPr>
              <w:t xml:space="preserve"> </w:t>
            </w:r>
            <w:r>
              <w:rPr>
                <w:b/>
                <w:sz w:val="24"/>
                <w:szCs w:val="24"/>
                <w:u w:val="single"/>
              </w:rPr>
              <w:t>250</w:t>
            </w:r>
            <w:r w:rsidR="00927419">
              <w:rPr>
                <w:bCs/>
                <w:sz w:val="24"/>
                <w:szCs w:val="24"/>
              </w:rPr>
              <w:t xml:space="preserve">            </w:t>
            </w:r>
          </w:p>
          <w:p w14:paraId="5B500645" w14:textId="77777777" w:rsidR="00F60D4D" w:rsidRDefault="00927419">
            <w:pPr>
              <w:pStyle w:val="af6"/>
              <w:tabs>
                <w:tab w:val="left" w:pos="10028"/>
              </w:tabs>
              <w:spacing w:after="120"/>
              <w:jc w:val="center"/>
              <w:rPr>
                <w:bCs/>
                <w:szCs w:val="16"/>
              </w:rPr>
            </w:pPr>
            <w:r>
              <w:rPr>
                <w:bCs/>
                <w:szCs w:val="16"/>
              </w:rPr>
              <w:t>с.  Кожевниково Кожевниковского района Томской области</w:t>
            </w:r>
          </w:p>
        </w:tc>
      </w:tr>
    </w:tbl>
    <w:p w14:paraId="240A3B70" w14:textId="77777777" w:rsidR="009D1FF7" w:rsidRPr="00DF685B" w:rsidRDefault="00927419">
      <w:pPr>
        <w:jc w:val="center"/>
        <w:rPr>
          <w:sz w:val="24"/>
          <w:szCs w:val="24"/>
          <w:highlight w:val="white"/>
        </w:rPr>
      </w:pPr>
      <w:r w:rsidRPr="00DF685B">
        <w:rPr>
          <w:sz w:val="24"/>
          <w:szCs w:val="24"/>
        </w:rPr>
        <w:t>О внесе</w:t>
      </w:r>
      <w:r w:rsidRPr="00DF685B">
        <w:rPr>
          <w:sz w:val="24"/>
          <w:szCs w:val="24"/>
          <w:highlight w:val="white"/>
        </w:rPr>
        <w:t xml:space="preserve">нии </w:t>
      </w:r>
      <w:r w:rsidR="00313B91" w:rsidRPr="00DF685B">
        <w:rPr>
          <w:sz w:val="24"/>
          <w:szCs w:val="24"/>
          <w:highlight w:val="white"/>
        </w:rPr>
        <w:t xml:space="preserve">изменений и </w:t>
      </w:r>
      <w:r w:rsidR="004B2AF6" w:rsidRPr="00DF685B">
        <w:rPr>
          <w:sz w:val="24"/>
          <w:szCs w:val="24"/>
          <w:highlight w:val="white"/>
        </w:rPr>
        <w:t>дополнений</w:t>
      </w:r>
      <w:r w:rsidR="007554D7" w:rsidRPr="00DF685B">
        <w:rPr>
          <w:sz w:val="24"/>
          <w:szCs w:val="24"/>
          <w:highlight w:val="white"/>
        </w:rPr>
        <w:t xml:space="preserve"> </w:t>
      </w:r>
    </w:p>
    <w:p w14:paraId="37970098" w14:textId="77777777" w:rsidR="00F60D4D" w:rsidRPr="00DF685B" w:rsidRDefault="00927419" w:rsidP="009D1FF7">
      <w:pPr>
        <w:jc w:val="center"/>
        <w:rPr>
          <w:sz w:val="24"/>
          <w:szCs w:val="24"/>
        </w:rPr>
      </w:pPr>
      <w:r w:rsidRPr="00DF685B">
        <w:rPr>
          <w:sz w:val="24"/>
          <w:szCs w:val="24"/>
          <w:highlight w:val="white"/>
        </w:rPr>
        <w:t>в Ус</w:t>
      </w:r>
      <w:r w:rsidRPr="00DF685B">
        <w:rPr>
          <w:sz w:val="24"/>
          <w:szCs w:val="24"/>
        </w:rPr>
        <w:t>тав</w:t>
      </w:r>
      <w:r w:rsidR="007554D7" w:rsidRPr="00DF685B">
        <w:rPr>
          <w:sz w:val="24"/>
          <w:szCs w:val="24"/>
        </w:rPr>
        <w:t xml:space="preserve"> </w:t>
      </w:r>
      <w:r w:rsidRPr="00DF685B">
        <w:rPr>
          <w:sz w:val="24"/>
          <w:szCs w:val="24"/>
        </w:rPr>
        <w:t>муниципального образования</w:t>
      </w:r>
      <w:r w:rsidR="009D1FF7" w:rsidRPr="00DF685B">
        <w:rPr>
          <w:sz w:val="24"/>
          <w:szCs w:val="24"/>
        </w:rPr>
        <w:t xml:space="preserve"> </w:t>
      </w:r>
      <w:r w:rsidRPr="00DF685B">
        <w:rPr>
          <w:sz w:val="24"/>
          <w:szCs w:val="24"/>
        </w:rPr>
        <w:t>Кожевниковский район</w:t>
      </w:r>
    </w:p>
    <w:p w14:paraId="36FE96F1" w14:textId="77777777" w:rsidR="00F60D4D" w:rsidRPr="00DF685B" w:rsidRDefault="00F60D4D">
      <w:pPr>
        <w:jc w:val="both"/>
        <w:rPr>
          <w:sz w:val="24"/>
          <w:szCs w:val="24"/>
        </w:rPr>
      </w:pPr>
    </w:p>
    <w:p w14:paraId="5FF17F94" w14:textId="77777777" w:rsidR="00F60D4D" w:rsidRPr="00DF685B" w:rsidRDefault="00B93134" w:rsidP="00556D49">
      <w:pPr>
        <w:widowControl w:val="0"/>
        <w:ind w:right="-1" w:firstLine="709"/>
        <w:jc w:val="both"/>
        <w:rPr>
          <w:sz w:val="24"/>
          <w:szCs w:val="24"/>
        </w:rPr>
      </w:pPr>
      <w:r w:rsidRPr="00DF685B">
        <w:rPr>
          <w:sz w:val="24"/>
          <w:szCs w:val="24"/>
        </w:rPr>
        <w:t xml:space="preserve">С целью приведения в соответствие с законодательством, в </w:t>
      </w:r>
      <w:r w:rsidR="00927419" w:rsidRPr="00DF685B">
        <w:rPr>
          <w:sz w:val="24"/>
          <w:szCs w:val="24"/>
        </w:rPr>
        <w:t xml:space="preserve">соответствии </w:t>
      </w:r>
      <w:r w:rsidR="00C01C2A" w:rsidRPr="00DF685B">
        <w:rPr>
          <w:sz w:val="24"/>
          <w:szCs w:val="24"/>
        </w:rPr>
        <w:t xml:space="preserve">с </w:t>
      </w:r>
      <w:r w:rsidR="0034417C" w:rsidRPr="00DF685B">
        <w:rPr>
          <w:sz w:val="24"/>
          <w:szCs w:val="24"/>
        </w:rPr>
        <w:t>пунктами</w:t>
      </w:r>
      <w:r w:rsidR="00980B81" w:rsidRPr="00DF685B">
        <w:rPr>
          <w:sz w:val="24"/>
          <w:szCs w:val="24"/>
        </w:rPr>
        <w:t xml:space="preserve"> </w:t>
      </w:r>
      <w:r w:rsidR="00A93B97" w:rsidRPr="00DF685B">
        <w:rPr>
          <w:sz w:val="24"/>
          <w:szCs w:val="24"/>
        </w:rPr>
        <w:t>27</w:t>
      </w:r>
      <w:r w:rsidR="0034417C" w:rsidRPr="00DF685B">
        <w:rPr>
          <w:sz w:val="24"/>
          <w:szCs w:val="24"/>
        </w:rPr>
        <w:t>, 28</w:t>
      </w:r>
      <w:r w:rsidR="00980B81" w:rsidRPr="00DF685B">
        <w:rPr>
          <w:sz w:val="24"/>
          <w:szCs w:val="24"/>
        </w:rPr>
        <w:t xml:space="preserve"> части 1 статьи 15, </w:t>
      </w:r>
      <w:r w:rsidR="00A93B97" w:rsidRPr="00DF685B">
        <w:rPr>
          <w:sz w:val="24"/>
          <w:szCs w:val="24"/>
        </w:rPr>
        <w:t>пунктом 7</w:t>
      </w:r>
      <w:r w:rsidR="00313B91" w:rsidRPr="00DF685B">
        <w:rPr>
          <w:sz w:val="24"/>
          <w:szCs w:val="24"/>
        </w:rPr>
        <w:t xml:space="preserve"> части 1 статьи 17, </w:t>
      </w:r>
      <w:r w:rsidR="00A93B97" w:rsidRPr="00DF685B">
        <w:rPr>
          <w:sz w:val="24"/>
          <w:szCs w:val="24"/>
        </w:rPr>
        <w:t xml:space="preserve">статьей 47 </w:t>
      </w:r>
      <w:r w:rsidR="00927419" w:rsidRPr="00DF685B">
        <w:rPr>
          <w:sz w:val="24"/>
          <w:szCs w:val="24"/>
        </w:rPr>
        <w:t>Федерального закона от 6 октября 2003 года № 131-ФЗ «Об общих принципах организации местного самоуправления в Российской</w:t>
      </w:r>
      <w:r w:rsidR="004B2AF6" w:rsidRPr="00DF685B">
        <w:rPr>
          <w:sz w:val="24"/>
          <w:szCs w:val="24"/>
        </w:rPr>
        <w:t xml:space="preserve"> Федерации» (в ред. Федеральн</w:t>
      </w:r>
      <w:r w:rsidR="0034417C" w:rsidRPr="00DF685B">
        <w:rPr>
          <w:sz w:val="24"/>
          <w:szCs w:val="24"/>
        </w:rPr>
        <w:t>ых</w:t>
      </w:r>
      <w:r w:rsidR="00927419" w:rsidRPr="00DF685B">
        <w:rPr>
          <w:sz w:val="24"/>
          <w:szCs w:val="24"/>
        </w:rPr>
        <w:t xml:space="preserve"> закон</w:t>
      </w:r>
      <w:r w:rsidR="0034417C" w:rsidRPr="00DF685B">
        <w:rPr>
          <w:sz w:val="24"/>
          <w:szCs w:val="24"/>
        </w:rPr>
        <w:t>ов</w:t>
      </w:r>
      <w:r w:rsidR="007554D7" w:rsidRPr="00DF685B">
        <w:rPr>
          <w:sz w:val="24"/>
          <w:szCs w:val="24"/>
        </w:rPr>
        <w:t xml:space="preserve"> </w:t>
      </w:r>
      <w:r w:rsidR="00A93B97" w:rsidRPr="00DF685B">
        <w:rPr>
          <w:sz w:val="24"/>
          <w:szCs w:val="24"/>
        </w:rPr>
        <w:t>от 02.11.2023 № 517-ФЗ</w:t>
      </w:r>
      <w:r w:rsidR="0034417C" w:rsidRPr="00DF685B">
        <w:rPr>
          <w:sz w:val="24"/>
          <w:szCs w:val="24"/>
        </w:rPr>
        <w:t>, от 25.12.2023 № 657-ФЗ</w:t>
      </w:r>
      <w:r w:rsidR="00927419" w:rsidRPr="00DF685B">
        <w:rPr>
          <w:sz w:val="24"/>
          <w:szCs w:val="24"/>
        </w:rPr>
        <w:t>),</w:t>
      </w:r>
    </w:p>
    <w:p w14:paraId="4EB83D69" w14:textId="77777777" w:rsidR="00F60D4D" w:rsidRPr="00DF685B" w:rsidRDefault="00F60D4D">
      <w:pPr>
        <w:widowControl w:val="0"/>
        <w:ind w:right="-143"/>
        <w:jc w:val="both"/>
        <w:rPr>
          <w:sz w:val="24"/>
          <w:szCs w:val="24"/>
        </w:rPr>
      </w:pPr>
    </w:p>
    <w:p w14:paraId="0D18CD86" w14:textId="1F10F3EB" w:rsidR="00F60D4D" w:rsidRPr="00DF685B" w:rsidRDefault="00927419">
      <w:pPr>
        <w:jc w:val="center"/>
        <w:rPr>
          <w:b/>
          <w:sz w:val="24"/>
          <w:szCs w:val="24"/>
        </w:rPr>
      </w:pPr>
      <w:r w:rsidRPr="00DF685B">
        <w:rPr>
          <w:b/>
          <w:sz w:val="24"/>
          <w:szCs w:val="24"/>
        </w:rPr>
        <w:t>Д</w:t>
      </w:r>
      <w:r w:rsidR="00A57C07">
        <w:rPr>
          <w:b/>
          <w:sz w:val="24"/>
          <w:szCs w:val="24"/>
        </w:rPr>
        <w:t>УМА КОЖЕВНИКОВСКОГО РАЙОНА РЕШИЛА</w:t>
      </w:r>
      <w:r w:rsidRPr="00DF685B">
        <w:rPr>
          <w:b/>
          <w:sz w:val="24"/>
          <w:szCs w:val="24"/>
        </w:rPr>
        <w:t>:</w:t>
      </w:r>
    </w:p>
    <w:p w14:paraId="0B914222" w14:textId="77777777" w:rsidR="00F60D4D" w:rsidRPr="00DF685B" w:rsidRDefault="00F60D4D">
      <w:pPr>
        <w:jc w:val="center"/>
        <w:rPr>
          <w:b/>
          <w:sz w:val="24"/>
          <w:szCs w:val="24"/>
        </w:rPr>
      </w:pPr>
    </w:p>
    <w:p w14:paraId="5EA2CB85" w14:textId="77777777" w:rsidR="004B2AF6" w:rsidRPr="00DF685B" w:rsidRDefault="00927419" w:rsidP="000A5D64">
      <w:pPr>
        <w:pStyle w:val="a3"/>
        <w:numPr>
          <w:ilvl w:val="0"/>
          <w:numId w:val="10"/>
        </w:numPr>
        <w:tabs>
          <w:tab w:val="left" w:pos="993"/>
        </w:tabs>
        <w:ind w:left="0" w:right="-2" w:firstLine="709"/>
        <w:jc w:val="both"/>
        <w:rPr>
          <w:sz w:val="24"/>
          <w:szCs w:val="24"/>
        </w:rPr>
      </w:pPr>
      <w:r w:rsidRPr="00DF685B">
        <w:rPr>
          <w:sz w:val="24"/>
          <w:szCs w:val="24"/>
        </w:rPr>
        <w:t>Внести в Устав муниципального образования Кожевниковский район</w:t>
      </w:r>
      <w:r w:rsidR="007554D7" w:rsidRPr="00DF685B">
        <w:rPr>
          <w:sz w:val="24"/>
          <w:szCs w:val="24"/>
        </w:rPr>
        <w:t xml:space="preserve"> </w:t>
      </w:r>
      <w:r w:rsidR="00686187" w:rsidRPr="00DF685B">
        <w:rPr>
          <w:sz w:val="24"/>
          <w:szCs w:val="24"/>
        </w:rPr>
        <w:t>следующие</w:t>
      </w:r>
      <w:r w:rsidR="00313B91" w:rsidRPr="00DF685B">
        <w:rPr>
          <w:sz w:val="24"/>
          <w:szCs w:val="24"/>
        </w:rPr>
        <w:t xml:space="preserve"> изменения и</w:t>
      </w:r>
      <w:r w:rsidR="00686187" w:rsidRPr="00DF685B">
        <w:rPr>
          <w:sz w:val="24"/>
          <w:szCs w:val="24"/>
        </w:rPr>
        <w:t xml:space="preserve"> </w:t>
      </w:r>
      <w:r w:rsidR="00172459" w:rsidRPr="00DF685B">
        <w:rPr>
          <w:sz w:val="24"/>
          <w:szCs w:val="24"/>
        </w:rPr>
        <w:t>дополнения</w:t>
      </w:r>
      <w:r w:rsidR="007554D7" w:rsidRPr="00DF685B">
        <w:rPr>
          <w:sz w:val="24"/>
          <w:szCs w:val="24"/>
        </w:rPr>
        <w:t>:</w:t>
      </w:r>
      <w:r w:rsidR="004B2AF6" w:rsidRPr="00DF685B">
        <w:rPr>
          <w:sz w:val="24"/>
          <w:szCs w:val="24"/>
        </w:rPr>
        <w:t xml:space="preserve"> </w:t>
      </w:r>
    </w:p>
    <w:p w14:paraId="26669DDC" w14:textId="77777777" w:rsidR="001B7C53" w:rsidRPr="00DF685B" w:rsidRDefault="005D4189" w:rsidP="004C3021">
      <w:pPr>
        <w:ind w:right="-2" w:firstLine="709"/>
        <w:jc w:val="both"/>
        <w:rPr>
          <w:sz w:val="24"/>
          <w:szCs w:val="24"/>
          <w:lang w:bidi="ar-SA"/>
        </w:rPr>
      </w:pPr>
      <w:r w:rsidRPr="00DF685B">
        <w:rPr>
          <w:sz w:val="24"/>
          <w:szCs w:val="24"/>
          <w:lang w:bidi="ar-SA"/>
        </w:rPr>
        <w:t>1.1</w:t>
      </w:r>
      <w:r w:rsidR="00305860" w:rsidRPr="00DF685B">
        <w:rPr>
          <w:sz w:val="24"/>
          <w:szCs w:val="24"/>
          <w:lang w:bidi="ar-SA"/>
        </w:rPr>
        <w:t xml:space="preserve">. </w:t>
      </w:r>
      <w:r w:rsidR="001B7C53" w:rsidRPr="00DF685B">
        <w:rPr>
          <w:sz w:val="24"/>
          <w:szCs w:val="24"/>
          <w:lang w:bidi="ar-SA"/>
        </w:rPr>
        <w:t>пункт 32 части 1 статьи 10 изложить в следующей редакции:</w:t>
      </w:r>
    </w:p>
    <w:p w14:paraId="49C2D404" w14:textId="77777777" w:rsidR="001B7C53" w:rsidRPr="00DF685B" w:rsidRDefault="001B7C53" w:rsidP="004C3021">
      <w:pPr>
        <w:ind w:right="-2" w:firstLine="709"/>
        <w:jc w:val="both"/>
        <w:rPr>
          <w:sz w:val="24"/>
          <w:szCs w:val="24"/>
          <w:lang w:bidi="ar-SA"/>
        </w:rPr>
      </w:pPr>
      <w:r w:rsidRPr="00DF685B">
        <w:rPr>
          <w:sz w:val="24"/>
          <w:szCs w:val="24"/>
          <w:lang w:bidi="ar-SA"/>
        </w:rPr>
        <w:t xml:space="preserve">«32) организация и осуществление мероприятий </w:t>
      </w:r>
      <w:proofErr w:type="spellStart"/>
      <w:r w:rsidRPr="00DF685B">
        <w:rPr>
          <w:sz w:val="24"/>
          <w:szCs w:val="24"/>
          <w:lang w:bidi="ar-SA"/>
        </w:rPr>
        <w:t>межпоселенческого</w:t>
      </w:r>
      <w:proofErr w:type="spellEnd"/>
      <w:r w:rsidRPr="00DF685B">
        <w:rPr>
          <w:sz w:val="24"/>
          <w:szCs w:val="24"/>
          <w:lang w:bidi="ar-SA"/>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молодежной политики;»;</w:t>
      </w:r>
    </w:p>
    <w:p w14:paraId="524C8826" w14:textId="77777777" w:rsidR="0034417C" w:rsidRPr="00DF685B" w:rsidRDefault="0034417C" w:rsidP="004C3021">
      <w:pPr>
        <w:ind w:right="-2" w:firstLine="709"/>
        <w:jc w:val="both"/>
        <w:rPr>
          <w:sz w:val="24"/>
          <w:szCs w:val="24"/>
          <w:lang w:bidi="ar-SA"/>
        </w:rPr>
      </w:pPr>
      <w:r w:rsidRPr="00DF685B">
        <w:rPr>
          <w:sz w:val="24"/>
          <w:szCs w:val="24"/>
          <w:lang w:bidi="ar-SA"/>
        </w:rPr>
        <w:t>1.2. пункт 33 части 1 статьи 10 дополнить словами «, а также правил использования водных объектов для рекреационных целей;»;</w:t>
      </w:r>
    </w:p>
    <w:p w14:paraId="5D100CD1" w14:textId="77777777" w:rsidR="001B7C53" w:rsidRPr="00DF685B" w:rsidRDefault="0034417C" w:rsidP="004C3021">
      <w:pPr>
        <w:ind w:right="-2" w:firstLine="709"/>
        <w:jc w:val="both"/>
        <w:rPr>
          <w:sz w:val="24"/>
          <w:szCs w:val="24"/>
          <w:lang w:bidi="ar-SA"/>
        </w:rPr>
      </w:pPr>
      <w:r w:rsidRPr="00DF685B">
        <w:rPr>
          <w:sz w:val="24"/>
          <w:szCs w:val="24"/>
          <w:lang w:bidi="ar-SA"/>
        </w:rPr>
        <w:t>1.3</w:t>
      </w:r>
      <w:r w:rsidR="001B7C53" w:rsidRPr="00DF685B">
        <w:rPr>
          <w:sz w:val="24"/>
          <w:szCs w:val="24"/>
          <w:lang w:bidi="ar-SA"/>
        </w:rPr>
        <w:t>. пункт 10 части 1 статьи 11 изложить в следующей редакции:</w:t>
      </w:r>
    </w:p>
    <w:p w14:paraId="4BC8A729" w14:textId="77777777" w:rsidR="001B7C53" w:rsidRPr="00DF685B" w:rsidRDefault="001B7C53" w:rsidP="004C3021">
      <w:pPr>
        <w:ind w:right="-2" w:firstLine="709"/>
        <w:jc w:val="both"/>
        <w:rPr>
          <w:sz w:val="24"/>
          <w:szCs w:val="24"/>
          <w:lang w:bidi="ar-SA"/>
        </w:rPr>
      </w:pPr>
      <w:r w:rsidRPr="00DF685B">
        <w:rPr>
          <w:sz w:val="24"/>
          <w:szCs w:val="24"/>
          <w:lang w:bidi="ar-SA"/>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Кожевниковский район официальной информации;»;</w:t>
      </w:r>
    </w:p>
    <w:p w14:paraId="6BC1A5AF" w14:textId="77777777" w:rsidR="0042256E" w:rsidRPr="00DF685B" w:rsidRDefault="0042256E" w:rsidP="004C3021">
      <w:pPr>
        <w:ind w:right="-2" w:firstLine="709"/>
        <w:jc w:val="both"/>
        <w:rPr>
          <w:sz w:val="24"/>
          <w:szCs w:val="24"/>
          <w:lang w:bidi="ar-SA"/>
        </w:rPr>
      </w:pPr>
      <w:r w:rsidRPr="00DF685B">
        <w:rPr>
          <w:sz w:val="24"/>
          <w:szCs w:val="24"/>
          <w:lang w:bidi="ar-SA"/>
        </w:rPr>
        <w:t>1.4. пункт 8 части 5 статьи 26 изложить в следующей редакции:</w:t>
      </w:r>
    </w:p>
    <w:p w14:paraId="7EFE29F3" w14:textId="77777777" w:rsidR="0042256E" w:rsidRPr="00DF685B" w:rsidRDefault="0042256E" w:rsidP="004C3021">
      <w:pPr>
        <w:ind w:right="-2" w:firstLine="709"/>
        <w:jc w:val="both"/>
        <w:rPr>
          <w:sz w:val="24"/>
          <w:szCs w:val="24"/>
          <w:lang w:bidi="ar-SA"/>
        </w:rPr>
      </w:pPr>
      <w:r w:rsidRPr="00DF685B">
        <w:rPr>
          <w:sz w:val="24"/>
          <w:szCs w:val="24"/>
          <w:lang w:bidi="ar-SA"/>
        </w:rPr>
        <w:t>«8) принимает решение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C85292" w:rsidRPr="00DF685B">
        <w:rPr>
          <w:sz w:val="24"/>
          <w:szCs w:val="24"/>
          <w:lang w:bidi="ar-SA"/>
        </w:rPr>
        <w:t>;</w:t>
      </w:r>
      <w:r w:rsidRPr="00DF685B">
        <w:rPr>
          <w:sz w:val="24"/>
          <w:szCs w:val="24"/>
          <w:lang w:bidi="ar-SA"/>
        </w:rPr>
        <w:t>»</w:t>
      </w:r>
      <w:r w:rsidR="00C85292" w:rsidRPr="00DF685B">
        <w:rPr>
          <w:sz w:val="24"/>
          <w:szCs w:val="24"/>
          <w:lang w:bidi="ar-SA"/>
        </w:rPr>
        <w:t>;</w:t>
      </w:r>
    </w:p>
    <w:p w14:paraId="779C4762" w14:textId="77777777" w:rsidR="00C85292" w:rsidRPr="00DF685B" w:rsidRDefault="00C85292" w:rsidP="004C3021">
      <w:pPr>
        <w:ind w:right="-2" w:firstLine="709"/>
        <w:jc w:val="both"/>
        <w:rPr>
          <w:sz w:val="24"/>
          <w:szCs w:val="24"/>
          <w:lang w:bidi="ar-SA"/>
        </w:rPr>
      </w:pPr>
      <w:r w:rsidRPr="00DF685B">
        <w:rPr>
          <w:sz w:val="24"/>
          <w:szCs w:val="24"/>
          <w:lang w:bidi="ar-SA"/>
        </w:rPr>
        <w:t>1.5. пункт 51 части 6 статьи 27 изложить в следующей редакции:</w:t>
      </w:r>
    </w:p>
    <w:p w14:paraId="416B8166" w14:textId="77777777" w:rsidR="00C85292" w:rsidRPr="00DF685B" w:rsidRDefault="00C85292" w:rsidP="004C3021">
      <w:pPr>
        <w:ind w:right="-2" w:firstLine="709"/>
        <w:jc w:val="both"/>
        <w:rPr>
          <w:sz w:val="24"/>
          <w:szCs w:val="24"/>
          <w:lang w:bidi="ar-SA"/>
        </w:rPr>
      </w:pPr>
      <w:r w:rsidRPr="00DF685B">
        <w:rPr>
          <w:sz w:val="24"/>
          <w:szCs w:val="24"/>
          <w:lang w:bidi="ar-SA"/>
        </w:rPr>
        <w:t xml:space="preserve">«51) организует и осуществляет мероприятия </w:t>
      </w:r>
      <w:proofErr w:type="spellStart"/>
      <w:r w:rsidRPr="00DF685B">
        <w:rPr>
          <w:sz w:val="24"/>
          <w:szCs w:val="24"/>
          <w:lang w:bidi="ar-SA"/>
        </w:rPr>
        <w:t>межпоселенческого</w:t>
      </w:r>
      <w:proofErr w:type="spellEnd"/>
      <w:r w:rsidRPr="00DF685B">
        <w:rPr>
          <w:sz w:val="24"/>
          <w:szCs w:val="24"/>
          <w:lang w:bidi="ar-SA"/>
        </w:rPr>
        <w:t xml:space="preserve"> характера по работе с детьми и молодежью, участвует в реализации молодежной политики, осуществляет разработку и реализацию мер по обеспечению и защите прав и законных интересов молодежи, разработку и реализацию муниципальных программ по основным направлениям реализации молодежной политики, организует и осуществляет мониторинг реализации молодежной политики;»;</w:t>
      </w:r>
    </w:p>
    <w:p w14:paraId="544FF733" w14:textId="77777777" w:rsidR="001B7C53" w:rsidRPr="00DF685B" w:rsidRDefault="001B7C53" w:rsidP="004C3021">
      <w:pPr>
        <w:ind w:right="-2" w:firstLine="709"/>
        <w:jc w:val="both"/>
        <w:rPr>
          <w:sz w:val="24"/>
          <w:szCs w:val="24"/>
          <w:lang w:bidi="ar-SA"/>
        </w:rPr>
      </w:pPr>
      <w:r w:rsidRPr="00DF685B">
        <w:rPr>
          <w:sz w:val="24"/>
          <w:szCs w:val="24"/>
          <w:lang w:bidi="ar-SA"/>
        </w:rPr>
        <w:t>1.</w:t>
      </w:r>
      <w:r w:rsidR="00C85292" w:rsidRPr="00DF685B">
        <w:rPr>
          <w:sz w:val="24"/>
          <w:szCs w:val="24"/>
          <w:lang w:bidi="ar-SA"/>
        </w:rPr>
        <w:t>6</w:t>
      </w:r>
      <w:r w:rsidRPr="00DF685B">
        <w:rPr>
          <w:sz w:val="24"/>
          <w:szCs w:val="24"/>
          <w:lang w:bidi="ar-SA"/>
        </w:rPr>
        <w:t>. статью 35 изложить в следующей редакции:</w:t>
      </w:r>
    </w:p>
    <w:p w14:paraId="1ACB54DE" w14:textId="77777777" w:rsidR="001B7C53" w:rsidRPr="00DF685B" w:rsidRDefault="001B7C53" w:rsidP="004C3021">
      <w:pPr>
        <w:ind w:right="-2" w:firstLine="709"/>
        <w:jc w:val="both"/>
        <w:rPr>
          <w:sz w:val="24"/>
          <w:szCs w:val="24"/>
          <w:lang w:bidi="ar-SA"/>
        </w:rPr>
      </w:pPr>
      <w:r w:rsidRPr="00DF685B">
        <w:rPr>
          <w:sz w:val="24"/>
          <w:szCs w:val="24"/>
          <w:lang w:bidi="ar-SA"/>
        </w:rPr>
        <w:t>«</w:t>
      </w:r>
      <w:r w:rsidR="003C14A8" w:rsidRPr="00DF685B">
        <w:rPr>
          <w:sz w:val="24"/>
          <w:szCs w:val="24"/>
          <w:lang w:bidi="ar-SA"/>
        </w:rPr>
        <w:t xml:space="preserve">Статья </w:t>
      </w:r>
      <w:r w:rsidRPr="00DF685B">
        <w:rPr>
          <w:sz w:val="24"/>
          <w:szCs w:val="24"/>
          <w:lang w:bidi="ar-SA"/>
        </w:rPr>
        <w:t>35. Вступление в силу и обнародован</w:t>
      </w:r>
      <w:r w:rsidR="000A5D64" w:rsidRPr="00DF685B">
        <w:rPr>
          <w:sz w:val="24"/>
          <w:szCs w:val="24"/>
          <w:lang w:bidi="ar-SA"/>
        </w:rPr>
        <w:t>ие муниципальных правовых актов</w:t>
      </w:r>
    </w:p>
    <w:p w14:paraId="05838D5D" w14:textId="77777777" w:rsidR="001B7C53" w:rsidRPr="00DF685B" w:rsidRDefault="001B7C53" w:rsidP="001B7C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1. Муниципальные правовые акты вступают в силу в порядке, установленном</w:t>
      </w:r>
      <w:r w:rsidR="003C14A8" w:rsidRPr="00DF685B">
        <w:rPr>
          <w:sz w:val="24"/>
          <w:szCs w:val="24"/>
          <w:lang w:bidi="ar-SA"/>
        </w:rPr>
        <w:t xml:space="preserve"> настоящим У</w:t>
      </w:r>
      <w:r w:rsidRPr="00DF685B">
        <w:rPr>
          <w:sz w:val="24"/>
          <w:szCs w:val="24"/>
          <w:lang w:bidi="ar-SA"/>
        </w:rPr>
        <w:t xml:space="preserve">ставом, за исключением </w:t>
      </w:r>
      <w:r w:rsidR="003C14A8" w:rsidRPr="00DF685B">
        <w:rPr>
          <w:sz w:val="24"/>
          <w:szCs w:val="24"/>
          <w:lang w:bidi="ar-SA"/>
        </w:rPr>
        <w:t>нормативных правовых актов</w:t>
      </w:r>
      <w:r w:rsidR="008A51D3" w:rsidRPr="00DF685B">
        <w:rPr>
          <w:sz w:val="24"/>
          <w:szCs w:val="24"/>
          <w:lang w:bidi="ar-SA"/>
        </w:rPr>
        <w:t xml:space="preserve"> Думы Кожевниковского района</w:t>
      </w:r>
      <w:r w:rsidRPr="00DF685B">
        <w:rPr>
          <w:sz w:val="24"/>
          <w:szCs w:val="24"/>
          <w:lang w:bidi="ar-SA"/>
        </w:rPr>
        <w:t xml:space="preserve"> о налогах и сборах, которые вступают в силу в соответствии с Налоговым </w:t>
      </w:r>
      <w:hyperlink r:id="rId7" w:history="1">
        <w:r w:rsidRPr="00DF685B">
          <w:rPr>
            <w:sz w:val="24"/>
            <w:szCs w:val="24"/>
            <w:lang w:bidi="ar-SA"/>
          </w:rPr>
          <w:t>кодексом</w:t>
        </w:r>
      </w:hyperlink>
      <w:r w:rsidRPr="00DF685B">
        <w:rPr>
          <w:sz w:val="24"/>
          <w:szCs w:val="24"/>
          <w:lang w:bidi="ar-SA"/>
        </w:rPr>
        <w:t xml:space="preserve"> Российской Федерации.</w:t>
      </w:r>
    </w:p>
    <w:p w14:paraId="22D2CB8E" w14:textId="77777777" w:rsidR="001B7C53" w:rsidRPr="00DF685B" w:rsidRDefault="001B7C53" w:rsidP="001B7C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w:t>
      </w:r>
      <w:r w:rsidRPr="00DF685B">
        <w:rPr>
          <w:sz w:val="24"/>
          <w:szCs w:val="24"/>
          <w:lang w:bidi="ar-SA"/>
        </w:rPr>
        <w:lastRenderedPageBreak/>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0BD7C4DB" w14:textId="77777777" w:rsidR="00992B97" w:rsidRPr="00DF685B" w:rsidRDefault="003C14A8" w:rsidP="00992B9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14:paraId="6FA7B6DC" w14:textId="77777777" w:rsidR="001B7C53" w:rsidRPr="00DF685B" w:rsidRDefault="001B7C53"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DF685B">
        <w:rPr>
          <w:sz w:val="24"/>
          <w:szCs w:val="24"/>
          <w:lang w:bidi="ar-SA"/>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992B97" w:rsidRPr="00DF685B">
        <w:rPr>
          <w:sz w:val="24"/>
          <w:szCs w:val="24"/>
          <w:lang w:bidi="ar-SA"/>
        </w:rPr>
        <w:t xml:space="preserve"> – районная газета «Знамя труда»</w:t>
      </w:r>
      <w:r w:rsidRPr="00DF685B">
        <w:rPr>
          <w:sz w:val="24"/>
          <w:szCs w:val="24"/>
          <w:lang w:bidi="ar-SA"/>
        </w:rPr>
        <w:t>.</w:t>
      </w:r>
    </w:p>
    <w:p w14:paraId="101F03B2" w14:textId="77777777" w:rsidR="00992B97" w:rsidRPr="00DF685B" w:rsidRDefault="00992B97"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DF685B">
        <w:rPr>
          <w:sz w:val="24"/>
          <w:szCs w:val="24"/>
          <w:lang w:bidi="ar-SA"/>
        </w:rPr>
        <w:t>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0DD7B30" w14:textId="77777777" w:rsidR="00992B97" w:rsidRPr="00DF685B" w:rsidRDefault="00992B97" w:rsidP="00992B97">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lang w:bidi="ar-SA"/>
        </w:rPr>
      </w:pPr>
      <w:r w:rsidRPr="00DF685B">
        <w:rPr>
          <w:sz w:val="24"/>
          <w:szCs w:val="24"/>
          <w:lang w:bidi="ar-SA"/>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14:paraId="1BCBAAC5" w14:textId="77777777" w:rsidR="00992B97" w:rsidRPr="00DF685B" w:rsidRDefault="00AF5401" w:rsidP="0042256E">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709"/>
          <w:tab w:val="left" w:pos="993"/>
        </w:tabs>
        <w:autoSpaceDE w:val="0"/>
        <w:autoSpaceDN w:val="0"/>
        <w:adjustRightInd w:val="0"/>
        <w:ind w:left="0" w:firstLine="709"/>
        <w:jc w:val="both"/>
        <w:rPr>
          <w:sz w:val="24"/>
          <w:szCs w:val="24"/>
          <w:lang w:bidi="ar-SA"/>
        </w:rPr>
      </w:pPr>
      <w:r w:rsidRPr="00DF685B">
        <w:rPr>
          <w:sz w:val="24"/>
          <w:szCs w:val="24"/>
          <w:lang w:bidi="ar-SA"/>
        </w:rPr>
        <w:t>р</w:t>
      </w:r>
      <w:r w:rsidR="00992B97" w:rsidRPr="00DF685B">
        <w:rPr>
          <w:sz w:val="24"/>
          <w:szCs w:val="24"/>
          <w:lang w:bidi="ar-SA"/>
        </w:rPr>
        <w:t>а</w:t>
      </w:r>
      <w:r w:rsidRPr="00DF685B">
        <w:rPr>
          <w:sz w:val="24"/>
          <w:szCs w:val="24"/>
          <w:lang w:bidi="ar-SA"/>
        </w:rPr>
        <w:t>змещение муниципального правового акта в местах, доступных для неограниченного круга лиц, - муниципальное казенное учреждение «</w:t>
      </w:r>
      <w:proofErr w:type="spellStart"/>
      <w:r w:rsidRPr="00DF685B">
        <w:rPr>
          <w:sz w:val="24"/>
          <w:szCs w:val="24"/>
          <w:lang w:bidi="ar-SA"/>
        </w:rPr>
        <w:t>Межпоселенческая</w:t>
      </w:r>
      <w:proofErr w:type="spellEnd"/>
      <w:r w:rsidRPr="00DF685B">
        <w:rPr>
          <w:sz w:val="24"/>
          <w:szCs w:val="24"/>
          <w:lang w:bidi="ar-SA"/>
        </w:rPr>
        <w:t xml:space="preserve"> централизованная библиотечная система Кожевниковского района» (Томская область, Кожевниковский район. с. Кожевниково, ул. Калинина, 66);</w:t>
      </w:r>
    </w:p>
    <w:p w14:paraId="6F63023C" w14:textId="77777777" w:rsidR="00AF5401" w:rsidRPr="00DF685B" w:rsidRDefault="00AF5401" w:rsidP="0042256E">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709"/>
          <w:tab w:val="left" w:pos="993"/>
        </w:tabs>
        <w:autoSpaceDE w:val="0"/>
        <w:autoSpaceDN w:val="0"/>
        <w:adjustRightInd w:val="0"/>
        <w:ind w:left="0" w:firstLine="709"/>
        <w:jc w:val="both"/>
        <w:rPr>
          <w:sz w:val="24"/>
          <w:szCs w:val="24"/>
          <w:lang w:bidi="ar-SA"/>
        </w:rPr>
      </w:pPr>
      <w:r w:rsidRPr="00DF685B">
        <w:rPr>
          <w:sz w:val="24"/>
          <w:szCs w:val="24"/>
          <w:lang w:bidi="ar-SA"/>
        </w:rPr>
        <w:t xml:space="preserve">размещение на официальном сайте </w:t>
      </w:r>
      <w:r w:rsidRPr="00DF685B">
        <w:rPr>
          <w:sz w:val="24"/>
          <w:szCs w:val="24"/>
        </w:rPr>
        <w:t>официальном сайте органов местного самоуправления Кожевниковского района (</w:t>
      </w:r>
      <w:r w:rsidRPr="00DF685B">
        <w:rPr>
          <w:sz w:val="24"/>
          <w:szCs w:val="24"/>
          <w:lang w:val="en-US"/>
        </w:rPr>
        <w:t>http</w:t>
      </w:r>
      <w:r w:rsidRPr="00DF685B">
        <w:rPr>
          <w:sz w:val="24"/>
          <w:szCs w:val="24"/>
        </w:rPr>
        <w:t>://</w:t>
      </w:r>
      <w:r w:rsidRPr="00DF685B">
        <w:rPr>
          <w:sz w:val="24"/>
          <w:szCs w:val="24"/>
          <w:lang w:val="en-US"/>
        </w:rPr>
        <w:t>www</w:t>
      </w:r>
      <w:r w:rsidRPr="00DF685B">
        <w:rPr>
          <w:sz w:val="24"/>
          <w:szCs w:val="24"/>
        </w:rPr>
        <w:t>.</w:t>
      </w:r>
      <w:proofErr w:type="spellStart"/>
      <w:r w:rsidRPr="00DF685B">
        <w:rPr>
          <w:sz w:val="24"/>
          <w:szCs w:val="24"/>
          <w:lang w:val="en-US"/>
        </w:rPr>
        <w:t>kogadm</w:t>
      </w:r>
      <w:proofErr w:type="spellEnd"/>
      <w:r w:rsidRPr="00DF685B">
        <w:rPr>
          <w:sz w:val="24"/>
          <w:szCs w:val="24"/>
        </w:rPr>
        <w:t>.</w:t>
      </w:r>
      <w:proofErr w:type="spellStart"/>
      <w:r w:rsidRPr="00DF685B">
        <w:rPr>
          <w:sz w:val="24"/>
          <w:szCs w:val="24"/>
          <w:lang w:val="en-US"/>
        </w:rPr>
        <w:t>ru</w:t>
      </w:r>
      <w:proofErr w:type="spellEnd"/>
      <w:r w:rsidRPr="00DF685B">
        <w:rPr>
          <w:sz w:val="24"/>
          <w:szCs w:val="24"/>
        </w:rPr>
        <w:t>/) в информационно-телекоммуникационной сети «Интернет»;</w:t>
      </w:r>
    </w:p>
    <w:p w14:paraId="44599A41" w14:textId="77777777" w:rsidR="0042256E" w:rsidRPr="00DF685B" w:rsidRDefault="00AF5401" w:rsidP="00C85292">
      <w:pPr>
        <w:pStyle w:val="a3"/>
        <w:numPr>
          <w:ilvl w:val="0"/>
          <w:numId w:val="14"/>
        </w:numPr>
        <w:pBdr>
          <w:top w:val="none" w:sz="0" w:space="0" w:color="auto"/>
          <w:left w:val="none" w:sz="0" w:space="0" w:color="auto"/>
          <w:bottom w:val="none" w:sz="0" w:space="0" w:color="auto"/>
          <w:right w:val="none" w:sz="0" w:space="0" w:color="auto"/>
          <w:between w:val="none" w:sz="0" w:space="0" w:color="auto"/>
        </w:pBdr>
        <w:tabs>
          <w:tab w:val="left" w:pos="993"/>
          <w:tab w:val="left" w:pos="1276"/>
        </w:tabs>
        <w:autoSpaceDE w:val="0"/>
        <w:autoSpaceDN w:val="0"/>
        <w:adjustRightInd w:val="0"/>
        <w:ind w:left="0" w:firstLine="709"/>
        <w:jc w:val="both"/>
        <w:rPr>
          <w:sz w:val="24"/>
          <w:szCs w:val="24"/>
          <w:lang w:bidi="ar-SA"/>
        </w:rPr>
      </w:pPr>
      <w:r w:rsidRPr="00DF685B">
        <w:rPr>
          <w:sz w:val="24"/>
          <w:szCs w:val="24"/>
          <w:lang w:bidi="ar-SA"/>
        </w:rPr>
        <w:t xml:space="preserve">размещение муниципального правового акта на </w:t>
      </w:r>
      <w:r w:rsidRPr="00DF685B">
        <w:rPr>
          <w:sz w:val="24"/>
          <w:szCs w:val="24"/>
        </w:rPr>
        <w:t xml:space="preserve">портале Министерства юстиции Российской Федерации «Нормативные правовые акты в Российской Федерации» ЭЛ № ФС77-72471 от </w:t>
      </w:r>
      <w:r w:rsidR="0042256E" w:rsidRPr="00DF685B">
        <w:rPr>
          <w:sz w:val="24"/>
          <w:szCs w:val="24"/>
          <w:lang w:bidi="ar-SA"/>
        </w:rPr>
        <w:t>05.03.2018 (</w:t>
      </w:r>
      <w:hyperlink r:id="rId8" w:history="1">
        <w:r w:rsidR="0042256E" w:rsidRPr="00DF685B">
          <w:rPr>
            <w:rStyle w:val="ac"/>
            <w:color w:val="auto"/>
            <w:sz w:val="24"/>
            <w:szCs w:val="24"/>
            <w:u w:val="none"/>
            <w:lang w:bidi="ar-SA"/>
          </w:rPr>
          <w:t>http://pravo.minjust.ru/</w:t>
        </w:r>
      </w:hyperlink>
      <w:r w:rsidR="0042256E" w:rsidRPr="00DF685B">
        <w:rPr>
          <w:sz w:val="24"/>
          <w:szCs w:val="24"/>
          <w:lang w:bidi="ar-SA"/>
        </w:rPr>
        <w:t xml:space="preserve">, </w:t>
      </w:r>
      <w:hyperlink r:id="rId9" w:history="1">
        <w:r w:rsidR="00990BBA" w:rsidRPr="00DF685B">
          <w:rPr>
            <w:rStyle w:val="ac"/>
            <w:color w:val="auto"/>
            <w:sz w:val="24"/>
            <w:szCs w:val="24"/>
            <w:u w:val="none"/>
            <w:lang w:bidi="ar-SA"/>
          </w:rPr>
          <w:t>http://право-минюст.рф).»</w:t>
        </w:r>
      </w:hyperlink>
      <w:r w:rsidR="00990BBA" w:rsidRPr="00DF685B">
        <w:rPr>
          <w:sz w:val="24"/>
          <w:szCs w:val="24"/>
          <w:lang w:bidi="ar-SA"/>
        </w:rPr>
        <w:t>;</w:t>
      </w:r>
    </w:p>
    <w:p w14:paraId="3C7F7D2A" w14:textId="77777777" w:rsidR="00990BBA" w:rsidRPr="00DF685B" w:rsidRDefault="00990BBA" w:rsidP="00990BBA">
      <w:pPr>
        <w:pStyle w:val="a3"/>
        <w:pBdr>
          <w:top w:val="none" w:sz="0" w:space="0" w:color="auto"/>
          <w:left w:val="none" w:sz="0" w:space="0" w:color="auto"/>
          <w:bottom w:val="none" w:sz="0" w:space="0" w:color="auto"/>
          <w:right w:val="none" w:sz="0" w:space="0" w:color="auto"/>
          <w:between w:val="none" w:sz="0" w:space="0" w:color="auto"/>
        </w:pBdr>
        <w:tabs>
          <w:tab w:val="left" w:pos="993"/>
          <w:tab w:val="left" w:pos="1276"/>
        </w:tabs>
        <w:autoSpaceDE w:val="0"/>
        <w:autoSpaceDN w:val="0"/>
        <w:adjustRightInd w:val="0"/>
        <w:ind w:left="0" w:firstLine="709"/>
        <w:jc w:val="both"/>
        <w:rPr>
          <w:sz w:val="24"/>
          <w:szCs w:val="24"/>
          <w:lang w:bidi="ar-SA"/>
        </w:rPr>
      </w:pPr>
      <w:r w:rsidRPr="00DF685B">
        <w:rPr>
          <w:sz w:val="24"/>
          <w:szCs w:val="24"/>
          <w:lang w:bidi="ar-SA"/>
        </w:rPr>
        <w:t>1.7. в части 1 статьи 49 слова «постановления Главы Кожевниковского района» заменить словами «постановления Администрации Кожевниковского района».</w:t>
      </w:r>
    </w:p>
    <w:p w14:paraId="01F18E07" w14:textId="77777777" w:rsidR="0042256E" w:rsidRPr="00DF685B" w:rsidRDefault="003C14A8" w:rsidP="00C85292">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rPr>
      </w:pPr>
      <w:r w:rsidRPr="00DF685B">
        <w:rPr>
          <w:sz w:val="24"/>
          <w:szCs w:val="24"/>
        </w:rPr>
        <w:t xml:space="preserve">Опубликовать настоящее решение в районной газете «Знамя труда» в срок </w:t>
      </w:r>
      <w:r w:rsidR="00855C97" w:rsidRPr="00DF685B">
        <w:rPr>
          <w:sz w:val="24"/>
          <w:szCs w:val="24"/>
        </w:rPr>
        <w:t>до 27.04.2024</w:t>
      </w:r>
      <w:r w:rsidR="0042256E" w:rsidRPr="00DF685B">
        <w:rPr>
          <w:sz w:val="24"/>
          <w:szCs w:val="24"/>
        </w:rPr>
        <w:t xml:space="preserve"> года. </w:t>
      </w:r>
    </w:p>
    <w:p w14:paraId="2AE246E3" w14:textId="77777777" w:rsidR="003C14A8" w:rsidRPr="00DF685B" w:rsidRDefault="0042256E" w:rsidP="00C85292">
      <w:pPr>
        <w:pStyle w:val="a3"/>
        <w:numPr>
          <w:ilvl w:val="0"/>
          <w:numId w:val="13"/>
        </w:num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left="0" w:firstLine="709"/>
        <w:jc w:val="both"/>
        <w:rPr>
          <w:sz w:val="24"/>
          <w:szCs w:val="24"/>
        </w:rPr>
      </w:pPr>
      <w:r w:rsidRPr="00DF685B">
        <w:rPr>
          <w:sz w:val="24"/>
          <w:szCs w:val="24"/>
        </w:rPr>
        <w:t>Н</w:t>
      </w:r>
      <w:r w:rsidR="003C14A8" w:rsidRPr="00DF685B">
        <w:rPr>
          <w:sz w:val="24"/>
          <w:szCs w:val="24"/>
        </w:rPr>
        <w:t>азначить публичные сл</w:t>
      </w:r>
      <w:r w:rsidR="00855C97" w:rsidRPr="00DF685B">
        <w:rPr>
          <w:sz w:val="24"/>
          <w:szCs w:val="24"/>
        </w:rPr>
        <w:t>ушания по настоящему решению на 23.05.2024 года в 16.0</w:t>
      </w:r>
      <w:r w:rsidR="003C14A8" w:rsidRPr="00DF685B">
        <w:rPr>
          <w:sz w:val="24"/>
          <w:szCs w:val="24"/>
        </w:rPr>
        <w:t xml:space="preserve">0 часов в зале заседаний Администрации Кожевниковского района. </w:t>
      </w:r>
    </w:p>
    <w:p w14:paraId="45C6299D" w14:textId="77777777" w:rsidR="003C14A8" w:rsidRPr="00DF685B" w:rsidRDefault="0042256E" w:rsidP="00C85292">
      <w:pPr>
        <w:pBdr>
          <w:top w:val="none" w:sz="0" w:space="0" w:color="auto"/>
          <w:left w:val="none" w:sz="0" w:space="0" w:color="auto"/>
          <w:bottom w:val="none" w:sz="0" w:space="0" w:color="auto"/>
          <w:right w:val="none" w:sz="0" w:space="0" w:color="auto"/>
          <w:between w:val="none" w:sz="0" w:space="0" w:color="auto"/>
        </w:pBdr>
        <w:tabs>
          <w:tab w:val="left" w:pos="993"/>
        </w:tabs>
        <w:autoSpaceDE w:val="0"/>
        <w:autoSpaceDN w:val="0"/>
        <w:adjustRightInd w:val="0"/>
        <w:ind w:firstLine="709"/>
        <w:jc w:val="both"/>
        <w:rPr>
          <w:sz w:val="24"/>
          <w:szCs w:val="24"/>
          <w:lang w:bidi="ar-SA"/>
        </w:rPr>
      </w:pPr>
      <w:r w:rsidRPr="00DF685B">
        <w:rPr>
          <w:sz w:val="24"/>
          <w:szCs w:val="24"/>
          <w:lang w:bidi="ar-SA"/>
        </w:rPr>
        <w:t>8</w:t>
      </w:r>
      <w:r w:rsidR="003C14A8" w:rsidRPr="00DF685B">
        <w:rPr>
          <w:sz w:val="24"/>
          <w:szCs w:val="24"/>
          <w:lang w:bidi="ar-SA"/>
        </w:rPr>
        <w:t xml:space="preserve">. </w:t>
      </w:r>
      <w:r w:rsidR="003C14A8" w:rsidRPr="00DF685B">
        <w:rPr>
          <w:sz w:val="24"/>
          <w:szCs w:val="24"/>
        </w:rPr>
        <w:t xml:space="preserve">Назначить Организатором публичных слушаний рабочую группу в составе: депутат Думы Кожевниковского района </w:t>
      </w:r>
      <w:proofErr w:type="spellStart"/>
      <w:r w:rsidR="003C14A8" w:rsidRPr="00DF685B">
        <w:rPr>
          <w:sz w:val="24"/>
          <w:szCs w:val="24"/>
        </w:rPr>
        <w:t>Ваина</w:t>
      </w:r>
      <w:proofErr w:type="spellEnd"/>
      <w:r w:rsidR="003C14A8" w:rsidRPr="00DF685B">
        <w:rPr>
          <w:sz w:val="24"/>
          <w:szCs w:val="24"/>
        </w:rPr>
        <w:t xml:space="preserve"> Н.Л.; главный специалист аппарата Думы Кожевниковского района </w:t>
      </w:r>
      <w:proofErr w:type="spellStart"/>
      <w:r w:rsidR="003C14A8" w:rsidRPr="00DF685B">
        <w:rPr>
          <w:sz w:val="24"/>
          <w:szCs w:val="24"/>
        </w:rPr>
        <w:t>Тузикова</w:t>
      </w:r>
      <w:proofErr w:type="spellEnd"/>
      <w:r w:rsidR="003C14A8" w:rsidRPr="00DF685B">
        <w:rPr>
          <w:sz w:val="24"/>
          <w:szCs w:val="24"/>
        </w:rPr>
        <w:t xml:space="preserve"> Е.С. </w:t>
      </w:r>
    </w:p>
    <w:p w14:paraId="5E3750E3" w14:textId="77777777" w:rsidR="003C14A8" w:rsidRPr="00DF685B" w:rsidRDefault="0042256E" w:rsidP="004225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9</w:t>
      </w:r>
      <w:r w:rsidR="003C14A8" w:rsidRPr="00DF685B">
        <w:rPr>
          <w:sz w:val="24"/>
          <w:szCs w:val="24"/>
          <w:lang w:bidi="ar-SA"/>
        </w:rPr>
        <w:t xml:space="preserve">. </w:t>
      </w:r>
      <w:r w:rsidR="003C14A8" w:rsidRPr="00DF685B">
        <w:rPr>
          <w:sz w:val="24"/>
          <w:szCs w:val="24"/>
        </w:rPr>
        <w:t xml:space="preserve">Установить, что письменные замечания и предложения принимаются по адресу: с. Кожевниково, ул. Гагарина, 17, </w:t>
      </w:r>
      <w:proofErr w:type="spellStart"/>
      <w:r w:rsidR="003C14A8" w:rsidRPr="00DF685B">
        <w:rPr>
          <w:sz w:val="24"/>
          <w:szCs w:val="24"/>
        </w:rPr>
        <w:t>каб</w:t>
      </w:r>
      <w:proofErr w:type="spellEnd"/>
      <w:r w:rsidR="003C14A8" w:rsidRPr="00DF685B">
        <w:rPr>
          <w:sz w:val="24"/>
          <w:szCs w:val="24"/>
        </w:rPr>
        <w:t xml:space="preserve">. 28, устные – по тел. 21633 в срок до 17.00 часов </w:t>
      </w:r>
      <w:r w:rsidR="00855C97" w:rsidRPr="00DF685B">
        <w:rPr>
          <w:sz w:val="24"/>
          <w:szCs w:val="24"/>
        </w:rPr>
        <w:t>22.05.2024</w:t>
      </w:r>
      <w:r w:rsidR="003C14A8" w:rsidRPr="00DF685B">
        <w:rPr>
          <w:sz w:val="24"/>
          <w:szCs w:val="24"/>
        </w:rPr>
        <w:t xml:space="preserve"> года. </w:t>
      </w:r>
    </w:p>
    <w:p w14:paraId="0B27010A" w14:textId="77777777" w:rsidR="003C14A8" w:rsidRPr="00DF685B" w:rsidRDefault="0042256E" w:rsidP="0042256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10</w:t>
      </w:r>
      <w:r w:rsidR="003C14A8" w:rsidRPr="00DF685B">
        <w:rPr>
          <w:sz w:val="24"/>
          <w:szCs w:val="24"/>
          <w:lang w:bidi="ar-SA"/>
        </w:rPr>
        <w:t xml:space="preserve">. </w:t>
      </w:r>
      <w:r w:rsidR="003C14A8" w:rsidRPr="00DF685B">
        <w:rPr>
          <w:sz w:val="24"/>
          <w:szCs w:val="24"/>
        </w:rPr>
        <w:t xml:space="preserve">Назначить ответственным за сбор устных и письменных замечаний и предложений главного специалиста аппарата Думы Кожевниковского района </w:t>
      </w:r>
      <w:proofErr w:type="spellStart"/>
      <w:r w:rsidR="003C14A8" w:rsidRPr="00DF685B">
        <w:rPr>
          <w:sz w:val="24"/>
          <w:szCs w:val="24"/>
        </w:rPr>
        <w:t>Тузикову</w:t>
      </w:r>
      <w:proofErr w:type="spellEnd"/>
      <w:r w:rsidR="003C14A8" w:rsidRPr="00DF685B">
        <w:rPr>
          <w:sz w:val="24"/>
          <w:szCs w:val="24"/>
        </w:rPr>
        <w:t xml:space="preserve"> Е.С. </w:t>
      </w:r>
    </w:p>
    <w:p w14:paraId="725F97AC" w14:textId="77777777" w:rsidR="003C14A8" w:rsidRPr="00DF685B" w:rsidRDefault="003C14A8" w:rsidP="003C14A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09"/>
        <w:jc w:val="both"/>
        <w:rPr>
          <w:sz w:val="24"/>
          <w:szCs w:val="24"/>
          <w:lang w:bidi="ar-SA"/>
        </w:rPr>
      </w:pPr>
      <w:r w:rsidRPr="00DF685B">
        <w:rPr>
          <w:sz w:val="24"/>
          <w:szCs w:val="24"/>
          <w:lang w:bidi="ar-SA"/>
        </w:rPr>
        <w:t>1</w:t>
      </w:r>
      <w:r w:rsidR="0042256E" w:rsidRPr="00DF685B">
        <w:rPr>
          <w:sz w:val="24"/>
          <w:szCs w:val="24"/>
          <w:lang w:bidi="ar-SA"/>
        </w:rPr>
        <w:t>1</w:t>
      </w:r>
      <w:r w:rsidRPr="00DF685B">
        <w:rPr>
          <w:sz w:val="24"/>
          <w:szCs w:val="24"/>
          <w:lang w:bidi="ar-SA"/>
        </w:rPr>
        <w:t xml:space="preserve">. </w:t>
      </w:r>
      <w:r w:rsidRPr="00DF685B">
        <w:rPr>
          <w:sz w:val="24"/>
          <w:szCs w:val="24"/>
        </w:rPr>
        <w:t xml:space="preserve">Поручить Организатору публичных слушаний в трехдневный срок подготовить заключение по итогам публичных слушаний и решение в окончательной редакции для рассмотрения на собрании Думы Кожевниковского района. </w:t>
      </w:r>
    </w:p>
    <w:p w14:paraId="584AA6C8" w14:textId="77777777" w:rsidR="003C14A8" w:rsidRPr="00DF685B" w:rsidRDefault="003C14A8" w:rsidP="003C14A8">
      <w:pPr>
        <w:tabs>
          <w:tab w:val="left" w:pos="851"/>
          <w:tab w:val="left" w:pos="1134"/>
        </w:tabs>
        <w:ind w:right="-2" w:firstLine="709"/>
        <w:jc w:val="both"/>
        <w:rPr>
          <w:sz w:val="24"/>
          <w:szCs w:val="24"/>
        </w:rPr>
      </w:pPr>
    </w:p>
    <w:p w14:paraId="42ED25E4" w14:textId="77777777" w:rsidR="00F60D4D" w:rsidRPr="00DF685B" w:rsidRDefault="00F60D4D">
      <w:pPr>
        <w:tabs>
          <w:tab w:val="left" w:pos="0"/>
          <w:tab w:val="left" w:pos="993"/>
        </w:tabs>
        <w:jc w:val="both"/>
        <w:rPr>
          <w:sz w:val="24"/>
          <w:szCs w:val="24"/>
        </w:rPr>
      </w:pPr>
    </w:p>
    <w:p w14:paraId="308F9BB8" w14:textId="77777777" w:rsidR="00F60D4D" w:rsidRPr="00DF685B" w:rsidRDefault="00F60D4D">
      <w:pPr>
        <w:tabs>
          <w:tab w:val="left" w:pos="0"/>
          <w:tab w:val="left" w:pos="993"/>
        </w:tabs>
        <w:jc w:val="both"/>
        <w:rPr>
          <w:sz w:val="24"/>
          <w:szCs w:val="24"/>
        </w:rPr>
      </w:pPr>
    </w:p>
    <w:p w14:paraId="1055A4AF" w14:textId="77777777" w:rsidR="003F22AF" w:rsidRPr="00DF685B" w:rsidRDefault="003F22AF" w:rsidP="003F22AF">
      <w:pPr>
        <w:jc w:val="both"/>
        <w:rPr>
          <w:sz w:val="24"/>
          <w:szCs w:val="24"/>
        </w:rPr>
      </w:pPr>
      <w:r w:rsidRPr="00DF685B">
        <w:rPr>
          <w:sz w:val="24"/>
          <w:szCs w:val="24"/>
        </w:rPr>
        <w:t>Председатель Думы</w:t>
      </w:r>
    </w:p>
    <w:p w14:paraId="409B81F3" w14:textId="1B131268" w:rsidR="003F22AF" w:rsidRPr="00DF685B" w:rsidRDefault="003F22AF" w:rsidP="003F22AF">
      <w:pPr>
        <w:jc w:val="both"/>
        <w:rPr>
          <w:sz w:val="24"/>
          <w:szCs w:val="24"/>
        </w:rPr>
      </w:pPr>
      <w:r w:rsidRPr="00DF685B">
        <w:rPr>
          <w:sz w:val="24"/>
          <w:szCs w:val="24"/>
        </w:rPr>
        <w:t xml:space="preserve">Кожевниковского района                                              </w:t>
      </w:r>
      <w:r w:rsidR="00F33BEF" w:rsidRPr="00DF685B">
        <w:rPr>
          <w:sz w:val="24"/>
          <w:szCs w:val="24"/>
        </w:rPr>
        <w:t xml:space="preserve">  </w:t>
      </w:r>
      <w:r w:rsidR="005856C0" w:rsidRPr="00DF685B">
        <w:rPr>
          <w:sz w:val="24"/>
          <w:szCs w:val="24"/>
        </w:rPr>
        <w:t xml:space="preserve">          </w:t>
      </w:r>
      <w:r w:rsidR="00F33BEF" w:rsidRPr="00DF685B">
        <w:rPr>
          <w:sz w:val="24"/>
          <w:szCs w:val="24"/>
        </w:rPr>
        <w:t xml:space="preserve">  </w:t>
      </w:r>
      <w:r w:rsidR="00A57C07">
        <w:rPr>
          <w:sz w:val="24"/>
          <w:szCs w:val="24"/>
        </w:rPr>
        <w:t xml:space="preserve">                 </w:t>
      </w:r>
      <w:r w:rsidR="00F33BEF" w:rsidRPr="00DF685B">
        <w:rPr>
          <w:sz w:val="24"/>
          <w:szCs w:val="24"/>
        </w:rPr>
        <w:t xml:space="preserve">      </w:t>
      </w:r>
      <w:r w:rsidR="005856C0" w:rsidRPr="00DF685B">
        <w:rPr>
          <w:sz w:val="24"/>
          <w:szCs w:val="24"/>
        </w:rPr>
        <w:t xml:space="preserve"> </w:t>
      </w:r>
      <w:r w:rsidR="009D1FF7" w:rsidRPr="00DF685B">
        <w:rPr>
          <w:sz w:val="24"/>
          <w:szCs w:val="24"/>
        </w:rPr>
        <w:t xml:space="preserve"> </w:t>
      </w:r>
      <w:r w:rsidRPr="00DF685B">
        <w:rPr>
          <w:sz w:val="24"/>
          <w:szCs w:val="24"/>
        </w:rPr>
        <w:t>Т.А. Ромашова</w:t>
      </w:r>
    </w:p>
    <w:p w14:paraId="28D51FD8" w14:textId="77777777" w:rsidR="003F22AF" w:rsidRPr="00DF685B" w:rsidRDefault="003F22AF" w:rsidP="003F22AF">
      <w:pPr>
        <w:jc w:val="both"/>
        <w:rPr>
          <w:sz w:val="24"/>
          <w:szCs w:val="24"/>
        </w:rPr>
      </w:pPr>
    </w:p>
    <w:p w14:paraId="13336FC6" w14:textId="77777777" w:rsidR="004C7017" w:rsidRPr="00DF685B" w:rsidRDefault="004C7017" w:rsidP="003F22AF">
      <w:pPr>
        <w:jc w:val="both"/>
        <w:rPr>
          <w:sz w:val="24"/>
          <w:szCs w:val="24"/>
        </w:rPr>
      </w:pPr>
    </w:p>
    <w:p w14:paraId="3753AB4A" w14:textId="77777777" w:rsidR="003F22AF" w:rsidRPr="00DF685B" w:rsidRDefault="003F22AF" w:rsidP="003F22AF">
      <w:pPr>
        <w:jc w:val="both"/>
        <w:rPr>
          <w:sz w:val="24"/>
          <w:szCs w:val="24"/>
        </w:rPr>
      </w:pPr>
    </w:p>
    <w:p w14:paraId="621C9CCA" w14:textId="77777777" w:rsidR="00A57C07" w:rsidRPr="00A57C07" w:rsidRDefault="00A57C07" w:rsidP="00A57C07">
      <w:pPr>
        <w:jc w:val="both"/>
        <w:rPr>
          <w:sz w:val="24"/>
          <w:szCs w:val="24"/>
        </w:rPr>
      </w:pPr>
      <w:r w:rsidRPr="00A57C07">
        <w:rPr>
          <w:sz w:val="24"/>
          <w:szCs w:val="24"/>
        </w:rPr>
        <w:t>Исполняющий обязанности</w:t>
      </w:r>
    </w:p>
    <w:p w14:paraId="1FDEFDBE" w14:textId="6C8EC4C4" w:rsidR="00F60D4D" w:rsidRPr="00DF685B" w:rsidRDefault="00A57C07" w:rsidP="00A57C07">
      <w:pPr>
        <w:jc w:val="both"/>
        <w:rPr>
          <w:sz w:val="24"/>
          <w:szCs w:val="24"/>
        </w:rPr>
      </w:pPr>
      <w:r w:rsidRPr="00A57C07">
        <w:rPr>
          <w:sz w:val="24"/>
          <w:szCs w:val="24"/>
        </w:rPr>
        <w:t xml:space="preserve">Главы Кожевниковского района                                                                           В.Н. </w:t>
      </w:r>
      <w:proofErr w:type="spellStart"/>
      <w:r w:rsidRPr="00A57C07">
        <w:rPr>
          <w:sz w:val="24"/>
          <w:szCs w:val="24"/>
        </w:rPr>
        <w:t>Елегечев</w:t>
      </w:r>
      <w:proofErr w:type="spellEnd"/>
    </w:p>
    <w:sectPr w:rsidR="00F60D4D" w:rsidRPr="00DF685B" w:rsidSect="00A57C07">
      <w:headerReference w:type="even" r:id="rId10"/>
      <w:headerReference w:type="default" r:id="rId11"/>
      <w:footerReference w:type="default" r:id="rId12"/>
      <w:headerReference w:type="first" r:id="rId13"/>
      <w:footerReference w:type="first" r:id="rId14"/>
      <w:type w:val="continuous"/>
      <w:pgSz w:w="11907" w:h="16840"/>
      <w:pgMar w:top="420" w:right="708" w:bottom="993" w:left="1560" w:header="42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56A78" w14:textId="77777777" w:rsidR="00B65CB8" w:rsidRDefault="00B65CB8" w:rsidP="00F60D4D">
      <w:r>
        <w:separator/>
      </w:r>
    </w:p>
  </w:endnote>
  <w:endnote w:type="continuationSeparator" w:id="0">
    <w:p w14:paraId="7C3397FE" w14:textId="77777777" w:rsidR="00B65CB8" w:rsidRDefault="00B65CB8" w:rsidP="00F6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3BB00" w14:textId="77777777" w:rsidR="00F60D4D" w:rsidRDefault="00F60D4D">
    <w:pPr>
      <w:pStyle w:val="26"/>
      <w:ind w:left="-567"/>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8DB2" w14:textId="77777777" w:rsidR="00F60D4D" w:rsidRDefault="00F60D4D">
    <w:pPr>
      <w:pStyle w:val="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7016E" w14:textId="77777777" w:rsidR="00B65CB8" w:rsidRDefault="00B65CB8">
      <w:r>
        <w:separator/>
      </w:r>
    </w:p>
  </w:footnote>
  <w:footnote w:type="continuationSeparator" w:id="0">
    <w:p w14:paraId="04736D1C" w14:textId="77777777" w:rsidR="00B65CB8" w:rsidRDefault="00B6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B327" w14:textId="77777777" w:rsidR="00F60D4D" w:rsidRDefault="0075499B">
    <w:pPr>
      <w:pStyle w:val="25"/>
      <w:framePr w:wrap="around" w:vAnchor="text" w:hAnchor="margin" w:xAlign="center" w:y="1"/>
      <w:rPr>
        <w:rStyle w:val="af2"/>
      </w:rPr>
    </w:pPr>
    <w:r>
      <w:rPr>
        <w:rStyle w:val="af2"/>
      </w:rPr>
      <w:fldChar w:fldCharType="begin"/>
    </w:r>
    <w:r w:rsidR="00927419">
      <w:rPr>
        <w:rStyle w:val="af2"/>
      </w:rPr>
      <w:instrText xml:space="preserve">PAGE  </w:instrText>
    </w:r>
    <w:r>
      <w:rPr>
        <w:rStyle w:val="af2"/>
      </w:rPr>
      <w:fldChar w:fldCharType="end"/>
    </w:r>
  </w:p>
  <w:p w14:paraId="4B788455" w14:textId="77777777" w:rsidR="00F60D4D" w:rsidRDefault="00F60D4D">
    <w:pPr>
      <w:pStyle w:val="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804E" w14:textId="77777777" w:rsidR="00F60D4D" w:rsidRDefault="00F60D4D">
    <w:pPr>
      <w:pStyle w:val="25"/>
      <w:tabs>
        <w:tab w:val="clear" w:pos="4153"/>
        <w:tab w:val="clear" w:pos="8306"/>
        <w:tab w:val="left" w:pos="5257"/>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376C0" w14:textId="77777777" w:rsidR="00F60D4D" w:rsidRDefault="00B65CB8">
    <w:pPr>
      <w:pStyle w:val="25"/>
      <w:tabs>
        <w:tab w:val="clear" w:pos="4153"/>
        <w:tab w:val="center" w:pos="-142"/>
      </w:tabs>
      <w:ind w:left="-142"/>
      <w:jc w:val="right"/>
    </w:pPr>
    <w:r>
      <w:pict w14:anchorId="26171A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pict w14:anchorId="5F66E97C">
        <v:shape id="_x0000_i0" o:spid="_x0000_s2049" type="#_x0000_t75" style="position:absolute;left:0;text-align:left;margin-left:217.1pt;margin-top:-1.4pt;width:42.8pt;height:53.3pt;z-index:251658240">
          <v:imagedata r:id="rId1" o:title=""/>
          <v:path textboxrect="0,0,0,0"/>
        </v:shape>
      </w:pict>
    </w:r>
  </w:p>
  <w:p w14:paraId="022F6BD6" w14:textId="77777777" w:rsidR="00F60D4D" w:rsidRDefault="00F60D4D">
    <w:pPr>
      <w:pStyle w:val="25"/>
      <w:spacing w:line="240" w:lineRule="exact"/>
      <w:rPr>
        <w:bCs/>
      </w:rPr>
    </w:pPr>
  </w:p>
  <w:p w14:paraId="70489A2D" w14:textId="77777777" w:rsidR="00F60D4D" w:rsidRDefault="00927419">
    <w:pPr>
      <w:pStyle w:val="25"/>
      <w:spacing w:line="240" w:lineRule="exact"/>
      <w:rPr>
        <w:bCs/>
      </w:rPr>
    </w:pPr>
    <w:r>
      <w:rPr>
        <w:bCs/>
      </w:rPr>
      <w:t>дума кожевниковского района</w:t>
    </w:r>
  </w:p>
  <w:p w14:paraId="2C4F9B59" w14:textId="77777777" w:rsidR="00F60D4D" w:rsidRDefault="00927419">
    <w:pPr>
      <w:pStyle w:val="25"/>
      <w:spacing w:before="0" w:after="0" w:line="360" w:lineRule="auto"/>
      <w:rPr>
        <w:sz w:val="16"/>
      </w:rPr>
    </w:pPr>
    <w:r>
      <w:rPr>
        <w:bCs/>
      </w:rPr>
      <w:t>РЕШЕНИЕ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E97"/>
    <w:multiLevelType w:val="hybridMultilevel"/>
    <w:tmpl w:val="9B4662D0"/>
    <w:lvl w:ilvl="0" w:tplc="4E36D0F2">
      <w:start w:val="1"/>
      <w:numFmt w:val="decimal"/>
      <w:lvlText w:val="%1."/>
      <w:lvlJc w:val="left"/>
      <w:pPr>
        <w:tabs>
          <w:tab w:val="left" w:pos="2051"/>
        </w:tabs>
        <w:ind w:left="2051" w:hanging="1200"/>
      </w:pPr>
      <w:rPr>
        <w:highlight w:val="white"/>
      </w:rPr>
    </w:lvl>
    <w:lvl w:ilvl="1" w:tplc="71E03392">
      <w:start w:val="1"/>
      <w:numFmt w:val="lowerLetter"/>
      <w:lvlText w:val="%2."/>
      <w:lvlJc w:val="left"/>
      <w:pPr>
        <w:tabs>
          <w:tab w:val="left" w:pos="1789"/>
        </w:tabs>
        <w:ind w:left="1789" w:hanging="360"/>
      </w:pPr>
    </w:lvl>
    <w:lvl w:ilvl="2" w:tplc="C1F45636">
      <w:start w:val="1"/>
      <w:numFmt w:val="lowerRoman"/>
      <w:lvlText w:val="%3."/>
      <w:lvlJc w:val="right"/>
      <w:pPr>
        <w:tabs>
          <w:tab w:val="left" w:pos="2509"/>
        </w:tabs>
        <w:ind w:left="2509" w:hanging="180"/>
      </w:pPr>
    </w:lvl>
    <w:lvl w:ilvl="3" w:tplc="E7CADA30">
      <w:start w:val="1"/>
      <w:numFmt w:val="decimal"/>
      <w:lvlText w:val="%4."/>
      <w:lvlJc w:val="left"/>
      <w:pPr>
        <w:tabs>
          <w:tab w:val="left" w:pos="3229"/>
        </w:tabs>
        <w:ind w:left="3229" w:hanging="360"/>
      </w:pPr>
    </w:lvl>
    <w:lvl w:ilvl="4" w:tplc="E8909FEE">
      <w:start w:val="1"/>
      <w:numFmt w:val="lowerLetter"/>
      <w:lvlText w:val="%5."/>
      <w:lvlJc w:val="left"/>
      <w:pPr>
        <w:tabs>
          <w:tab w:val="left" w:pos="3949"/>
        </w:tabs>
        <w:ind w:left="3949" w:hanging="360"/>
      </w:pPr>
    </w:lvl>
    <w:lvl w:ilvl="5" w:tplc="15A486E2">
      <w:start w:val="1"/>
      <w:numFmt w:val="lowerRoman"/>
      <w:lvlText w:val="%6."/>
      <w:lvlJc w:val="right"/>
      <w:pPr>
        <w:tabs>
          <w:tab w:val="left" w:pos="4669"/>
        </w:tabs>
        <w:ind w:left="4669" w:hanging="180"/>
      </w:pPr>
    </w:lvl>
    <w:lvl w:ilvl="6" w:tplc="34E0C3A6">
      <w:start w:val="1"/>
      <w:numFmt w:val="decimal"/>
      <w:lvlText w:val="%7."/>
      <w:lvlJc w:val="left"/>
      <w:pPr>
        <w:tabs>
          <w:tab w:val="left" w:pos="5389"/>
        </w:tabs>
        <w:ind w:left="5389" w:hanging="360"/>
      </w:pPr>
    </w:lvl>
    <w:lvl w:ilvl="7" w:tplc="46606766">
      <w:start w:val="1"/>
      <w:numFmt w:val="lowerLetter"/>
      <w:lvlText w:val="%8."/>
      <w:lvlJc w:val="left"/>
      <w:pPr>
        <w:tabs>
          <w:tab w:val="left" w:pos="6109"/>
        </w:tabs>
        <w:ind w:left="6109" w:hanging="360"/>
      </w:pPr>
    </w:lvl>
    <w:lvl w:ilvl="8" w:tplc="283A9DC2">
      <w:start w:val="1"/>
      <w:numFmt w:val="lowerRoman"/>
      <w:lvlText w:val="%9."/>
      <w:lvlJc w:val="right"/>
      <w:pPr>
        <w:tabs>
          <w:tab w:val="left" w:pos="6829"/>
        </w:tabs>
        <w:ind w:left="6829" w:hanging="180"/>
      </w:pPr>
    </w:lvl>
  </w:abstractNum>
  <w:abstractNum w:abstractNumId="1" w15:restartNumberingAfterBreak="0">
    <w:nsid w:val="22DA3444"/>
    <w:multiLevelType w:val="multilevel"/>
    <w:tmpl w:val="FC329EB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2D234531"/>
    <w:multiLevelType w:val="hybridMultilevel"/>
    <w:tmpl w:val="E2102046"/>
    <w:lvl w:ilvl="0" w:tplc="93B2942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1E2693"/>
    <w:multiLevelType w:val="hybridMultilevel"/>
    <w:tmpl w:val="06AC567E"/>
    <w:lvl w:ilvl="0" w:tplc="B8BCB0F0">
      <w:start w:val="1"/>
      <w:numFmt w:val="decimal"/>
      <w:lvlText w:val="%1)"/>
      <w:lvlJc w:val="left"/>
      <w:pPr>
        <w:tabs>
          <w:tab w:val="left" w:pos="720"/>
        </w:tabs>
        <w:ind w:left="720" w:hanging="360"/>
      </w:pPr>
    </w:lvl>
    <w:lvl w:ilvl="1" w:tplc="6FDE2BFA">
      <w:start w:val="1"/>
      <w:numFmt w:val="lowerLetter"/>
      <w:lvlText w:val="%2."/>
      <w:lvlJc w:val="left"/>
      <w:pPr>
        <w:tabs>
          <w:tab w:val="left" w:pos="1440"/>
        </w:tabs>
        <w:ind w:left="1440" w:hanging="360"/>
      </w:pPr>
    </w:lvl>
    <w:lvl w:ilvl="2" w:tplc="6698343C">
      <w:start w:val="1"/>
      <w:numFmt w:val="lowerRoman"/>
      <w:lvlText w:val="%3."/>
      <w:lvlJc w:val="right"/>
      <w:pPr>
        <w:tabs>
          <w:tab w:val="left" w:pos="2160"/>
        </w:tabs>
        <w:ind w:left="2160" w:hanging="180"/>
      </w:pPr>
    </w:lvl>
    <w:lvl w:ilvl="3" w:tplc="3FBEEC92">
      <w:start w:val="1"/>
      <w:numFmt w:val="decimal"/>
      <w:lvlText w:val="%4."/>
      <w:lvlJc w:val="left"/>
      <w:pPr>
        <w:tabs>
          <w:tab w:val="left" w:pos="2880"/>
        </w:tabs>
        <w:ind w:left="2880" w:hanging="360"/>
      </w:pPr>
    </w:lvl>
    <w:lvl w:ilvl="4" w:tplc="299A8122">
      <w:start w:val="1"/>
      <w:numFmt w:val="lowerLetter"/>
      <w:lvlText w:val="%5."/>
      <w:lvlJc w:val="left"/>
      <w:pPr>
        <w:tabs>
          <w:tab w:val="left" w:pos="3600"/>
        </w:tabs>
        <w:ind w:left="3600" w:hanging="360"/>
      </w:pPr>
    </w:lvl>
    <w:lvl w:ilvl="5" w:tplc="7C16C8DE">
      <w:start w:val="1"/>
      <w:numFmt w:val="lowerRoman"/>
      <w:lvlText w:val="%6."/>
      <w:lvlJc w:val="right"/>
      <w:pPr>
        <w:tabs>
          <w:tab w:val="left" w:pos="4320"/>
        </w:tabs>
        <w:ind w:left="4320" w:hanging="180"/>
      </w:pPr>
    </w:lvl>
    <w:lvl w:ilvl="6" w:tplc="692C48B0">
      <w:start w:val="1"/>
      <w:numFmt w:val="decimal"/>
      <w:lvlText w:val="%7."/>
      <w:lvlJc w:val="left"/>
      <w:pPr>
        <w:tabs>
          <w:tab w:val="left" w:pos="5040"/>
        </w:tabs>
        <w:ind w:left="5040" w:hanging="360"/>
      </w:pPr>
    </w:lvl>
    <w:lvl w:ilvl="7" w:tplc="062E8310">
      <w:start w:val="1"/>
      <w:numFmt w:val="lowerLetter"/>
      <w:lvlText w:val="%8."/>
      <w:lvlJc w:val="left"/>
      <w:pPr>
        <w:tabs>
          <w:tab w:val="left" w:pos="5760"/>
        </w:tabs>
        <w:ind w:left="5760" w:hanging="360"/>
      </w:pPr>
    </w:lvl>
    <w:lvl w:ilvl="8" w:tplc="5FEC5674">
      <w:start w:val="1"/>
      <w:numFmt w:val="lowerRoman"/>
      <w:lvlText w:val="%9."/>
      <w:lvlJc w:val="right"/>
      <w:pPr>
        <w:tabs>
          <w:tab w:val="left" w:pos="6480"/>
        </w:tabs>
        <w:ind w:left="6480" w:hanging="180"/>
      </w:pPr>
    </w:lvl>
  </w:abstractNum>
  <w:abstractNum w:abstractNumId="4" w15:restartNumberingAfterBreak="0">
    <w:nsid w:val="3775396E"/>
    <w:multiLevelType w:val="hybridMultilevel"/>
    <w:tmpl w:val="C7FCC5FE"/>
    <w:lvl w:ilvl="0" w:tplc="46126D36">
      <w:start w:val="1"/>
      <w:numFmt w:val="decimal"/>
      <w:lvlText w:val="%1)"/>
      <w:lvlJc w:val="left"/>
      <w:pPr>
        <w:tabs>
          <w:tab w:val="left" w:pos="690"/>
        </w:tabs>
        <w:ind w:left="690" w:hanging="360"/>
      </w:pPr>
    </w:lvl>
    <w:lvl w:ilvl="1" w:tplc="281E4F80">
      <w:start w:val="1"/>
      <w:numFmt w:val="lowerLetter"/>
      <w:lvlText w:val="%2."/>
      <w:lvlJc w:val="left"/>
      <w:pPr>
        <w:tabs>
          <w:tab w:val="left" w:pos="1410"/>
        </w:tabs>
        <w:ind w:left="1410" w:hanging="360"/>
      </w:pPr>
    </w:lvl>
    <w:lvl w:ilvl="2" w:tplc="65749278">
      <w:start w:val="1"/>
      <w:numFmt w:val="lowerRoman"/>
      <w:lvlText w:val="%3."/>
      <w:lvlJc w:val="right"/>
      <w:pPr>
        <w:tabs>
          <w:tab w:val="left" w:pos="2130"/>
        </w:tabs>
        <w:ind w:left="2130" w:hanging="180"/>
      </w:pPr>
    </w:lvl>
    <w:lvl w:ilvl="3" w:tplc="9F34404A">
      <w:start w:val="1"/>
      <w:numFmt w:val="decimal"/>
      <w:lvlText w:val="%4."/>
      <w:lvlJc w:val="left"/>
      <w:pPr>
        <w:tabs>
          <w:tab w:val="left" w:pos="2850"/>
        </w:tabs>
        <w:ind w:left="2850" w:hanging="360"/>
      </w:pPr>
    </w:lvl>
    <w:lvl w:ilvl="4" w:tplc="AEB01A3A">
      <w:start w:val="1"/>
      <w:numFmt w:val="lowerLetter"/>
      <w:lvlText w:val="%5."/>
      <w:lvlJc w:val="left"/>
      <w:pPr>
        <w:tabs>
          <w:tab w:val="left" w:pos="3570"/>
        </w:tabs>
        <w:ind w:left="3570" w:hanging="360"/>
      </w:pPr>
    </w:lvl>
    <w:lvl w:ilvl="5" w:tplc="6F0C9766">
      <w:start w:val="1"/>
      <w:numFmt w:val="lowerRoman"/>
      <w:lvlText w:val="%6."/>
      <w:lvlJc w:val="right"/>
      <w:pPr>
        <w:tabs>
          <w:tab w:val="left" w:pos="4290"/>
        </w:tabs>
        <w:ind w:left="4290" w:hanging="180"/>
      </w:pPr>
    </w:lvl>
    <w:lvl w:ilvl="6" w:tplc="CABE5872">
      <w:start w:val="1"/>
      <w:numFmt w:val="decimal"/>
      <w:lvlText w:val="%7."/>
      <w:lvlJc w:val="left"/>
      <w:pPr>
        <w:tabs>
          <w:tab w:val="left" w:pos="5010"/>
        </w:tabs>
        <w:ind w:left="5010" w:hanging="360"/>
      </w:pPr>
    </w:lvl>
    <w:lvl w:ilvl="7" w:tplc="6EDA2610">
      <w:start w:val="1"/>
      <w:numFmt w:val="lowerLetter"/>
      <w:lvlText w:val="%8."/>
      <w:lvlJc w:val="left"/>
      <w:pPr>
        <w:tabs>
          <w:tab w:val="left" w:pos="5730"/>
        </w:tabs>
        <w:ind w:left="5730" w:hanging="360"/>
      </w:pPr>
    </w:lvl>
    <w:lvl w:ilvl="8" w:tplc="864A5A16">
      <w:start w:val="1"/>
      <w:numFmt w:val="lowerRoman"/>
      <w:lvlText w:val="%9."/>
      <w:lvlJc w:val="right"/>
      <w:pPr>
        <w:tabs>
          <w:tab w:val="left" w:pos="6450"/>
        </w:tabs>
        <w:ind w:left="6450" w:hanging="180"/>
      </w:pPr>
    </w:lvl>
  </w:abstractNum>
  <w:abstractNum w:abstractNumId="5" w15:restartNumberingAfterBreak="0">
    <w:nsid w:val="3A78569E"/>
    <w:multiLevelType w:val="hybridMultilevel"/>
    <w:tmpl w:val="0106A2C6"/>
    <w:lvl w:ilvl="0" w:tplc="32983B30">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DBE5CE7"/>
    <w:multiLevelType w:val="hybridMultilevel"/>
    <w:tmpl w:val="B77A3BB0"/>
    <w:lvl w:ilvl="0" w:tplc="60783B08">
      <w:start w:val="1"/>
      <w:numFmt w:val="decimal"/>
      <w:lvlText w:val="%1."/>
      <w:lvlJc w:val="left"/>
      <w:pPr>
        <w:tabs>
          <w:tab w:val="left" w:pos="720"/>
        </w:tabs>
        <w:ind w:left="720" w:hanging="360"/>
      </w:pPr>
    </w:lvl>
    <w:lvl w:ilvl="1" w:tplc="F39AFA96">
      <w:start w:val="1"/>
      <w:numFmt w:val="decimal"/>
      <w:lvlText w:val="%2)"/>
      <w:lvlJc w:val="left"/>
      <w:pPr>
        <w:tabs>
          <w:tab w:val="left" w:pos="1440"/>
        </w:tabs>
        <w:ind w:left="1440" w:hanging="360"/>
      </w:pPr>
    </w:lvl>
    <w:lvl w:ilvl="2" w:tplc="0AA0F548">
      <w:start w:val="1"/>
      <w:numFmt w:val="decimal"/>
      <w:lvlText w:val="%3)"/>
      <w:lvlJc w:val="left"/>
      <w:pPr>
        <w:tabs>
          <w:tab w:val="left" w:pos="2340"/>
        </w:tabs>
        <w:ind w:left="2340" w:hanging="360"/>
      </w:pPr>
    </w:lvl>
    <w:lvl w:ilvl="3" w:tplc="64882BD8">
      <w:start w:val="1"/>
      <w:numFmt w:val="decimal"/>
      <w:lvlText w:val="%4."/>
      <w:lvlJc w:val="left"/>
      <w:pPr>
        <w:tabs>
          <w:tab w:val="left" w:pos="2880"/>
        </w:tabs>
        <w:ind w:left="2880" w:hanging="360"/>
      </w:pPr>
    </w:lvl>
    <w:lvl w:ilvl="4" w:tplc="5F32623A">
      <w:start w:val="1"/>
      <w:numFmt w:val="lowerLetter"/>
      <w:lvlText w:val="%5."/>
      <w:lvlJc w:val="left"/>
      <w:pPr>
        <w:tabs>
          <w:tab w:val="left" w:pos="3600"/>
        </w:tabs>
        <w:ind w:left="3600" w:hanging="360"/>
      </w:pPr>
    </w:lvl>
    <w:lvl w:ilvl="5" w:tplc="BF9423C0">
      <w:start w:val="1"/>
      <w:numFmt w:val="lowerRoman"/>
      <w:lvlText w:val="%6."/>
      <w:lvlJc w:val="right"/>
      <w:pPr>
        <w:tabs>
          <w:tab w:val="left" w:pos="4320"/>
        </w:tabs>
        <w:ind w:left="4320" w:hanging="180"/>
      </w:pPr>
    </w:lvl>
    <w:lvl w:ilvl="6" w:tplc="BE30BA36">
      <w:start w:val="1"/>
      <w:numFmt w:val="decimal"/>
      <w:lvlText w:val="%7."/>
      <w:lvlJc w:val="left"/>
      <w:pPr>
        <w:tabs>
          <w:tab w:val="left" w:pos="5040"/>
        </w:tabs>
        <w:ind w:left="5040" w:hanging="360"/>
      </w:pPr>
    </w:lvl>
    <w:lvl w:ilvl="7" w:tplc="33A22EB0">
      <w:start w:val="1"/>
      <w:numFmt w:val="lowerLetter"/>
      <w:lvlText w:val="%8."/>
      <w:lvlJc w:val="left"/>
      <w:pPr>
        <w:tabs>
          <w:tab w:val="left" w:pos="5760"/>
        </w:tabs>
        <w:ind w:left="5760" w:hanging="360"/>
      </w:pPr>
    </w:lvl>
    <w:lvl w:ilvl="8" w:tplc="A140972E">
      <w:start w:val="1"/>
      <w:numFmt w:val="lowerRoman"/>
      <w:lvlText w:val="%9."/>
      <w:lvlJc w:val="right"/>
      <w:pPr>
        <w:tabs>
          <w:tab w:val="left" w:pos="6480"/>
        </w:tabs>
        <w:ind w:left="6480" w:hanging="180"/>
      </w:pPr>
    </w:lvl>
  </w:abstractNum>
  <w:abstractNum w:abstractNumId="7" w15:restartNumberingAfterBreak="0">
    <w:nsid w:val="41B0363A"/>
    <w:multiLevelType w:val="hybridMultilevel"/>
    <w:tmpl w:val="1F30BD7E"/>
    <w:lvl w:ilvl="0" w:tplc="3ABA563E">
      <w:start w:val="1"/>
      <w:numFmt w:val="decimal"/>
      <w:lvlText w:val="%1."/>
      <w:lvlJc w:val="left"/>
      <w:pPr>
        <w:tabs>
          <w:tab w:val="left" w:pos="1552"/>
        </w:tabs>
        <w:ind w:left="1552" w:hanging="984"/>
      </w:pPr>
      <w:rPr>
        <w:rFonts w:hint="default"/>
      </w:rPr>
    </w:lvl>
    <w:lvl w:ilvl="1" w:tplc="FF2837C2">
      <w:start w:val="1"/>
      <w:numFmt w:val="lowerLetter"/>
      <w:lvlText w:val="%2."/>
      <w:lvlJc w:val="left"/>
      <w:pPr>
        <w:tabs>
          <w:tab w:val="left" w:pos="1789"/>
        </w:tabs>
        <w:ind w:left="1789" w:hanging="360"/>
      </w:pPr>
    </w:lvl>
    <w:lvl w:ilvl="2" w:tplc="98466352">
      <w:start w:val="1"/>
      <w:numFmt w:val="lowerRoman"/>
      <w:lvlText w:val="%3."/>
      <w:lvlJc w:val="right"/>
      <w:pPr>
        <w:tabs>
          <w:tab w:val="left" w:pos="2509"/>
        </w:tabs>
        <w:ind w:left="2509" w:hanging="180"/>
      </w:pPr>
    </w:lvl>
    <w:lvl w:ilvl="3" w:tplc="95CC2AE8">
      <w:start w:val="1"/>
      <w:numFmt w:val="decimal"/>
      <w:lvlText w:val="%4."/>
      <w:lvlJc w:val="left"/>
      <w:pPr>
        <w:tabs>
          <w:tab w:val="left" w:pos="3229"/>
        </w:tabs>
        <w:ind w:left="3229" w:hanging="360"/>
      </w:pPr>
    </w:lvl>
    <w:lvl w:ilvl="4" w:tplc="7D66188A">
      <w:start w:val="1"/>
      <w:numFmt w:val="lowerLetter"/>
      <w:lvlText w:val="%5."/>
      <w:lvlJc w:val="left"/>
      <w:pPr>
        <w:tabs>
          <w:tab w:val="left" w:pos="3949"/>
        </w:tabs>
        <w:ind w:left="3949" w:hanging="360"/>
      </w:pPr>
    </w:lvl>
    <w:lvl w:ilvl="5" w:tplc="B296B282">
      <w:start w:val="1"/>
      <w:numFmt w:val="lowerRoman"/>
      <w:lvlText w:val="%6."/>
      <w:lvlJc w:val="right"/>
      <w:pPr>
        <w:tabs>
          <w:tab w:val="left" w:pos="4669"/>
        </w:tabs>
        <w:ind w:left="4669" w:hanging="180"/>
      </w:pPr>
    </w:lvl>
    <w:lvl w:ilvl="6" w:tplc="99A8682A">
      <w:start w:val="1"/>
      <w:numFmt w:val="decimal"/>
      <w:lvlText w:val="%7."/>
      <w:lvlJc w:val="left"/>
      <w:pPr>
        <w:tabs>
          <w:tab w:val="left" w:pos="5389"/>
        </w:tabs>
        <w:ind w:left="5389" w:hanging="360"/>
      </w:pPr>
    </w:lvl>
    <w:lvl w:ilvl="7" w:tplc="9DE4E1DC">
      <w:start w:val="1"/>
      <w:numFmt w:val="lowerLetter"/>
      <w:lvlText w:val="%8."/>
      <w:lvlJc w:val="left"/>
      <w:pPr>
        <w:tabs>
          <w:tab w:val="left" w:pos="6109"/>
        </w:tabs>
        <w:ind w:left="6109" w:hanging="360"/>
      </w:pPr>
    </w:lvl>
    <w:lvl w:ilvl="8" w:tplc="5616FF66">
      <w:start w:val="1"/>
      <w:numFmt w:val="lowerRoman"/>
      <w:lvlText w:val="%9."/>
      <w:lvlJc w:val="right"/>
      <w:pPr>
        <w:tabs>
          <w:tab w:val="left" w:pos="6829"/>
        </w:tabs>
        <w:ind w:left="6829" w:hanging="180"/>
      </w:pPr>
    </w:lvl>
  </w:abstractNum>
  <w:abstractNum w:abstractNumId="8" w15:restartNumberingAfterBreak="0">
    <w:nsid w:val="4F3C007A"/>
    <w:multiLevelType w:val="hybridMultilevel"/>
    <w:tmpl w:val="AB824E0A"/>
    <w:lvl w:ilvl="0" w:tplc="260AA8F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05635AD"/>
    <w:multiLevelType w:val="hybridMultilevel"/>
    <w:tmpl w:val="C75E046A"/>
    <w:lvl w:ilvl="0" w:tplc="96C0DDBE">
      <w:start w:val="1"/>
      <w:numFmt w:val="decimal"/>
      <w:lvlText w:val="%1."/>
      <w:lvlJc w:val="left"/>
      <w:pPr>
        <w:tabs>
          <w:tab w:val="left" w:pos="720"/>
        </w:tabs>
        <w:ind w:left="720" w:hanging="360"/>
      </w:pPr>
    </w:lvl>
    <w:lvl w:ilvl="1" w:tplc="3D148A82">
      <w:start w:val="1"/>
      <w:numFmt w:val="decimal"/>
      <w:lvlText w:val=""/>
      <w:lvlJc w:val="left"/>
      <w:pPr>
        <w:tabs>
          <w:tab w:val="left" w:pos="360"/>
        </w:tabs>
      </w:pPr>
    </w:lvl>
    <w:lvl w:ilvl="2" w:tplc="321CADAA">
      <w:start w:val="1"/>
      <w:numFmt w:val="decimal"/>
      <w:lvlText w:val=""/>
      <w:lvlJc w:val="left"/>
      <w:pPr>
        <w:tabs>
          <w:tab w:val="left" w:pos="360"/>
        </w:tabs>
      </w:pPr>
    </w:lvl>
    <w:lvl w:ilvl="3" w:tplc="035631BC">
      <w:start w:val="1"/>
      <w:numFmt w:val="decimal"/>
      <w:lvlText w:val=""/>
      <w:lvlJc w:val="left"/>
      <w:pPr>
        <w:tabs>
          <w:tab w:val="left" w:pos="360"/>
        </w:tabs>
      </w:pPr>
    </w:lvl>
    <w:lvl w:ilvl="4" w:tplc="44B8D5A0">
      <w:start w:val="1"/>
      <w:numFmt w:val="decimal"/>
      <w:lvlText w:val=""/>
      <w:lvlJc w:val="left"/>
      <w:pPr>
        <w:tabs>
          <w:tab w:val="left" w:pos="360"/>
        </w:tabs>
      </w:pPr>
    </w:lvl>
    <w:lvl w:ilvl="5" w:tplc="F8240B64">
      <w:start w:val="1"/>
      <w:numFmt w:val="decimal"/>
      <w:lvlText w:val=""/>
      <w:lvlJc w:val="left"/>
      <w:pPr>
        <w:tabs>
          <w:tab w:val="left" w:pos="360"/>
        </w:tabs>
      </w:pPr>
    </w:lvl>
    <w:lvl w:ilvl="6" w:tplc="720E14F4">
      <w:start w:val="1"/>
      <w:numFmt w:val="decimal"/>
      <w:lvlText w:val=""/>
      <w:lvlJc w:val="left"/>
      <w:pPr>
        <w:tabs>
          <w:tab w:val="left" w:pos="360"/>
        </w:tabs>
      </w:pPr>
    </w:lvl>
    <w:lvl w:ilvl="7" w:tplc="4D1EF728">
      <w:start w:val="1"/>
      <w:numFmt w:val="decimal"/>
      <w:lvlText w:val=""/>
      <w:lvlJc w:val="left"/>
      <w:pPr>
        <w:tabs>
          <w:tab w:val="left" w:pos="360"/>
        </w:tabs>
      </w:pPr>
    </w:lvl>
    <w:lvl w:ilvl="8" w:tplc="5BDEDCD2">
      <w:start w:val="1"/>
      <w:numFmt w:val="decimal"/>
      <w:lvlText w:val=""/>
      <w:lvlJc w:val="left"/>
      <w:pPr>
        <w:tabs>
          <w:tab w:val="left" w:pos="360"/>
        </w:tabs>
      </w:pPr>
    </w:lvl>
  </w:abstractNum>
  <w:abstractNum w:abstractNumId="10" w15:restartNumberingAfterBreak="0">
    <w:nsid w:val="5C4B797C"/>
    <w:multiLevelType w:val="hybridMultilevel"/>
    <w:tmpl w:val="DF369782"/>
    <w:lvl w:ilvl="0" w:tplc="7EA4CA1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E286114"/>
    <w:multiLevelType w:val="hybridMultilevel"/>
    <w:tmpl w:val="95BCC060"/>
    <w:lvl w:ilvl="0" w:tplc="AD2E4FE2">
      <w:start w:val="1"/>
      <w:numFmt w:val="decimal"/>
      <w:lvlText w:val="%1."/>
      <w:lvlJc w:val="left"/>
      <w:pPr>
        <w:tabs>
          <w:tab w:val="left" w:pos="1693"/>
        </w:tabs>
        <w:ind w:left="1693" w:hanging="984"/>
      </w:pPr>
    </w:lvl>
    <w:lvl w:ilvl="1" w:tplc="01D45D0C">
      <w:start w:val="1"/>
      <w:numFmt w:val="lowerLetter"/>
      <w:lvlText w:val="%2."/>
      <w:lvlJc w:val="left"/>
      <w:pPr>
        <w:tabs>
          <w:tab w:val="left" w:pos="1789"/>
        </w:tabs>
        <w:ind w:left="1789" w:hanging="360"/>
      </w:pPr>
    </w:lvl>
    <w:lvl w:ilvl="2" w:tplc="E8D83A74">
      <w:start w:val="1"/>
      <w:numFmt w:val="lowerRoman"/>
      <w:lvlText w:val="%3."/>
      <w:lvlJc w:val="right"/>
      <w:pPr>
        <w:tabs>
          <w:tab w:val="left" w:pos="2509"/>
        </w:tabs>
        <w:ind w:left="2509" w:hanging="180"/>
      </w:pPr>
    </w:lvl>
    <w:lvl w:ilvl="3" w:tplc="D688DD2A">
      <w:start w:val="1"/>
      <w:numFmt w:val="decimal"/>
      <w:lvlText w:val="%4."/>
      <w:lvlJc w:val="left"/>
      <w:pPr>
        <w:tabs>
          <w:tab w:val="left" w:pos="3229"/>
        </w:tabs>
        <w:ind w:left="3229" w:hanging="360"/>
      </w:pPr>
    </w:lvl>
    <w:lvl w:ilvl="4" w:tplc="48740A8C">
      <w:start w:val="1"/>
      <w:numFmt w:val="lowerLetter"/>
      <w:lvlText w:val="%5."/>
      <w:lvlJc w:val="left"/>
      <w:pPr>
        <w:tabs>
          <w:tab w:val="left" w:pos="3949"/>
        </w:tabs>
        <w:ind w:left="3949" w:hanging="360"/>
      </w:pPr>
    </w:lvl>
    <w:lvl w:ilvl="5" w:tplc="1642242A">
      <w:start w:val="1"/>
      <w:numFmt w:val="lowerRoman"/>
      <w:lvlText w:val="%6."/>
      <w:lvlJc w:val="right"/>
      <w:pPr>
        <w:tabs>
          <w:tab w:val="left" w:pos="4669"/>
        </w:tabs>
        <w:ind w:left="4669" w:hanging="180"/>
      </w:pPr>
    </w:lvl>
    <w:lvl w:ilvl="6" w:tplc="A7F264B0">
      <w:start w:val="1"/>
      <w:numFmt w:val="decimal"/>
      <w:lvlText w:val="%7."/>
      <w:lvlJc w:val="left"/>
      <w:pPr>
        <w:tabs>
          <w:tab w:val="left" w:pos="5389"/>
        </w:tabs>
        <w:ind w:left="5389" w:hanging="360"/>
      </w:pPr>
    </w:lvl>
    <w:lvl w:ilvl="7" w:tplc="09B2511A">
      <w:start w:val="1"/>
      <w:numFmt w:val="lowerLetter"/>
      <w:lvlText w:val="%8."/>
      <w:lvlJc w:val="left"/>
      <w:pPr>
        <w:tabs>
          <w:tab w:val="left" w:pos="6109"/>
        </w:tabs>
        <w:ind w:left="6109" w:hanging="360"/>
      </w:pPr>
    </w:lvl>
    <w:lvl w:ilvl="8" w:tplc="DB004CA2">
      <w:start w:val="1"/>
      <w:numFmt w:val="lowerRoman"/>
      <w:lvlText w:val="%9."/>
      <w:lvlJc w:val="right"/>
      <w:pPr>
        <w:tabs>
          <w:tab w:val="left" w:pos="6829"/>
        </w:tabs>
        <w:ind w:left="6829" w:hanging="180"/>
      </w:pPr>
    </w:lvl>
  </w:abstractNum>
  <w:abstractNum w:abstractNumId="12" w15:restartNumberingAfterBreak="0">
    <w:nsid w:val="75AC0A2E"/>
    <w:multiLevelType w:val="hybridMultilevel"/>
    <w:tmpl w:val="6554DBAE"/>
    <w:lvl w:ilvl="0" w:tplc="2DDCA052">
      <w:start w:val="1"/>
      <w:numFmt w:val="decimal"/>
      <w:lvlText w:val="%1."/>
      <w:lvlJc w:val="left"/>
      <w:pPr>
        <w:tabs>
          <w:tab w:val="left" w:pos="720"/>
        </w:tabs>
        <w:ind w:left="720" w:hanging="360"/>
      </w:pPr>
    </w:lvl>
    <w:lvl w:ilvl="1" w:tplc="F7C00C46">
      <w:start w:val="1"/>
      <w:numFmt w:val="decimal"/>
      <w:lvlText w:val=""/>
      <w:lvlJc w:val="left"/>
      <w:pPr>
        <w:tabs>
          <w:tab w:val="left" w:pos="360"/>
        </w:tabs>
      </w:pPr>
    </w:lvl>
    <w:lvl w:ilvl="2" w:tplc="5E009AA2">
      <w:start w:val="1"/>
      <w:numFmt w:val="decimal"/>
      <w:lvlText w:val=""/>
      <w:lvlJc w:val="left"/>
      <w:pPr>
        <w:tabs>
          <w:tab w:val="left" w:pos="360"/>
        </w:tabs>
      </w:pPr>
    </w:lvl>
    <w:lvl w:ilvl="3" w:tplc="AD06666E">
      <w:start w:val="1"/>
      <w:numFmt w:val="decimal"/>
      <w:lvlText w:val=""/>
      <w:lvlJc w:val="left"/>
      <w:pPr>
        <w:tabs>
          <w:tab w:val="left" w:pos="360"/>
        </w:tabs>
      </w:pPr>
    </w:lvl>
    <w:lvl w:ilvl="4" w:tplc="229E71B6">
      <w:start w:val="1"/>
      <w:numFmt w:val="decimal"/>
      <w:lvlText w:val=""/>
      <w:lvlJc w:val="left"/>
      <w:pPr>
        <w:tabs>
          <w:tab w:val="left" w:pos="360"/>
        </w:tabs>
      </w:pPr>
    </w:lvl>
    <w:lvl w:ilvl="5" w:tplc="D67E5634">
      <w:start w:val="1"/>
      <w:numFmt w:val="decimal"/>
      <w:lvlText w:val=""/>
      <w:lvlJc w:val="left"/>
      <w:pPr>
        <w:tabs>
          <w:tab w:val="left" w:pos="360"/>
        </w:tabs>
      </w:pPr>
    </w:lvl>
    <w:lvl w:ilvl="6" w:tplc="7158A566">
      <w:start w:val="1"/>
      <w:numFmt w:val="decimal"/>
      <w:lvlText w:val=""/>
      <w:lvlJc w:val="left"/>
      <w:pPr>
        <w:tabs>
          <w:tab w:val="left" w:pos="360"/>
        </w:tabs>
      </w:pPr>
    </w:lvl>
    <w:lvl w:ilvl="7" w:tplc="B85404B2">
      <w:start w:val="1"/>
      <w:numFmt w:val="decimal"/>
      <w:lvlText w:val=""/>
      <w:lvlJc w:val="left"/>
      <w:pPr>
        <w:tabs>
          <w:tab w:val="left" w:pos="360"/>
        </w:tabs>
      </w:pPr>
    </w:lvl>
    <w:lvl w:ilvl="8" w:tplc="A028CB44">
      <w:start w:val="1"/>
      <w:numFmt w:val="decimal"/>
      <w:lvlText w:val=""/>
      <w:lvlJc w:val="left"/>
      <w:pPr>
        <w:tabs>
          <w:tab w:val="left" w:pos="360"/>
        </w:tabs>
      </w:pPr>
    </w:lvl>
  </w:abstractNum>
  <w:num w:numId="1">
    <w:abstractNumId w:val="12"/>
  </w:num>
  <w:num w:numId="2">
    <w:abstractNumId w:val="11"/>
  </w:num>
  <w:num w:numId="3">
    <w:abstractNumId w:val="6"/>
  </w:num>
  <w:num w:numId="4">
    <w:abstractNumId w:val="4"/>
  </w:num>
  <w:num w:numId="5">
    <w:abstractNumId w:val="3"/>
  </w:num>
  <w:num w:numId="6">
    <w:abstractNumId w:val="9"/>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D4D"/>
    <w:rsid w:val="00046DFB"/>
    <w:rsid w:val="00070E0D"/>
    <w:rsid w:val="000A5D64"/>
    <w:rsid w:val="000D6190"/>
    <w:rsid w:val="00166D8F"/>
    <w:rsid w:val="00172459"/>
    <w:rsid w:val="00177EC9"/>
    <w:rsid w:val="0019260A"/>
    <w:rsid w:val="00195195"/>
    <w:rsid w:val="001A2E4B"/>
    <w:rsid w:val="001B7C53"/>
    <w:rsid w:val="001C04FA"/>
    <w:rsid w:val="001F2459"/>
    <w:rsid w:val="00244394"/>
    <w:rsid w:val="00295AAF"/>
    <w:rsid w:val="002A34B4"/>
    <w:rsid w:val="00305860"/>
    <w:rsid w:val="003105C8"/>
    <w:rsid w:val="00313B91"/>
    <w:rsid w:val="0034417C"/>
    <w:rsid w:val="00344A72"/>
    <w:rsid w:val="003647DF"/>
    <w:rsid w:val="00365BF4"/>
    <w:rsid w:val="00365F19"/>
    <w:rsid w:val="00390286"/>
    <w:rsid w:val="003B1368"/>
    <w:rsid w:val="003C14A8"/>
    <w:rsid w:val="003C22DD"/>
    <w:rsid w:val="003C2469"/>
    <w:rsid w:val="003F22AF"/>
    <w:rsid w:val="00401B81"/>
    <w:rsid w:val="00420310"/>
    <w:rsid w:val="0042256E"/>
    <w:rsid w:val="004466F0"/>
    <w:rsid w:val="00465849"/>
    <w:rsid w:val="00466ACE"/>
    <w:rsid w:val="004B2AF6"/>
    <w:rsid w:val="004B3A26"/>
    <w:rsid w:val="004C3021"/>
    <w:rsid w:val="004C7017"/>
    <w:rsid w:val="004D2AD8"/>
    <w:rsid w:val="005153D3"/>
    <w:rsid w:val="00556D49"/>
    <w:rsid w:val="00561CC9"/>
    <w:rsid w:val="00573B07"/>
    <w:rsid w:val="005856C0"/>
    <w:rsid w:val="00586548"/>
    <w:rsid w:val="005A1C9A"/>
    <w:rsid w:val="005D2399"/>
    <w:rsid w:val="005D4189"/>
    <w:rsid w:val="005D5333"/>
    <w:rsid w:val="005E0272"/>
    <w:rsid w:val="005E2706"/>
    <w:rsid w:val="005F7FDD"/>
    <w:rsid w:val="00606D58"/>
    <w:rsid w:val="00616021"/>
    <w:rsid w:val="006202D4"/>
    <w:rsid w:val="0065153F"/>
    <w:rsid w:val="00653CB0"/>
    <w:rsid w:val="0065629D"/>
    <w:rsid w:val="00666F76"/>
    <w:rsid w:val="00676F05"/>
    <w:rsid w:val="00686187"/>
    <w:rsid w:val="00733200"/>
    <w:rsid w:val="0075499B"/>
    <w:rsid w:val="007554D7"/>
    <w:rsid w:val="007761EA"/>
    <w:rsid w:val="00777EB0"/>
    <w:rsid w:val="007B35F2"/>
    <w:rsid w:val="007C4F2F"/>
    <w:rsid w:val="007E42D1"/>
    <w:rsid w:val="007E46B1"/>
    <w:rsid w:val="0080465E"/>
    <w:rsid w:val="00805B82"/>
    <w:rsid w:val="00810303"/>
    <w:rsid w:val="00822EFA"/>
    <w:rsid w:val="008437BD"/>
    <w:rsid w:val="00855C97"/>
    <w:rsid w:val="008666E2"/>
    <w:rsid w:val="00872CCF"/>
    <w:rsid w:val="00887D3A"/>
    <w:rsid w:val="008A51D3"/>
    <w:rsid w:val="008B03A1"/>
    <w:rsid w:val="008C6847"/>
    <w:rsid w:val="008F08EF"/>
    <w:rsid w:val="008F3BD5"/>
    <w:rsid w:val="00905135"/>
    <w:rsid w:val="009107AB"/>
    <w:rsid w:val="00927419"/>
    <w:rsid w:val="00930B6E"/>
    <w:rsid w:val="00934B79"/>
    <w:rsid w:val="00974E53"/>
    <w:rsid w:val="00980B81"/>
    <w:rsid w:val="0098241A"/>
    <w:rsid w:val="0098278D"/>
    <w:rsid w:val="00990BBA"/>
    <w:rsid w:val="00992B97"/>
    <w:rsid w:val="009C063F"/>
    <w:rsid w:val="009D1FF7"/>
    <w:rsid w:val="009D7718"/>
    <w:rsid w:val="009F096F"/>
    <w:rsid w:val="00A57C07"/>
    <w:rsid w:val="00A724D2"/>
    <w:rsid w:val="00A93B97"/>
    <w:rsid w:val="00AB66BE"/>
    <w:rsid w:val="00AF5401"/>
    <w:rsid w:val="00B60CC7"/>
    <w:rsid w:val="00B65CB8"/>
    <w:rsid w:val="00B93134"/>
    <w:rsid w:val="00BE03C0"/>
    <w:rsid w:val="00BF413A"/>
    <w:rsid w:val="00C01C2A"/>
    <w:rsid w:val="00C5136F"/>
    <w:rsid w:val="00C85292"/>
    <w:rsid w:val="00CD6094"/>
    <w:rsid w:val="00CF7388"/>
    <w:rsid w:val="00D274BC"/>
    <w:rsid w:val="00D512AD"/>
    <w:rsid w:val="00D52E0A"/>
    <w:rsid w:val="00D601C8"/>
    <w:rsid w:val="00D609A9"/>
    <w:rsid w:val="00D654B7"/>
    <w:rsid w:val="00D74794"/>
    <w:rsid w:val="00D97A87"/>
    <w:rsid w:val="00DB7528"/>
    <w:rsid w:val="00DC6F8E"/>
    <w:rsid w:val="00DF118C"/>
    <w:rsid w:val="00DF685B"/>
    <w:rsid w:val="00E7066A"/>
    <w:rsid w:val="00E75BAE"/>
    <w:rsid w:val="00EC72DC"/>
    <w:rsid w:val="00EF3F8C"/>
    <w:rsid w:val="00F23510"/>
    <w:rsid w:val="00F33BEF"/>
    <w:rsid w:val="00F60D4D"/>
    <w:rsid w:val="00F83E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D4EC8A1"/>
  <w15:docId w15:val="{112DD912-3D3F-49FE-9753-38F296A7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F60D4D"/>
    <w:rPr>
      <w:sz w:val="48"/>
      <w:szCs w:val="48"/>
    </w:rPr>
  </w:style>
  <w:style w:type="character" w:customStyle="1" w:styleId="SubtitleChar">
    <w:name w:val="Subtitle Char"/>
    <w:basedOn w:val="a0"/>
    <w:uiPriority w:val="11"/>
    <w:rsid w:val="00F60D4D"/>
    <w:rPr>
      <w:sz w:val="24"/>
      <w:szCs w:val="24"/>
    </w:rPr>
  </w:style>
  <w:style w:type="character" w:customStyle="1" w:styleId="QuoteChar">
    <w:name w:val="Quote Char"/>
    <w:uiPriority w:val="29"/>
    <w:rsid w:val="00F60D4D"/>
    <w:rPr>
      <w:i/>
    </w:rPr>
  </w:style>
  <w:style w:type="character" w:customStyle="1" w:styleId="IntenseQuoteChar">
    <w:name w:val="Intense Quote Char"/>
    <w:uiPriority w:val="30"/>
    <w:rsid w:val="00F60D4D"/>
    <w:rPr>
      <w:i/>
    </w:rPr>
  </w:style>
  <w:style w:type="table" w:customStyle="1" w:styleId="TableGridLight">
    <w:name w:val="Table Grid Light"/>
    <w:basedOn w:val="a1"/>
    <w:uiPriority w:val="59"/>
    <w:rsid w:val="00F60D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60D4D"/>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
    <w:name w:val="Таблица простая 21"/>
    <w:basedOn w:val="a1"/>
    <w:uiPriority w:val="59"/>
    <w:rsid w:val="00F60D4D"/>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60D4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rsid w:val="00F60D4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rsid w:val="00F60D4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rsid w:val="00F60D4D"/>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60D4D"/>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60D4D"/>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60D4D"/>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60D4D"/>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60D4D"/>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60D4D"/>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60D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F60D4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F60D4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F60D4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F60D4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F60D4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F60D4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31">
    <w:name w:val="Таблица-сетка 31"/>
    <w:basedOn w:val="a1"/>
    <w:uiPriority w:val="99"/>
    <w:rsid w:val="00F60D4D"/>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F60D4D"/>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F60D4D"/>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F60D4D"/>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F60D4D"/>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F60D4D"/>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F60D4D"/>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41">
    <w:name w:val="Таблица-сетка 41"/>
    <w:basedOn w:val="a1"/>
    <w:uiPriority w:val="59"/>
    <w:rsid w:val="00F60D4D"/>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F60D4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F60D4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F60D4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F60D4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F60D4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F60D4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51">
    <w:name w:val="Таблица-сетка 5 темная1"/>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F60D4D"/>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basedOn w:val="a1"/>
    <w:uiPriority w:val="99"/>
    <w:rsid w:val="00F60D4D"/>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60D4D"/>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60D4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60D4D"/>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60D4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60D4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60D4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60D4D"/>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60D4D"/>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60D4D"/>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60D4D"/>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60D4D"/>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60D4D"/>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60D4D"/>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F60D4D"/>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basedOn w:val="a1"/>
    <w:uiPriority w:val="99"/>
    <w:rsid w:val="00F60D4D"/>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F60D4D"/>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F60D4D"/>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F60D4D"/>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F60D4D"/>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F60D4D"/>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F60D4D"/>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310">
    <w:name w:val="Список-таблица 31"/>
    <w:basedOn w:val="a1"/>
    <w:uiPriority w:val="99"/>
    <w:rsid w:val="00F60D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60D4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60D4D"/>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60D4D"/>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60D4D"/>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60D4D"/>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60D4D"/>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60D4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F60D4D"/>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F60D4D"/>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F60D4D"/>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F60D4D"/>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F60D4D"/>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F60D4D"/>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510">
    <w:name w:val="Список-таблица 5 темная1"/>
    <w:basedOn w:val="a1"/>
    <w:uiPriority w:val="99"/>
    <w:rsid w:val="00F60D4D"/>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F60D4D"/>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F60D4D"/>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F60D4D"/>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F60D4D"/>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F60D4D"/>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F60D4D"/>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610">
    <w:name w:val="Список-таблица 6 цветная1"/>
    <w:basedOn w:val="a1"/>
    <w:uiPriority w:val="99"/>
    <w:rsid w:val="00F60D4D"/>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60D4D"/>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60D4D"/>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60D4D"/>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60D4D"/>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60D4D"/>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60D4D"/>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60D4D"/>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60D4D"/>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60D4D"/>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60D4D"/>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60D4D"/>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60D4D"/>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60D4D"/>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60D4D"/>
    <w:rPr>
      <w:color w:val="404040"/>
      <w:szCs w:val="20"/>
      <w:lang w:eastAsia="ru-RU" w:bidi="ar-S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a1"/>
    <w:uiPriority w:val="99"/>
    <w:rsid w:val="00F60D4D"/>
    <w:rPr>
      <w:color w:val="40404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FootnoteTextChar">
    <w:name w:val="Footnote Text Char"/>
    <w:uiPriority w:val="99"/>
    <w:rsid w:val="00F60D4D"/>
    <w:rPr>
      <w:sz w:val="18"/>
    </w:rPr>
  </w:style>
  <w:style w:type="paragraph" w:customStyle="1" w:styleId="110">
    <w:name w:val="Заголовок 11"/>
    <w:basedOn w:val="a"/>
    <w:next w:val="a"/>
    <w:rsid w:val="00F60D4D"/>
    <w:pPr>
      <w:keepNext/>
      <w:ind w:left="-600" w:right="-763"/>
      <w:jc w:val="both"/>
      <w:outlineLvl w:val="0"/>
    </w:pPr>
    <w:rPr>
      <w:sz w:val="28"/>
    </w:rPr>
  </w:style>
  <w:style w:type="paragraph" w:customStyle="1" w:styleId="210">
    <w:name w:val="Заголовок 21"/>
    <w:basedOn w:val="a"/>
    <w:next w:val="a"/>
    <w:link w:val="2"/>
    <w:semiHidden/>
    <w:rsid w:val="00F60D4D"/>
    <w:pPr>
      <w:keepNext/>
      <w:spacing w:before="240" w:after="60"/>
      <w:outlineLvl w:val="1"/>
    </w:pPr>
    <w:rPr>
      <w:rFonts w:ascii="Calibri Light" w:hAnsi="Calibri Light"/>
      <w:b/>
      <w:bCs/>
      <w:i/>
      <w:iCs/>
      <w:sz w:val="28"/>
      <w:szCs w:val="28"/>
      <w:lang w:val="en-US"/>
    </w:rPr>
  </w:style>
  <w:style w:type="paragraph" w:customStyle="1" w:styleId="12">
    <w:name w:val="Заголовок 12"/>
    <w:link w:val="Heading1Char"/>
    <w:uiPriority w:val="9"/>
    <w:qFormat/>
    <w:rsid w:val="00F60D4D"/>
    <w:pPr>
      <w:keepNext/>
      <w:keepLines/>
      <w:spacing w:before="480" w:after="200"/>
      <w:outlineLvl w:val="0"/>
    </w:pPr>
    <w:rPr>
      <w:rFonts w:ascii="Arial" w:eastAsia="Arial" w:hAnsi="Arial" w:cs="Arial"/>
      <w:sz w:val="40"/>
      <w:szCs w:val="40"/>
    </w:rPr>
  </w:style>
  <w:style w:type="character" w:customStyle="1" w:styleId="Heading1Char">
    <w:name w:val="Heading 1 Char"/>
    <w:link w:val="12"/>
    <w:uiPriority w:val="9"/>
    <w:rsid w:val="00F60D4D"/>
    <w:rPr>
      <w:rFonts w:ascii="Arial" w:eastAsia="Arial" w:hAnsi="Arial" w:cs="Arial"/>
      <w:sz w:val="40"/>
      <w:szCs w:val="40"/>
    </w:rPr>
  </w:style>
  <w:style w:type="paragraph" w:customStyle="1" w:styleId="22">
    <w:name w:val="Заголовок 22"/>
    <w:link w:val="Heading2Char"/>
    <w:uiPriority w:val="9"/>
    <w:unhideWhenUsed/>
    <w:qFormat/>
    <w:rsid w:val="00F60D4D"/>
    <w:pPr>
      <w:keepNext/>
      <w:keepLines/>
      <w:spacing w:before="360" w:after="200"/>
      <w:outlineLvl w:val="1"/>
    </w:pPr>
    <w:rPr>
      <w:rFonts w:ascii="Arial" w:eastAsia="Arial" w:hAnsi="Arial" w:cs="Arial"/>
      <w:sz w:val="34"/>
    </w:rPr>
  </w:style>
  <w:style w:type="character" w:customStyle="1" w:styleId="Heading2Char">
    <w:name w:val="Heading 2 Char"/>
    <w:link w:val="22"/>
    <w:uiPriority w:val="9"/>
    <w:rsid w:val="00F60D4D"/>
    <w:rPr>
      <w:rFonts w:ascii="Arial" w:eastAsia="Arial" w:hAnsi="Arial" w:cs="Arial"/>
      <w:sz w:val="34"/>
    </w:rPr>
  </w:style>
  <w:style w:type="paragraph" w:customStyle="1" w:styleId="310">
    <w:name w:val="Заголовок 31"/>
    <w:link w:val="Heading3Char"/>
    <w:uiPriority w:val="9"/>
    <w:unhideWhenUsed/>
    <w:qFormat/>
    <w:rsid w:val="00F60D4D"/>
    <w:pPr>
      <w:keepNext/>
      <w:keepLines/>
      <w:spacing w:before="320" w:after="200"/>
      <w:outlineLvl w:val="2"/>
    </w:pPr>
    <w:rPr>
      <w:rFonts w:ascii="Arial" w:eastAsia="Arial" w:hAnsi="Arial" w:cs="Arial"/>
      <w:sz w:val="30"/>
      <w:szCs w:val="30"/>
    </w:rPr>
  </w:style>
  <w:style w:type="character" w:customStyle="1" w:styleId="Heading3Char">
    <w:name w:val="Heading 3 Char"/>
    <w:link w:val="310"/>
    <w:uiPriority w:val="9"/>
    <w:rsid w:val="00F60D4D"/>
    <w:rPr>
      <w:rFonts w:ascii="Arial" w:eastAsia="Arial" w:hAnsi="Arial" w:cs="Arial"/>
      <w:sz w:val="30"/>
      <w:szCs w:val="30"/>
    </w:rPr>
  </w:style>
  <w:style w:type="paragraph" w:customStyle="1" w:styleId="410">
    <w:name w:val="Заголовок 41"/>
    <w:link w:val="Heading4Char"/>
    <w:uiPriority w:val="9"/>
    <w:unhideWhenUsed/>
    <w:qFormat/>
    <w:rsid w:val="00F60D4D"/>
    <w:pPr>
      <w:keepNext/>
      <w:keepLines/>
      <w:spacing w:before="320" w:after="200"/>
      <w:outlineLvl w:val="3"/>
    </w:pPr>
    <w:rPr>
      <w:rFonts w:ascii="Arial" w:eastAsia="Arial" w:hAnsi="Arial" w:cs="Arial"/>
      <w:b/>
      <w:bCs/>
      <w:sz w:val="26"/>
      <w:szCs w:val="26"/>
    </w:rPr>
  </w:style>
  <w:style w:type="character" w:customStyle="1" w:styleId="Heading4Char">
    <w:name w:val="Heading 4 Char"/>
    <w:link w:val="410"/>
    <w:uiPriority w:val="9"/>
    <w:rsid w:val="00F60D4D"/>
    <w:rPr>
      <w:rFonts w:ascii="Arial" w:eastAsia="Arial" w:hAnsi="Arial" w:cs="Arial"/>
      <w:b/>
      <w:bCs/>
      <w:sz w:val="26"/>
      <w:szCs w:val="26"/>
    </w:rPr>
  </w:style>
  <w:style w:type="paragraph" w:customStyle="1" w:styleId="510">
    <w:name w:val="Заголовок 51"/>
    <w:link w:val="Heading5Char"/>
    <w:uiPriority w:val="9"/>
    <w:unhideWhenUsed/>
    <w:qFormat/>
    <w:rsid w:val="00F60D4D"/>
    <w:pPr>
      <w:keepNext/>
      <w:keepLines/>
      <w:spacing w:before="320" w:after="200"/>
      <w:outlineLvl w:val="4"/>
    </w:pPr>
    <w:rPr>
      <w:rFonts w:ascii="Arial" w:eastAsia="Arial" w:hAnsi="Arial" w:cs="Arial"/>
      <w:b/>
      <w:bCs/>
      <w:sz w:val="24"/>
      <w:szCs w:val="24"/>
    </w:rPr>
  </w:style>
  <w:style w:type="character" w:customStyle="1" w:styleId="Heading5Char">
    <w:name w:val="Heading 5 Char"/>
    <w:link w:val="510"/>
    <w:uiPriority w:val="9"/>
    <w:rsid w:val="00F60D4D"/>
    <w:rPr>
      <w:rFonts w:ascii="Arial" w:eastAsia="Arial" w:hAnsi="Arial" w:cs="Arial"/>
      <w:b/>
      <w:bCs/>
      <w:sz w:val="24"/>
      <w:szCs w:val="24"/>
    </w:rPr>
  </w:style>
  <w:style w:type="paragraph" w:customStyle="1" w:styleId="61">
    <w:name w:val="Заголовок 61"/>
    <w:link w:val="Heading6Char"/>
    <w:uiPriority w:val="9"/>
    <w:unhideWhenUsed/>
    <w:qFormat/>
    <w:rsid w:val="00F60D4D"/>
    <w:pPr>
      <w:keepNext/>
      <w:keepLines/>
      <w:spacing w:before="320" w:after="200"/>
      <w:outlineLvl w:val="5"/>
    </w:pPr>
    <w:rPr>
      <w:rFonts w:ascii="Arial" w:eastAsia="Arial" w:hAnsi="Arial" w:cs="Arial"/>
      <w:b/>
      <w:bCs/>
      <w:sz w:val="22"/>
    </w:rPr>
  </w:style>
  <w:style w:type="character" w:customStyle="1" w:styleId="Heading6Char">
    <w:name w:val="Heading 6 Char"/>
    <w:link w:val="61"/>
    <w:uiPriority w:val="9"/>
    <w:rsid w:val="00F60D4D"/>
    <w:rPr>
      <w:rFonts w:ascii="Arial" w:eastAsia="Arial" w:hAnsi="Arial" w:cs="Arial"/>
      <w:b/>
      <w:bCs/>
      <w:sz w:val="22"/>
      <w:szCs w:val="22"/>
    </w:rPr>
  </w:style>
  <w:style w:type="paragraph" w:customStyle="1" w:styleId="71">
    <w:name w:val="Заголовок 71"/>
    <w:link w:val="Heading7Char"/>
    <w:uiPriority w:val="9"/>
    <w:unhideWhenUsed/>
    <w:qFormat/>
    <w:rsid w:val="00F60D4D"/>
    <w:pPr>
      <w:keepNext/>
      <w:keepLines/>
      <w:spacing w:before="320" w:after="200"/>
      <w:outlineLvl w:val="6"/>
    </w:pPr>
    <w:rPr>
      <w:rFonts w:ascii="Arial" w:eastAsia="Arial" w:hAnsi="Arial" w:cs="Arial"/>
      <w:b/>
      <w:bCs/>
      <w:i/>
      <w:iCs/>
      <w:sz w:val="22"/>
    </w:rPr>
  </w:style>
  <w:style w:type="character" w:customStyle="1" w:styleId="Heading7Char">
    <w:name w:val="Heading 7 Char"/>
    <w:link w:val="71"/>
    <w:uiPriority w:val="9"/>
    <w:rsid w:val="00F60D4D"/>
    <w:rPr>
      <w:rFonts w:ascii="Arial" w:eastAsia="Arial" w:hAnsi="Arial" w:cs="Arial"/>
      <w:b/>
      <w:bCs/>
      <w:i/>
      <w:iCs/>
      <w:sz w:val="22"/>
      <w:szCs w:val="22"/>
    </w:rPr>
  </w:style>
  <w:style w:type="paragraph" w:customStyle="1" w:styleId="81">
    <w:name w:val="Заголовок 81"/>
    <w:link w:val="Heading8Char"/>
    <w:uiPriority w:val="9"/>
    <w:unhideWhenUsed/>
    <w:qFormat/>
    <w:rsid w:val="00F60D4D"/>
    <w:pPr>
      <w:keepNext/>
      <w:keepLines/>
      <w:spacing w:before="320" w:after="200"/>
      <w:outlineLvl w:val="7"/>
    </w:pPr>
    <w:rPr>
      <w:rFonts w:ascii="Arial" w:eastAsia="Arial" w:hAnsi="Arial" w:cs="Arial"/>
      <w:i/>
      <w:iCs/>
      <w:sz w:val="22"/>
    </w:rPr>
  </w:style>
  <w:style w:type="character" w:customStyle="1" w:styleId="Heading8Char">
    <w:name w:val="Heading 8 Char"/>
    <w:link w:val="81"/>
    <w:uiPriority w:val="9"/>
    <w:rsid w:val="00F60D4D"/>
    <w:rPr>
      <w:rFonts w:ascii="Arial" w:eastAsia="Arial" w:hAnsi="Arial" w:cs="Arial"/>
      <w:i/>
      <w:iCs/>
      <w:sz w:val="22"/>
      <w:szCs w:val="22"/>
    </w:rPr>
  </w:style>
  <w:style w:type="paragraph" w:customStyle="1" w:styleId="91">
    <w:name w:val="Заголовок 91"/>
    <w:link w:val="Heading9Char"/>
    <w:uiPriority w:val="9"/>
    <w:unhideWhenUsed/>
    <w:qFormat/>
    <w:rsid w:val="00F60D4D"/>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F60D4D"/>
    <w:rPr>
      <w:rFonts w:ascii="Arial" w:eastAsia="Arial" w:hAnsi="Arial" w:cs="Arial"/>
      <w:i/>
      <w:iCs/>
      <w:sz w:val="21"/>
      <w:szCs w:val="21"/>
    </w:rPr>
  </w:style>
  <w:style w:type="paragraph" w:styleId="a3">
    <w:name w:val="List Paragraph"/>
    <w:basedOn w:val="a"/>
    <w:rsid w:val="00F60D4D"/>
    <w:pPr>
      <w:ind w:left="708"/>
    </w:pPr>
  </w:style>
  <w:style w:type="paragraph" w:styleId="a4">
    <w:name w:val="No Spacing"/>
    <w:uiPriority w:val="1"/>
    <w:qFormat/>
    <w:rsid w:val="00F60D4D"/>
  </w:style>
  <w:style w:type="paragraph" w:styleId="a5">
    <w:name w:val="Title"/>
    <w:link w:val="a6"/>
    <w:uiPriority w:val="10"/>
    <w:qFormat/>
    <w:rsid w:val="00F60D4D"/>
    <w:pPr>
      <w:spacing w:before="300" w:after="200"/>
      <w:contextualSpacing/>
    </w:pPr>
    <w:rPr>
      <w:sz w:val="48"/>
      <w:szCs w:val="48"/>
    </w:rPr>
  </w:style>
  <w:style w:type="character" w:customStyle="1" w:styleId="a6">
    <w:name w:val="Заголовок Знак"/>
    <w:link w:val="a5"/>
    <w:uiPriority w:val="10"/>
    <w:rsid w:val="00F60D4D"/>
    <w:rPr>
      <w:sz w:val="48"/>
      <w:szCs w:val="48"/>
    </w:rPr>
  </w:style>
  <w:style w:type="paragraph" w:styleId="a7">
    <w:name w:val="Subtitle"/>
    <w:link w:val="a8"/>
    <w:uiPriority w:val="11"/>
    <w:qFormat/>
    <w:rsid w:val="00F60D4D"/>
    <w:pPr>
      <w:spacing w:before="200" w:after="200"/>
    </w:pPr>
    <w:rPr>
      <w:sz w:val="24"/>
      <w:szCs w:val="24"/>
    </w:rPr>
  </w:style>
  <w:style w:type="character" w:customStyle="1" w:styleId="a8">
    <w:name w:val="Подзаголовок Знак"/>
    <w:link w:val="a7"/>
    <w:uiPriority w:val="11"/>
    <w:rsid w:val="00F60D4D"/>
    <w:rPr>
      <w:sz w:val="24"/>
      <w:szCs w:val="24"/>
    </w:rPr>
  </w:style>
  <w:style w:type="paragraph" w:styleId="20">
    <w:name w:val="Quote"/>
    <w:link w:val="23"/>
    <w:uiPriority w:val="29"/>
    <w:qFormat/>
    <w:rsid w:val="00F60D4D"/>
    <w:pPr>
      <w:ind w:left="720" w:right="720"/>
    </w:pPr>
    <w:rPr>
      <w:i/>
    </w:rPr>
  </w:style>
  <w:style w:type="character" w:customStyle="1" w:styleId="23">
    <w:name w:val="Цитата 2 Знак"/>
    <w:link w:val="20"/>
    <w:uiPriority w:val="29"/>
    <w:rsid w:val="00F60D4D"/>
    <w:rPr>
      <w:i/>
    </w:rPr>
  </w:style>
  <w:style w:type="paragraph" w:styleId="a9">
    <w:name w:val="Intense Quote"/>
    <w:link w:val="aa"/>
    <w:uiPriority w:val="30"/>
    <w:qFormat/>
    <w:rsid w:val="00F60D4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60D4D"/>
    <w:rPr>
      <w:i/>
    </w:rPr>
  </w:style>
  <w:style w:type="paragraph" w:customStyle="1" w:styleId="1">
    <w:name w:val="Верхний колонтитул1"/>
    <w:link w:val="HeaderChar"/>
    <w:uiPriority w:val="99"/>
    <w:unhideWhenUsed/>
    <w:rsid w:val="00F60D4D"/>
    <w:pPr>
      <w:tabs>
        <w:tab w:val="center" w:pos="7143"/>
        <w:tab w:val="right" w:pos="14287"/>
      </w:tabs>
    </w:pPr>
  </w:style>
  <w:style w:type="character" w:customStyle="1" w:styleId="HeaderChar">
    <w:name w:val="Header Char"/>
    <w:link w:val="1"/>
    <w:uiPriority w:val="99"/>
    <w:rsid w:val="00F60D4D"/>
  </w:style>
  <w:style w:type="paragraph" w:customStyle="1" w:styleId="10">
    <w:name w:val="Нижний колонтитул1"/>
    <w:link w:val="FooterChar"/>
    <w:uiPriority w:val="99"/>
    <w:unhideWhenUsed/>
    <w:rsid w:val="00F60D4D"/>
    <w:pPr>
      <w:tabs>
        <w:tab w:val="center" w:pos="7143"/>
        <w:tab w:val="right" w:pos="14287"/>
      </w:tabs>
    </w:pPr>
  </w:style>
  <w:style w:type="character" w:customStyle="1" w:styleId="FooterChar">
    <w:name w:val="Footer Char"/>
    <w:link w:val="10"/>
    <w:uiPriority w:val="99"/>
    <w:rsid w:val="00F60D4D"/>
  </w:style>
  <w:style w:type="table" w:styleId="ab">
    <w:name w:val="Table Grid"/>
    <w:basedOn w:val="a1"/>
    <w:rsid w:val="00F60D4D"/>
    <w:pPr>
      <w:ind w:firstLine="709"/>
    </w:pPr>
    <w:tblPr/>
  </w:style>
  <w:style w:type="table" w:customStyle="1" w:styleId="Lined">
    <w:name w:val="Lined"/>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F60D4D"/>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F60D4D"/>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F60D4D"/>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F60D4D"/>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F60D4D"/>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F60D4D"/>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F60D4D"/>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F60D4D"/>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F60D4D"/>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F60D4D"/>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F60D4D"/>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F60D4D"/>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F60D4D"/>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F60D4D"/>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F60D4D"/>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c">
    <w:name w:val="Hyperlink"/>
    <w:rsid w:val="00F60D4D"/>
    <w:rPr>
      <w:color w:val="0563C1"/>
      <w:u w:val="single"/>
    </w:rPr>
  </w:style>
  <w:style w:type="paragraph" w:styleId="ad">
    <w:name w:val="footnote text"/>
    <w:link w:val="ae"/>
    <w:uiPriority w:val="99"/>
    <w:semiHidden/>
    <w:unhideWhenUsed/>
    <w:rsid w:val="00F60D4D"/>
    <w:pPr>
      <w:spacing w:after="40"/>
    </w:pPr>
    <w:rPr>
      <w:sz w:val="18"/>
    </w:rPr>
  </w:style>
  <w:style w:type="character" w:customStyle="1" w:styleId="ae">
    <w:name w:val="Текст сноски Знак"/>
    <w:link w:val="ad"/>
    <w:uiPriority w:val="99"/>
    <w:rsid w:val="00F60D4D"/>
    <w:rPr>
      <w:sz w:val="18"/>
    </w:rPr>
  </w:style>
  <w:style w:type="character" w:styleId="af">
    <w:name w:val="footnote reference"/>
    <w:uiPriority w:val="99"/>
    <w:unhideWhenUsed/>
    <w:rsid w:val="00F60D4D"/>
    <w:rPr>
      <w:vertAlign w:val="superscript"/>
    </w:rPr>
  </w:style>
  <w:style w:type="paragraph" w:styleId="13">
    <w:name w:val="toc 1"/>
    <w:uiPriority w:val="39"/>
    <w:unhideWhenUsed/>
    <w:rsid w:val="00F60D4D"/>
    <w:pPr>
      <w:spacing w:after="57"/>
    </w:pPr>
  </w:style>
  <w:style w:type="paragraph" w:styleId="24">
    <w:name w:val="toc 2"/>
    <w:uiPriority w:val="39"/>
    <w:unhideWhenUsed/>
    <w:rsid w:val="00F60D4D"/>
    <w:pPr>
      <w:spacing w:after="57"/>
      <w:ind w:left="283"/>
    </w:pPr>
  </w:style>
  <w:style w:type="paragraph" w:styleId="3">
    <w:name w:val="toc 3"/>
    <w:uiPriority w:val="39"/>
    <w:unhideWhenUsed/>
    <w:rsid w:val="00F60D4D"/>
    <w:pPr>
      <w:spacing w:after="57"/>
      <w:ind w:left="567"/>
    </w:pPr>
  </w:style>
  <w:style w:type="paragraph" w:styleId="4">
    <w:name w:val="toc 4"/>
    <w:uiPriority w:val="39"/>
    <w:unhideWhenUsed/>
    <w:rsid w:val="00F60D4D"/>
    <w:pPr>
      <w:spacing w:after="57"/>
      <w:ind w:left="850"/>
    </w:pPr>
  </w:style>
  <w:style w:type="paragraph" w:styleId="5">
    <w:name w:val="toc 5"/>
    <w:uiPriority w:val="39"/>
    <w:unhideWhenUsed/>
    <w:rsid w:val="00F60D4D"/>
    <w:pPr>
      <w:spacing w:after="57"/>
      <w:ind w:left="1134"/>
    </w:pPr>
  </w:style>
  <w:style w:type="paragraph" w:styleId="6">
    <w:name w:val="toc 6"/>
    <w:uiPriority w:val="39"/>
    <w:unhideWhenUsed/>
    <w:rsid w:val="00F60D4D"/>
    <w:pPr>
      <w:spacing w:after="57"/>
      <w:ind w:left="1417"/>
    </w:pPr>
  </w:style>
  <w:style w:type="paragraph" w:styleId="7">
    <w:name w:val="toc 7"/>
    <w:uiPriority w:val="39"/>
    <w:unhideWhenUsed/>
    <w:rsid w:val="00F60D4D"/>
    <w:pPr>
      <w:spacing w:after="57"/>
      <w:ind w:left="1701"/>
    </w:pPr>
  </w:style>
  <w:style w:type="paragraph" w:styleId="8">
    <w:name w:val="toc 8"/>
    <w:uiPriority w:val="39"/>
    <w:unhideWhenUsed/>
    <w:rsid w:val="00F60D4D"/>
    <w:pPr>
      <w:spacing w:after="57"/>
      <w:ind w:left="1984"/>
    </w:pPr>
  </w:style>
  <w:style w:type="paragraph" w:styleId="9">
    <w:name w:val="toc 9"/>
    <w:uiPriority w:val="39"/>
    <w:unhideWhenUsed/>
    <w:rsid w:val="00F60D4D"/>
    <w:pPr>
      <w:spacing w:after="57"/>
      <w:ind w:left="2268"/>
    </w:pPr>
  </w:style>
  <w:style w:type="paragraph" w:styleId="af0">
    <w:name w:val="TOC Heading"/>
    <w:uiPriority w:val="39"/>
    <w:unhideWhenUsed/>
    <w:rsid w:val="00F60D4D"/>
  </w:style>
  <w:style w:type="paragraph" w:styleId="af1">
    <w:name w:val="Body Text"/>
    <w:basedOn w:val="a"/>
    <w:next w:val="a"/>
    <w:rsid w:val="00F60D4D"/>
    <w:pPr>
      <w:jc w:val="both"/>
    </w:pPr>
    <w:rPr>
      <w:sz w:val="22"/>
    </w:rPr>
  </w:style>
  <w:style w:type="paragraph" w:customStyle="1" w:styleId="25">
    <w:name w:val="Верхний колонтитул2"/>
    <w:basedOn w:val="a"/>
    <w:rsid w:val="00F60D4D"/>
    <w:pPr>
      <w:tabs>
        <w:tab w:val="center" w:pos="4153"/>
        <w:tab w:val="right" w:pos="8306"/>
      </w:tabs>
      <w:spacing w:before="120" w:after="240"/>
      <w:jc w:val="center"/>
    </w:pPr>
    <w:rPr>
      <w:b/>
      <w:caps/>
      <w:sz w:val="28"/>
    </w:rPr>
  </w:style>
  <w:style w:type="paragraph" w:customStyle="1" w:styleId="26">
    <w:name w:val="Нижний колонтитул2"/>
    <w:basedOn w:val="a"/>
    <w:rsid w:val="00F60D4D"/>
    <w:pPr>
      <w:tabs>
        <w:tab w:val="center" w:pos="4153"/>
        <w:tab w:val="right" w:pos="8306"/>
      </w:tabs>
    </w:pPr>
  </w:style>
  <w:style w:type="character" w:styleId="af2">
    <w:name w:val="page number"/>
    <w:basedOn w:val="a0"/>
    <w:rsid w:val="00F60D4D"/>
  </w:style>
  <w:style w:type="paragraph" w:styleId="af3">
    <w:name w:val="caption"/>
    <w:basedOn w:val="a"/>
    <w:next w:val="a"/>
    <w:rsid w:val="00F60D4D"/>
    <w:pPr>
      <w:jc w:val="center"/>
    </w:pPr>
    <w:rPr>
      <w:b/>
      <w:sz w:val="28"/>
    </w:rPr>
  </w:style>
  <w:style w:type="paragraph" w:styleId="af4">
    <w:name w:val="Block Text"/>
    <w:basedOn w:val="a"/>
    <w:rsid w:val="00F60D4D"/>
    <w:pPr>
      <w:ind w:left="-600" w:right="-763"/>
      <w:jc w:val="both"/>
    </w:pPr>
    <w:rPr>
      <w:sz w:val="28"/>
    </w:rPr>
  </w:style>
  <w:style w:type="paragraph" w:customStyle="1" w:styleId="af5">
    <w:name w:val="Обращение"/>
    <w:basedOn w:val="a"/>
    <w:next w:val="a"/>
    <w:rsid w:val="00F60D4D"/>
    <w:pPr>
      <w:spacing w:before="240" w:after="120"/>
      <w:jc w:val="center"/>
    </w:pPr>
    <w:rPr>
      <w:b/>
    </w:rPr>
  </w:style>
  <w:style w:type="paragraph" w:customStyle="1" w:styleId="af6">
    <w:name w:val="Адресные реквизиты"/>
    <w:basedOn w:val="af1"/>
    <w:next w:val="af1"/>
    <w:rsid w:val="00F60D4D"/>
    <w:pPr>
      <w:jc w:val="left"/>
    </w:pPr>
    <w:rPr>
      <w:sz w:val="16"/>
    </w:rPr>
  </w:style>
  <w:style w:type="paragraph" w:customStyle="1" w:styleId="af7">
    <w:name w:val="Адресат"/>
    <w:basedOn w:val="a"/>
    <w:rsid w:val="00F60D4D"/>
    <w:pPr>
      <w:spacing w:before="120"/>
    </w:pPr>
    <w:rPr>
      <w:b/>
    </w:rPr>
  </w:style>
  <w:style w:type="paragraph" w:styleId="27">
    <w:name w:val="Body Text 2"/>
    <w:basedOn w:val="a"/>
    <w:rsid w:val="00F60D4D"/>
    <w:pPr>
      <w:jc w:val="both"/>
    </w:pPr>
    <w:rPr>
      <w:sz w:val="28"/>
    </w:rPr>
  </w:style>
  <w:style w:type="paragraph" w:styleId="af8">
    <w:name w:val="Balloon Text"/>
    <w:basedOn w:val="a"/>
    <w:semiHidden/>
    <w:rsid w:val="00F60D4D"/>
    <w:rPr>
      <w:rFonts w:ascii="Tahoma" w:hAnsi="Tahoma"/>
      <w:sz w:val="16"/>
      <w:szCs w:val="16"/>
    </w:rPr>
  </w:style>
  <w:style w:type="paragraph" w:customStyle="1" w:styleId="ConsPlusNormal">
    <w:name w:val="ConsPlusNormal"/>
    <w:rsid w:val="00F60D4D"/>
    <w:pPr>
      <w:widowControl w:val="0"/>
      <w:ind w:firstLine="720"/>
    </w:pPr>
    <w:rPr>
      <w:rFonts w:ascii="Arial" w:hAnsi="Arial"/>
      <w:sz w:val="16"/>
      <w:szCs w:val="16"/>
      <w:lang w:eastAsia="ru-RU" w:bidi="ar-SA"/>
    </w:rPr>
  </w:style>
  <w:style w:type="paragraph" w:customStyle="1" w:styleId="ConsNormal">
    <w:name w:val="ConsNormal"/>
    <w:rsid w:val="00F60D4D"/>
    <w:pPr>
      <w:ind w:right="19772" w:firstLine="720"/>
    </w:pPr>
    <w:rPr>
      <w:sz w:val="24"/>
      <w:szCs w:val="24"/>
      <w:lang w:eastAsia="ru-RU" w:bidi="ar-SA"/>
    </w:rPr>
  </w:style>
  <w:style w:type="paragraph" w:customStyle="1" w:styleId="Default">
    <w:name w:val="Default"/>
    <w:rsid w:val="00F60D4D"/>
    <w:rPr>
      <w:color w:val="000000"/>
      <w:sz w:val="24"/>
      <w:szCs w:val="24"/>
      <w:lang w:eastAsia="ru-RU" w:bidi="ar-SA"/>
    </w:rPr>
  </w:style>
  <w:style w:type="character" w:customStyle="1" w:styleId="2">
    <w:name w:val="Заголовок 2 Знак"/>
    <w:link w:val="210"/>
    <w:semiHidden/>
    <w:rsid w:val="00F60D4D"/>
    <w:rPr>
      <w:rFonts w:ascii="Calibri Light" w:eastAsia="Times New Roman" w:hAnsi="Calibri Light"/>
      <w:b/>
      <w:bCs/>
      <w:i/>
      <w:iCs/>
      <w:sz w:val="28"/>
      <w:szCs w:val="28"/>
    </w:rPr>
  </w:style>
  <w:style w:type="paragraph" w:styleId="af9">
    <w:name w:val="footer"/>
    <w:basedOn w:val="a"/>
    <w:link w:val="afa"/>
    <w:uiPriority w:val="99"/>
    <w:unhideWhenUsed/>
    <w:rsid w:val="00D74794"/>
    <w:pPr>
      <w:tabs>
        <w:tab w:val="center" w:pos="4677"/>
        <w:tab w:val="right" w:pos="9355"/>
      </w:tabs>
    </w:pPr>
  </w:style>
  <w:style w:type="character" w:customStyle="1" w:styleId="afa">
    <w:name w:val="Нижний колонтитул Знак"/>
    <w:basedOn w:val="a0"/>
    <w:link w:val="af9"/>
    <w:uiPriority w:val="99"/>
    <w:rsid w:val="00D7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6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D6AC9A3FA9C77724549AA76554DE298C4313DD6258CB63A609F779E7716E326EC655BD708E136FB1783FA71885X4RB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2</Pages>
  <Words>962</Words>
  <Characters>5487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74</cp:revision>
  <cp:lastPrinted>2024-04-24T08:18:00Z</cp:lastPrinted>
  <dcterms:created xsi:type="dcterms:W3CDTF">2020-03-26T05:05:00Z</dcterms:created>
  <dcterms:modified xsi:type="dcterms:W3CDTF">2024-04-26T08:30:00Z</dcterms:modified>
</cp:coreProperties>
</file>