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0ECA5" w14:textId="42C8A06A" w:rsidR="00471217" w:rsidRPr="00525B57" w:rsidRDefault="00471217" w:rsidP="0047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Hlk162600218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</w:t>
      </w:r>
      <w:r w:rsidR="00D25F89" w:rsidRPr="00525B5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BEE783" wp14:editId="27C460BC">
            <wp:extent cx="57150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</w:t>
      </w:r>
      <w:r w:rsidRPr="00525B5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5E3741F" w14:textId="77777777" w:rsidR="00471217" w:rsidRPr="00525B57" w:rsidRDefault="00471217" w:rsidP="00471217">
      <w:pPr>
        <w:pStyle w:val="ad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B57">
        <w:rPr>
          <w:rFonts w:ascii="Times New Roman" w:hAnsi="Times New Roman" w:cs="Times New Roman"/>
          <w:b/>
          <w:sz w:val="28"/>
          <w:szCs w:val="28"/>
        </w:rPr>
        <w:t>ДУМА КОЖЕВНИКОВСКОГО РАЙОНА</w:t>
      </w:r>
    </w:p>
    <w:p w14:paraId="41EA9E9B" w14:textId="77777777" w:rsidR="00471217" w:rsidRPr="00525B57" w:rsidRDefault="00471217" w:rsidP="0047121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B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0D375E0" w14:textId="186871D2" w:rsidR="00471217" w:rsidRPr="00DF4962" w:rsidRDefault="00DF4962" w:rsidP="00471217">
      <w:pPr>
        <w:tabs>
          <w:tab w:val="left" w:pos="34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962">
        <w:rPr>
          <w:rFonts w:ascii="Times New Roman" w:hAnsi="Times New Roman" w:cs="Times New Roman"/>
          <w:b/>
          <w:bCs/>
          <w:sz w:val="24"/>
          <w:szCs w:val="24"/>
          <w:u w:val="single"/>
        </w:rPr>
        <w:t>28.03.2024</w:t>
      </w:r>
      <w:r w:rsidR="00471217" w:rsidRPr="00DF4962">
        <w:rPr>
          <w:rFonts w:ascii="Times New Roman" w:hAnsi="Times New Roman" w:cs="Times New Roman"/>
          <w:b/>
          <w:sz w:val="24"/>
          <w:szCs w:val="24"/>
        </w:rPr>
        <w:tab/>
      </w:r>
      <w:r w:rsidRPr="00DF49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217" w:rsidRPr="00DF4962">
        <w:rPr>
          <w:rFonts w:ascii="Times New Roman" w:hAnsi="Times New Roman" w:cs="Times New Roman"/>
          <w:b/>
          <w:sz w:val="24"/>
          <w:szCs w:val="24"/>
        </w:rPr>
        <w:tab/>
      </w:r>
      <w:r w:rsidR="00471217" w:rsidRPr="00DF4962">
        <w:rPr>
          <w:rFonts w:ascii="Times New Roman" w:hAnsi="Times New Roman" w:cs="Times New Roman"/>
          <w:b/>
          <w:sz w:val="24"/>
          <w:szCs w:val="24"/>
        </w:rPr>
        <w:tab/>
      </w:r>
      <w:r w:rsidR="00471217" w:rsidRPr="00DF4962">
        <w:rPr>
          <w:rFonts w:ascii="Times New Roman" w:hAnsi="Times New Roman" w:cs="Times New Roman"/>
          <w:b/>
          <w:sz w:val="24"/>
          <w:szCs w:val="24"/>
        </w:rPr>
        <w:tab/>
      </w:r>
      <w:r w:rsidR="00471217" w:rsidRPr="00DF4962">
        <w:rPr>
          <w:rFonts w:ascii="Times New Roman" w:hAnsi="Times New Roman" w:cs="Times New Roman"/>
          <w:b/>
          <w:sz w:val="24"/>
          <w:szCs w:val="24"/>
        </w:rPr>
        <w:tab/>
      </w:r>
      <w:r w:rsidR="00471217" w:rsidRPr="00DF4962">
        <w:rPr>
          <w:rFonts w:ascii="Times New Roman" w:hAnsi="Times New Roman" w:cs="Times New Roman"/>
          <w:b/>
          <w:sz w:val="24"/>
          <w:szCs w:val="24"/>
        </w:rPr>
        <w:tab/>
      </w:r>
      <w:r w:rsidR="00471217" w:rsidRPr="00DF4962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471217" w:rsidRPr="00DF4962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Pr="00DF4962">
        <w:rPr>
          <w:rFonts w:ascii="Times New Roman" w:hAnsi="Times New Roman" w:cs="Times New Roman"/>
          <w:b/>
          <w:sz w:val="24"/>
          <w:szCs w:val="24"/>
          <w:u w:val="single"/>
        </w:rPr>
        <w:t>246</w:t>
      </w:r>
    </w:p>
    <w:p w14:paraId="2B5DFCDA" w14:textId="77777777" w:rsidR="00471217" w:rsidRPr="00DF4962" w:rsidRDefault="00471217" w:rsidP="0047121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9EEF1" w14:textId="77777777" w:rsidR="00471217" w:rsidRPr="00525B57" w:rsidRDefault="00471217" w:rsidP="00471217">
      <w:pPr>
        <w:spacing w:after="0" w:line="240" w:lineRule="auto"/>
        <w:ind w:right="283"/>
        <w:jc w:val="center"/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  <w:b/>
          <w:sz w:val="16"/>
        </w:rPr>
        <w:t>с. Кожевниково   Кожевниковского района Томской области</w:t>
      </w:r>
    </w:p>
    <w:p w14:paraId="2B1072C9" w14:textId="77777777" w:rsidR="00471217" w:rsidRPr="00525B57" w:rsidRDefault="00471217" w:rsidP="00471217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31105DB1" w14:textId="77777777" w:rsidR="00471217" w:rsidRPr="00525B57" w:rsidRDefault="00471217" w:rsidP="00471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70C84" w14:textId="77777777" w:rsidR="00471217" w:rsidRPr="00DF4962" w:rsidRDefault="00471217" w:rsidP="00471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Об отчете Главы Кожевниковского района</w:t>
      </w:r>
    </w:p>
    <w:p w14:paraId="49D80D27" w14:textId="77777777" w:rsidR="00471217" w:rsidRPr="00DF4962" w:rsidRDefault="00471217" w:rsidP="00471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о результатах его деятельности и деятельности </w:t>
      </w:r>
    </w:p>
    <w:p w14:paraId="007D6BE9" w14:textId="77777777" w:rsidR="00471217" w:rsidRPr="00DF4962" w:rsidRDefault="00471217" w:rsidP="00471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Администрации Кожевниковского района за 2023 год</w:t>
      </w:r>
    </w:p>
    <w:p w14:paraId="66A17BD8" w14:textId="77777777" w:rsidR="00471217" w:rsidRPr="00DF4962" w:rsidRDefault="00471217" w:rsidP="004712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14:paraId="5C190222" w14:textId="77777777" w:rsidR="00471217" w:rsidRPr="00DF4962" w:rsidRDefault="00471217" w:rsidP="004712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iCs/>
          <w:sz w:val="24"/>
          <w:szCs w:val="24"/>
        </w:rPr>
        <w:t>В соответствии со ст. 35, 36 Федерального закона от 06.10.2003 № 131-ФЗ "Об общих принципах организации местного самоуправления в Российской Федерации"</w:t>
      </w:r>
      <w:r w:rsidRPr="00DF4962">
        <w:rPr>
          <w:rFonts w:ascii="Times New Roman" w:hAnsi="Times New Roman" w:cs="Times New Roman"/>
          <w:sz w:val="24"/>
          <w:szCs w:val="24"/>
        </w:rPr>
        <w:t xml:space="preserve">, частью 7.1 статьи 26 Устава Кожевниковского района      </w:t>
      </w:r>
    </w:p>
    <w:p w14:paraId="4673B089" w14:textId="77777777" w:rsidR="00471217" w:rsidRPr="00DF4962" w:rsidRDefault="00471217" w:rsidP="00471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85DF8" w14:textId="77777777" w:rsidR="00471217" w:rsidRPr="00DF4962" w:rsidRDefault="00471217" w:rsidP="0047121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962">
        <w:rPr>
          <w:rFonts w:ascii="Times New Roman" w:hAnsi="Times New Roman" w:cs="Times New Roman"/>
          <w:b/>
          <w:bCs/>
          <w:sz w:val="24"/>
          <w:szCs w:val="24"/>
        </w:rPr>
        <w:t>ДУМА КОЖЕВНИКОВСКОГО РАЙОНА РЕШИЛА:</w:t>
      </w:r>
    </w:p>
    <w:p w14:paraId="7649EA01" w14:textId="77777777" w:rsidR="00471217" w:rsidRPr="00DF4962" w:rsidRDefault="00471217" w:rsidP="00471217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14:paraId="0CA30C52" w14:textId="77777777" w:rsidR="00471217" w:rsidRPr="00DF4962" w:rsidRDefault="00471217" w:rsidP="0047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1. Принять отчет Главы Кожевниковского района о результатах его деятельности и деятельности Администрации Кожевниковского района за 2023 год согласно приложению, к настоящему решению.</w:t>
      </w:r>
    </w:p>
    <w:p w14:paraId="661C6540" w14:textId="77777777" w:rsidR="00471217" w:rsidRPr="00DF4962" w:rsidRDefault="00471217" w:rsidP="00471217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DF4962">
        <w:rPr>
          <w:rFonts w:ascii="Times New Roman" w:hAnsi="Times New Roman"/>
          <w:sz w:val="24"/>
          <w:szCs w:val="24"/>
        </w:rPr>
        <w:t xml:space="preserve">2. Разместить решение на официальном сайте органов местного самоуправления Кожевниковского района </w:t>
      </w:r>
      <w:hyperlink r:id="rId9" w:history="1">
        <w:r w:rsidRPr="00DF4962">
          <w:rPr>
            <w:rStyle w:val="af1"/>
            <w:rFonts w:ascii="Times New Roman" w:hAnsi="Times New Roman"/>
            <w:sz w:val="24"/>
            <w:szCs w:val="24"/>
          </w:rPr>
          <w:t>http://kogadm.ru</w:t>
        </w:r>
      </w:hyperlink>
    </w:p>
    <w:p w14:paraId="6A6542AE" w14:textId="77777777" w:rsidR="00471217" w:rsidRPr="00DF4962" w:rsidRDefault="00471217" w:rsidP="00471217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46A2641" w14:textId="4FB193F6" w:rsidR="00471217" w:rsidRPr="00DF4962" w:rsidRDefault="00471217" w:rsidP="0047121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A861836" w14:textId="77777777" w:rsidR="00DF4962" w:rsidRPr="00DF4962" w:rsidRDefault="00DF4962" w:rsidP="00DF4962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74A59FC" w14:textId="77777777" w:rsidR="00471217" w:rsidRPr="00DF4962" w:rsidRDefault="00471217" w:rsidP="0047121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2A6B189A" w14:textId="69B23F04" w:rsidR="00471217" w:rsidRPr="00DF4962" w:rsidRDefault="00471217" w:rsidP="0047121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Думы Кожевниковского района                </w:t>
      </w:r>
      <w:r w:rsidR="00DF496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F496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F4962">
        <w:rPr>
          <w:rFonts w:ascii="Times New Roman" w:hAnsi="Times New Roman" w:cs="Times New Roman"/>
          <w:sz w:val="24"/>
          <w:szCs w:val="24"/>
        </w:rPr>
        <w:t xml:space="preserve">     </w:t>
      </w:r>
      <w:r w:rsidRPr="00DF4962">
        <w:rPr>
          <w:rFonts w:ascii="Times New Roman" w:hAnsi="Times New Roman" w:cs="Times New Roman"/>
          <w:sz w:val="24"/>
          <w:szCs w:val="24"/>
        </w:rPr>
        <w:t xml:space="preserve">   Т.А. Ромашова</w:t>
      </w:r>
    </w:p>
    <w:p w14:paraId="699B8FAE" w14:textId="77777777" w:rsidR="00471217" w:rsidRPr="00DF4962" w:rsidRDefault="00471217" w:rsidP="0047121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FE3E7D9" w14:textId="77777777" w:rsidR="00471217" w:rsidRPr="00DF4962" w:rsidRDefault="00471217" w:rsidP="0047121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54216F2" w14:textId="77777777" w:rsidR="00471217" w:rsidRPr="00DF4962" w:rsidRDefault="00471217" w:rsidP="0047121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7714B6" w14:textId="4969F8FE" w:rsidR="00471217" w:rsidRPr="00525B57" w:rsidRDefault="00471217" w:rsidP="0047121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Глава Кожевниковского района                                        </w:t>
      </w:r>
      <w:r w:rsidR="00DF49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F4962">
        <w:rPr>
          <w:rFonts w:ascii="Times New Roman" w:hAnsi="Times New Roman" w:cs="Times New Roman"/>
          <w:sz w:val="24"/>
          <w:szCs w:val="24"/>
        </w:rPr>
        <w:t xml:space="preserve">                          В.В. Кучер</w:t>
      </w:r>
      <w:r w:rsidRPr="00525B5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6258F1" w14:textId="77777777" w:rsidR="00471217" w:rsidRPr="00525B57" w:rsidRDefault="00471217" w:rsidP="00471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FAF2B0" w14:textId="77777777" w:rsidR="00471217" w:rsidRPr="00525B57" w:rsidRDefault="00471217" w:rsidP="00471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3D1B4F" w14:textId="77777777" w:rsidR="00471217" w:rsidRPr="00525B57" w:rsidRDefault="00471217" w:rsidP="00471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4D8995" w14:textId="77777777" w:rsidR="00471217" w:rsidRPr="00525B57" w:rsidRDefault="00471217" w:rsidP="00471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A3D18E" w14:textId="77777777" w:rsidR="00471217" w:rsidRPr="00525B57" w:rsidRDefault="00471217" w:rsidP="00471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AADF73" w14:textId="77777777" w:rsidR="00471217" w:rsidRPr="00525B57" w:rsidRDefault="00471217" w:rsidP="00471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4AEE5B" w14:textId="77777777" w:rsidR="00471217" w:rsidRDefault="00471217" w:rsidP="00471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A70002" w14:textId="76286B92" w:rsidR="00471217" w:rsidRDefault="00471217" w:rsidP="00471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B3A831" w14:textId="124825DD" w:rsidR="00DF4962" w:rsidRDefault="00DF4962" w:rsidP="00471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E13C64" w14:textId="1E08992D" w:rsidR="00DF4962" w:rsidRDefault="00DF4962" w:rsidP="00471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E918CE" w14:textId="77777777" w:rsidR="00DF4962" w:rsidRDefault="00DF4962" w:rsidP="00D25F8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6A17C658" w14:textId="4A167A94" w:rsidR="00DF4962" w:rsidRDefault="00DF4962" w:rsidP="00471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2E35D9" w14:textId="7B7DB332" w:rsidR="00DF4962" w:rsidRPr="006C71B6" w:rsidRDefault="00DF4962" w:rsidP="00DF49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14:paraId="14D4CB0F" w14:textId="77777777" w:rsidR="00DF4962" w:rsidRPr="006C71B6" w:rsidRDefault="00DF4962" w:rsidP="00DF49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1B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Кожевниковского района</w:t>
      </w:r>
    </w:p>
    <w:p w14:paraId="2EB83C99" w14:textId="75836675" w:rsidR="00471217" w:rsidRDefault="00DF4962" w:rsidP="00DF49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28.03.2024</w:t>
      </w:r>
      <w:r w:rsidRPr="006C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246</w:t>
      </w:r>
    </w:p>
    <w:p w14:paraId="4CFE8E64" w14:textId="5CA95DC8" w:rsidR="00DF4962" w:rsidRDefault="00DF4962" w:rsidP="00DF49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F981F" w14:textId="77777777" w:rsidR="00DF4962" w:rsidRDefault="00DF4962" w:rsidP="00DF496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6CF97466" w14:textId="77777777" w:rsidR="00BC6C72" w:rsidRPr="00DF4962" w:rsidRDefault="00BC6C72" w:rsidP="00BC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b/>
          <w:sz w:val="24"/>
          <w:szCs w:val="24"/>
        </w:rPr>
        <w:t>Уважаемые депутаты, коллеги, приглашенные!</w:t>
      </w:r>
    </w:p>
    <w:p w14:paraId="38F35D73" w14:textId="77777777" w:rsidR="00F751EB" w:rsidRPr="00DF4962" w:rsidRDefault="00F751EB" w:rsidP="00F751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B54C9EF" w14:textId="77777777" w:rsidR="00BC6C72" w:rsidRPr="00DF4962" w:rsidRDefault="00BC6C72" w:rsidP="00BC6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общих принципах организации местного самоуправления в Российской Федерации», статьей 26 Устава Кожевниковского района представляю ежегодный отчет о результатах деятельности Главы и Администрации Кожевниковского района.</w:t>
      </w:r>
    </w:p>
    <w:p w14:paraId="2ED3C8C4" w14:textId="77777777" w:rsidR="00433FDB" w:rsidRPr="00DF4962" w:rsidRDefault="00E25399" w:rsidP="00F751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4962">
        <w:rPr>
          <w:rFonts w:ascii="Times New Roman" w:hAnsi="Times New Roman" w:cs="Times New Roman"/>
          <w:sz w:val="24"/>
          <w:szCs w:val="24"/>
        </w:rPr>
        <w:t>П</w:t>
      </w:r>
      <w:r w:rsidR="00BC6C72" w:rsidRPr="00DF4962">
        <w:rPr>
          <w:rFonts w:ascii="Times New Roman" w:hAnsi="Times New Roman" w:cs="Times New Roman"/>
          <w:sz w:val="24"/>
          <w:szCs w:val="24"/>
        </w:rPr>
        <w:t>редставлю основные показатели социально-экономического развития и значимые события за прошедший год, результаты деятельности по исполнению полномочий в решении вопросов местного значения и государственных полномочий, переданных на районный уровень.</w:t>
      </w:r>
      <w:r w:rsidR="00433FDB" w:rsidRPr="00DF49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0DC9D342" w14:textId="77777777" w:rsidR="00CD5A08" w:rsidRPr="00DF4962" w:rsidRDefault="00E25399" w:rsidP="00F7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Н</w:t>
      </w:r>
      <w:r w:rsidR="00CD5A08" w:rsidRPr="00DF4962">
        <w:rPr>
          <w:rFonts w:ascii="Times New Roman" w:hAnsi="Times New Roman" w:cs="Times New Roman"/>
          <w:sz w:val="24"/>
          <w:szCs w:val="24"/>
        </w:rPr>
        <w:t xml:space="preserve">ачну </w:t>
      </w:r>
      <w:r w:rsidR="00E94576" w:rsidRPr="00DF4962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CD5A08" w:rsidRPr="00DF4962">
        <w:rPr>
          <w:rFonts w:ascii="Times New Roman" w:hAnsi="Times New Roman" w:cs="Times New Roman"/>
          <w:sz w:val="24"/>
          <w:szCs w:val="24"/>
        </w:rPr>
        <w:t xml:space="preserve">с исполнения бюджета Кожевниковского района. </w:t>
      </w:r>
    </w:p>
    <w:p w14:paraId="12BA4C78" w14:textId="77777777" w:rsidR="00CD5A08" w:rsidRPr="00DF4962" w:rsidRDefault="00CD5A08" w:rsidP="00CD5A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eastAsia="Tahoma" w:hAnsi="Times New Roman" w:cs="Times New Roman"/>
          <w:sz w:val="24"/>
          <w:szCs w:val="24"/>
        </w:rPr>
        <w:t xml:space="preserve">Районный бюджет исполнен с </w:t>
      </w:r>
      <w:r w:rsidR="00D026CD" w:rsidRPr="00DF4962">
        <w:rPr>
          <w:rFonts w:ascii="Times New Roman" w:eastAsia="Tahoma" w:hAnsi="Times New Roman" w:cs="Times New Roman"/>
          <w:sz w:val="24"/>
          <w:szCs w:val="24"/>
        </w:rPr>
        <w:t>дефицитом</w:t>
      </w:r>
      <w:r w:rsidRPr="00DF4962">
        <w:rPr>
          <w:rFonts w:ascii="Times New Roman" w:eastAsia="Tahoma" w:hAnsi="Times New Roman" w:cs="Times New Roman"/>
          <w:sz w:val="24"/>
          <w:szCs w:val="24"/>
        </w:rPr>
        <w:t xml:space="preserve"> в сумме </w:t>
      </w:r>
      <w:r w:rsidR="00152885" w:rsidRPr="00DF4962">
        <w:rPr>
          <w:rFonts w:ascii="Times New Roman" w:eastAsia="Tahoma" w:hAnsi="Times New Roman" w:cs="Times New Roman"/>
          <w:sz w:val="24"/>
          <w:szCs w:val="24"/>
        </w:rPr>
        <w:t>1,8</w:t>
      </w:r>
      <w:r w:rsidRPr="00DF4962">
        <w:rPr>
          <w:rFonts w:ascii="Times New Roman" w:eastAsia="Tahoma" w:hAnsi="Times New Roman" w:cs="Times New Roman"/>
          <w:sz w:val="24"/>
          <w:szCs w:val="24"/>
        </w:rPr>
        <w:t xml:space="preserve"> млн. рублей. Д</w:t>
      </w:r>
      <w:r w:rsidRPr="00DF4962">
        <w:rPr>
          <w:rFonts w:ascii="Times New Roman" w:hAnsi="Times New Roman" w:cs="Times New Roman"/>
          <w:sz w:val="24"/>
          <w:szCs w:val="24"/>
        </w:rPr>
        <w:t xml:space="preserve">оходная часть консолидированного бюджета района составила </w:t>
      </w:r>
      <w:r w:rsidR="00152885" w:rsidRPr="00DF4962">
        <w:rPr>
          <w:rFonts w:ascii="Times New Roman" w:hAnsi="Times New Roman" w:cs="Times New Roman"/>
          <w:sz w:val="24"/>
          <w:szCs w:val="24"/>
        </w:rPr>
        <w:t>1 061,7</w:t>
      </w:r>
      <w:r w:rsidRPr="00DF4962">
        <w:rPr>
          <w:rFonts w:ascii="Times New Roman" w:hAnsi="Times New Roman" w:cs="Times New Roman"/>
          <w:sz w:val="24"/>
          <w:szCs w:val="24"/>
        </w:rPr>
        <w:t xml:space="preserve"> млн. рублей или </w:t>
      </w:r>
      <w:r w:rsidR="00152885" w:rsidRPr="00DF4962">
        <w:rPr>
          <w:rFonts w:ascii="Times New Roman" w:hAnsi="Times New Roman" w:cs="Times New Roman"/>
          <w:sz w:val="24"/>
          <w:szCs w:val="24"/>
        </w:rPr>
        <w:t>99,5</w:t>
      </w:r>
      <w:r w:rsidRPr="00DF4962">
        <w:rPr>
          <w:rFonts w:ascii="Times New Roman" w:hAnsi="Times New Roman" w:cs="Times New Roman"/>
          <w:sz w:val="24"/>
          <w:szCs w:val="24"/>
        </w:rPr>
        <w:t>% к плану 202</w:t>
      </w:r>
      <w:r w:rsidR="00152885" w:rsidRPr="00DF4962">
        <w:rPr>
          <w:rFonts w:ascii="Times New Roman" w:hAnsi="Times New Roman" w:cs="Times New Roman"/>
          <w:sz w:val="24"/>
          <w:szCs w:val="24"/>
        </w:rPr>
        <w:t>3</w:t>
      </w:r>
      <w:r w:rsidRPr="00DF4962">
        <w:rPr>
          <w:rFonts w:ascii="Times New Roman" w:hAnsi="Times New Roman" w:cs="Times New Roman"/>
          <w:sz w:val="24"/>
          <w:szCs w:val="24"/>
        </w:rPr>
        <w:t xml:space="preserve"> года, что на </w:t>
      </w:r>
      <w:r w:rsidR="00152885" w:rsidRPr="00DF4962">
        <w:rPr>
          <w:rFonts w:ascii="Times New Roman" w:hAnsi="Times New Roman" w:cs="Times New Roman"/>
          <w:sz w:val="24"/>
          <w:szCs w:val="24"/>
        </w:rPr>
        <w:t>112,4</w:t>
      </w:r>
      <w:r w:rsidRPr="00DF4962">
        <w:rPr>
          <w:rFonts w:ascii="Times New Roman" w:hAnsi="Times New Roman" w:cs="Times New Roman"/>
          <w:sz w:val="24"/>
          <w:szCs w:val="24"/>
        </w:rPr>
        <w:t xml:space="preserve"> млн. руб. больше уровня 202</w:t>
      </w:r>
      <w:r w:rsidR="00152885" w:rsidRPr="00DF4962">
        <w:rPr>
          <w:rFonts w:ascii="Times New Roman" w:hAnsi="Times New Roman" w:cs="Times New Roman"/>
          <w:sz w:val="24"/>
          <w:szCs w:val="24"/>
        </w:rPr>
        <w:t>2</w:t>
      </w:r>
      <w:r w:rsidRPr="00DF4962">
        <w:rPr>
          <w:rFonts w:ascii="Times New Roman" w:hAnsi="Times New Roman" w:cs="Times New Roman"/>
          <w:sz w:val="24"/>
          <w:szCs w:val="24"/>
        </w:rPr>
        <w:t xml:space="preserve"> года. Расходы бюджета составили </w:t>
      </w:r>
      <w:r w:rsidR="00152885" w:rsidRPr="00DF4962">
        <w:rPr>
          <w:rFonts w:ascii="Times New Roman" w:hAnsi="Times New Roman" w:cs="Times New Roman"/>
          <w:sz w:val="24"/>
          <w:szCs w:val="24"/>
        </w:rPr>
        <w:t>1 063,5</w:t>
      </w:r>
      <w:r w:rsidRPr="00DF4962">
        <w:rPr>
          <w:rFonts w:ascii="Times New Roman" w:hAnsi="Times New Roman" w:cs="Times New Roman"/>
          <w:sz w:val="24"/>
          <w:szCs w:val="24"/>
        </w:rPr>
        <w:t xml:space="preserve"> млн. руб. или </w:t>
      </w:r>
      <w:r w:rsidR="00152885" w:rsidRPr="00DF4962">
        <w:rPr>
          <w:rFonts w:ascii="Times New Roman" w:hAnsi="Times New Roman" w:cs="Times New Roman"/>
          <w:sz w:val="24"/>
          <w:szCs w:val="24"/>
        </w:rPr>
        <w:t>96,2</w:t>
      </w:r>
      <w:r w:rsidRPr="00DF4962">
        <w:rPr>
          <w:rFonts w:ascii="Times New Roman" w:hAnsi="Times New Roman" w:cs="Times New Roman"/>
          <w:sz w:val="24"/>
          <w:szCs w:val="24"/>
        </w:rPr>
        <w:t xml:space="preserve">% к плану. </w:t>
      </w:r>
    </w:p>
    <w:p w14:paraId="101441A2" w14:textId="77777777" w:rsidR="00CD5A08" w:rsidRPr="00DF4962" w:rsidRDefault="00CD5A08" w:rsidP="00CD5A0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269381" w14:textId="77777777" w:rsidR="00CD5A08" w:rsidRPr="00DF4962" w:rsidRDefault="00CD5A08" w:rsidP="00CD5A0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962">
        <w:rPr>
          <w:rFonts w:ascii="Times New Roman" w:hAnsi="Times New Roman" w:cs="Times New Roman"/>
          <w:b/>
          <w:sz w:val="24"/>
          <w:szCs w:val="24"/>
        </w:rPr>
        <w:t>Справочно:</w:t>
      </w:r>
    </w:p>
    <w:p w14:paraId="06F5A9C9" w14:textId="77777777" w:rsidR="00CD5A08" w:rsidRPr="00DF4962" w:rsidRDefault="00CD5A08" w:rsidP="00CD5A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В 202</w:t>
      </w:r>
      <w:r w:rsidR="00152885" w:rsidRPr="00DF4962">
        <w:rPr>
          <w:rFonts w:ascii="Times New Roman" w:hAnsi="Times New Roman" w:cs="Times New Roman"/>
          <w:i/>
          <w:sz w:val="24"/>
          <w:szCs w:val="24"/>
        </w:rPr>
        <w:t>2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год</w:t>
      </w:r>
      <w:r w:rsidR="00152885" w:rsidRPr="00DF4962">
        <w:rPr>
          <w:rFonts w:ascii="Times New Roman" w:hAnsi="Times New Roman" w:cs="Times New Roman"/>
          <w:i/>
          <w:sz w:val="24"/>
          <w:szCs w:val="24"/>
        </w:rPr>
        <w:t>у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доходы составили </w:t>
      </w:r>
      <w:r w:rsidR="00152885" w:rsidRPr="00DF4962">
        <w:rPr>
          <w:rFonts w:ascii="Times New Roman" w:hAnsi="Times New Roman" w:cs="Times New Roman"/>
          <w:i/>
          <w:sz w:val="24"/>
          <w:szCs w:val="24"/>
        </w:rPr>
        <w:t>949,3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млн. рублей, расходы – 9</w:t>
      </w:r>
      <w:r w:rsidR="00152885" w:rsidRPr="00DF4962">
        <w:rPr>
          <w:rFonts w:ascii="Times New Roman" w:hAnsi="Times New Roman" w:cs="Times New Roman"/>
          <w:i/>
          <w:sz w:val="24"/>
          <w:szCs w:val="24"/>
        </w:rPr>
        <w:t>32,6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млн. рублей, бюджет исполнен с </w:t>
      </w:r>
      <w:r w:rsidR="00152885" w:rsidRPr="00DF4962">
        <w:rPr>
          <w:rFonts w:ascii="Times New Roman" w:hAnsi="Times New Roman" w:cs="Times New Roman"/>
          <w:i/>
          <w:sz w:val="24"/>
          <w:szCs w:val="24"/>
        </w:rPr>
        <w:t>профицитом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152885" w:rsidRPr="00DF4962">
        <w:rPr>
          <w:rFonts w:ascii="Times New Roman" w:hAnsi="Times New Roman" w:cs="Times New Roman"/>
          <w:i/>
          <w:sz w:val="24"/>
          <w:szCs w:val="24"/>
        </w:rPr>
        <w:t xml:space="preserve">16,7 </w:t>
      </w:r>
      <w:r w:rsidRPr="00DF4962">
        <w:rPr>
          <w:rFonts w:ascii="Times New Roman" w:hAnsi="Times New Roman" w:cs="Times New Roman"/>
          <w:i/>
          <w:sz w:val="24"/>
          <w:szCs w:val="24"/>
        </w:rPr>
        <w:t>млн. рублей. В 202</w:t>
      </w:r>
      <w:r w:rsidR="00152885" w:rsidRPr="00DF4962">
        <w:rPr>
          <w:rFonts w:ascii="Times New Roman" w:hAnsi="Times New Roman" w:cs="Times New Roman"/>
          <w:i/>
          <w:sz w:val="24"/>
          <w:szCs w:val="24"/>
        </w:rPr>
        <w:t>1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году доходы – </w:t>
      </w:r>
      <w:r w:rsidR="00152885" w:rsidRPr="00DF4962">
        <w:rPr>
          <w:rFonts w:ascii="Times New Roman" w:hAnsi="Times New Roman" w:cs="Times New Roman"/>
          <w:i/>
          <w:sz w:val="24"/>
          <w:szCs w:val="24"/>
        </w:rPr>
        <w:t>923,8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млн. рублей, расходы – </w:t>
      </w:r>
      <w:r w:rsidR="00152885" w:rsidRPr="00DF4962">
        <w:rPr>
          <w:rFonts w:ascii="Times New Roman" w:hAnsi="Times New Roman" w:cs="Times New Roman"/>
          <w:i/>
          <w:sz w:val="24"/>
          <w:szCs w:val="24"/>
        </w:rPr>
        <w:t>928,8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млн. рублей, бюджет исполнен с </w:t>
      </w:r>
      <w:r w:rsidR="00152885" w:rsidRPr="00DF4962">
        <w:rPr>
          <w:rFonts w:ascii="Times New Roman" w:hAnsi="Times New Roman" w:cs="Times New Roman"/>
          <w:i/>
          <w:sz w:val="24"/>
          <w:szCs w:val="24"/>
        </w:rPr>
        <w:t>дефицитом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2885" w:rsidRPr="00DF4962">
        <w:rPr>
          <w:rFonts w:ascii="Times New Roman" w:hAnsi="Times New Roman" w:cs="Times New Roman"/>
          <w:i/>
          <w:sz w:val="24"/>
          <w:szCs w:val="24"/>
        </w:rPr>
        <w:t>5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млн. рублей.</w:t>
      </w:r>
    </w:p>
    <w:p w14:paraId="197F497B" w14:textId="77777777" w:rsidR="00CD5A08" w:rsidRPr="00DF4962" w:rsidRDefault="00CD5A08" w:rsidP="00CD5A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2B5C5" w14:textId="77777777" w:rsidR="00CD5A08" w:rsidRPr="00DF4962" w:rsidRDefault="00CD5A08" w:rsidP="00CD5A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Налоговые и неналоговые доходы составили </w:t>
      </w:r>
      <w:r w:rsidR="00F42CDF" w:rsidRPr="00DF4962">
        <w:rPr>
          <w:rFonts w:ascii="Times New Roman" w:hAnsi="Times New Roman" w:cs="Times New Roman"/>
          <w:sz w:val="24"/>
          <w:szCs w:val="24"/>
        </w:rPr>
        <w:t>218,4</w:t>
      </w:r>
      <w:r w:rsidRPr="00DF4962">
        <w:rPr>
          <w:rFonts w:ascii="Times New Roman" w:hAnsi="Times New Roman" w:cs="Times New Roman"/>
          <w:sz w:val="24"/>
          <w:szCs w:val="24"/>
        </w:rPr>
        <w:t xml:space="preserve"> млн. рублей (2</w:t>
      </w:r>
      <w:r w:rsidR="00F42CDF" w:rsidRPr="00DF4962">
        <w:rPr>
          <w:rFonts w:ascii="Times New Roman" w:hAnsi="Times New Roman" w:cs="Times New Roman"/>
          <w:sz w:val="24"/>
          <w:szCs w:val="24"/>
        </w:rPr>
        <w:t>0,6</w:t>
      </w:r>
      <w:r w:rsidRPr="00DF4962">
        <w:rPr>
          <w:rFonts w:ascii="Times New Roman" w:hAnsi="Times New Roman" w:cs="Times New Roman"/>
          <w:sz w:val="24"/>
          <w:szCs w:val="24"/>
        </w:rPr>
        <w:t xml:space="preserve">% в структуре) на </w:t>
      </w:r>
      <w:r w:rsidR="00F42CDF" w:rsidRPr="00DF4962">
        <w:rPr>
          <w:rFonts w:ascii="Times New Roman" w:hAnsi="Times New Roman" w:cs="Times New Roman"/>
          <w:sz w:val="24"/>
          <w:szCs w:val="24"/>
        </w:rPr>
        <w:t>14,9</w:t>
      </w:r>
      <w:r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F42CDF" w:rsidRPr="00DF4962">
        <w:rPr>
          <w:rFonts w:ascii="Times New Roman" w:hAnsi="Times New Roman" w:cs="Times New Roman"/>
          <w:sz w:val="24"/>
          <w:szCs w:val="24"/>
        </w:rPr>
        <w:t>млн</w:t>
      </w:r>
      <w:r w:rsidRPr="00DF4962">
        <w:rPr>
          <w:rFonts w:ascii="Times New Roman" w:hAnsi="Times New Roman" w:cs="Times New Roman"/>
          <w:sz w:val="24"/>
          <w:szCs w:val="24"/>
        </w:rPr>
        <w:t>. руб. больше уровня 202</w:t>
      </w:r>
      <w:r w:rsidR="00F42CDF" w:rsidRPr="00DF4962">
        <w:rPr>
          <w:rFonts w:ascii="Times New Roman" w:hAnsi="Times New Roman" w:cs="Times New Roman"/>
          <w:sz w:val="24"/>
          <w:szCs w:val="24"/>
        </w:rPr>
        <w:t>2</w:t>
      </w:r>
      <w:r w:rsidRPr="00DF4962">
        <w:rPr>
          <w:rFonts w:ascii="Times New Roman" w:hAnsi="Times New Roman" w:cs="Times New Roman"/>
          <w:sz w:val="24"/>
          <w:szCs w:val="24"/>
        </w:rPr>
        <w:t xml:space="preserve"> года. Финансовая помощь из вышестоящих бюджетов пополнила бюджет в сумме </w:t>
      </w:r>
      <w:r w:rsidR="00724D6D" w:rsidRPr="00DF4962">
        <w:rPr>
          <w:rFonts w:ascii="Times New Roman" w:hAnsi="Times New Roman" w:cs="Times New Roman"/>
          <w:sz w:val="24"/>
          <w:szCs w:val="24"/>
        </w:rPr>
        <w:t>843,3</w:t>
      </w:r>
      <w:r w:rsidRPr="00DF4962">
        <w:rPr>
          <w:rFonts w:ascii="Times New Roman" w:hAnsi="Times New Roman" w:cs="Times New Roman"/>
          <w:sz w:val="24"/>
          <w:szCs w:val="24"/>
        </w:rPr>
        <w:t xml:space="preserve"> млн. рублей (7</w:t>
      </w:r>
      <w:r w:rsidR="00724D6D" w:rsidRPr="00DF4962">
        <w:rPr>
          <w:rFonts w:ascii="Times New Roman" w:hAnsi="Times New Roman" w:cs="Times New Roman"/>
          <w:sz w:val="24"/>
          <w:szCs w:val="24"/>
        </w:rPr>
        <w:t>9,4</w:t>
      </w:r>
      <w:r w:rsidRPr="00DF4962">
        <w:rPr>
          <w:rFonts w:ascii="Times New Roman" w:hAnsi="Times New Roman" w:cs="Times New Roman"/>
          <w:sz w:val="24"/>
          <w:szCs w:val="24"/>
        </w:rPr>
        <w:t xml:space="preserve">% в структуре). </w:t>
      </w:r>
    </w:p>
    <w:p w14:paraId="0B74285A" w14:textId="77777777" w:rsidR="00CD5A08" w:rsidRPr="00DF4962" w:rsidRDefault="00CD5A08" w:rsidP="00CD5A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CB9C0" w14:textId="77777777" w:rsidR="00CD5A08" w:rsidRPr="00DF4962" w:rsidRDefault="00CD5A08" w:rsidP="00CD5A0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962">
        <w:rPr>
          <w:rFonts w:ascii="Times New Roman" w:hAnsi="Times New Roman" w:cs="Times New Roman"/>
          <w:b/>
          <w:sz w:val="24"/>
          <w:szCs w:val="24"/>
        </w:rPr>
        <w:t>Справочно:</w:t>
      </w:r>
    </w:p>
    <w:p w14:paraId="6EAE9EF0" w14:textId="77777777" w:rsidR="00CD5A08" w:rsidRPr="00DF4962" w:rsidRDefault="00CD5A08" w:rsidP="00CD5A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В 202</w:t>
      </w:r>
      <w:r w:rsidR="00834443" w:rsidRPr="00DF4962">
        <w:rPr>
          <w:rFonts w:ascii="Times New Roman" w:hAnsi="Times New Roman" w:cs="Times New Roman"/>
          <w:i/>
          <w:sz w:val="24"/>
          <w:szCs w:val="24"/>
        </w:rPr>
        <w:t>2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году налоговые и неналоговые доходы </w:t>
      </w:r>
      <w:r w:rsidR="00834443" w:rsidRPr="00DF4962">
        <w:rPr>
          <w:rFonts w:ascii="Times New Roman" w:hAnsi="Times New Roman" w:cs="Times New Roman"/>
          <w:i/>
          <w:sz w:val="24"/>
          <w:szCs w:val="24"/>
        </w:rPr>
        <w:t>–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4443" w:rsidRPr="00DF4962">
        <w:rPr>
          <w:rFonts w:ascii="Times New Roman" w:hAnsi="Times New Roman" w:cs="Times New Roman"/>
          <w:i/>
          <w:sz w:val="24"/>
          <w:szCs w:val="24"/>
        </w:rPr>
        <w:t>203,5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млн. рублей, финансовая помощь из вышестоящих бюджетов – </w:t>
      </w:r>
      <w:r w:rsidR="00834443" w:rsidRPr="00DF4962">
        <w:rPr>
          <w:rFonts w:ascii="Times New Roman" w:hAnsi="Times New Roman" w:cs="Times New Roman"/>
          <w:i/>
          <w:sz w:val="24"/>
          <w:szCs w:val="24"/>
        </w:rPr>
        <w:t>745,8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млн. рублей. В 202</w:t>
      </w:r>
      <w:r w:rsidR="00834443" w:rsidRPr="00DF4962">
        <w:rPr>
          <w:rFonts w:ascii="Times New Roman" w:hAnsi="Times New Roman" w:cs="Times New Roman"/>
          <w:i/>
          <w:sz w:val="24"/>
          <w:szCs w:val="24"/>
        </w:rPr>
        <w:t>1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году налоговые и неналоговые доходы – </w:t>
      </w:r>
      <w:r w:rsidR="00834443" w:rsidRPr="00DF4962">
        <w:rPr>
          <w:rFonts w:ascii="Times New Roman" w:hAnsi="Times New Roman" w:cs="Times New Roman"/>
          <w:i/>
          <w:sz w:val="24"/>
          <w:szCs w:val="24"/>
        </w:rPr>
        <w:t>203,8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млн. рублей, финансовая помощь из вышестоящих бюджетов – </w:t>
      </w:r>
      <w:r w:rsidR="00834443" w:rsidRPr="00DF4962">
        <w:rPr>
          <w:rFonts w:ascii="Times New Roman" w:hAnsi="Times New Roman" w:cs="Times New Roman"/>
          <w:i/>
          <w:sz w:val="24"/>
          <w:szCs w:val="24"/>
        </w:rPr>
        <w:t>719,9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млн. рублей.</w:t>
      </w:r>
    </w:p>
    <w:p w14:paraId="3C145321" w14:textId="77777777" w:rsidR="00CD5A08" w:rsidRPr="00DF4962" w:rsidRDefault="00CD5A08" w:rsidP="00CD5A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C5DFCB" w14:textId="77777777" w:rsidR="00CD5A08" w:rsidRPr="00DF4962" w:rsidRDefault="00CD5A08" w:rsidP="00CD5A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Собственные доходы сельских поселений исполнены в сумме </w:t>
      </w:r>
      <w:r w:rsidR="00C32950" w:rsidRPr="00DF4962">
        <w:rPr>
          <w:rFonts w:ascii="Times New Roman" w:hAnsi="Times New Roman" w:cs="Times New Roman"/>
          <w:sz w:val="24"/>
          <w:szCs w:val="24"/>
        </w:rPr>
        <w:t>57,04</w:t>
      </w:r>
      <w:r w:rsidRPr="00DF4962">
        <w:rPr>
          <w:rFonts w:ascii="Times New Roman" w:hAnsi="Times New Roman" w:cs="Times New Roman"/>
          <w:sz w:val="24"/>
          <w:szCs w:val="24"/>
        </w:rPr>
        <w:t xml:space="preserve"> млн. рублей или </w:t>
      </w:r>
      <w:r w:rsidR="00C32950" w:rsidRPr="00DF4962">
        <w:rPr>
          <w:rFonts w:ascii="Times New Roman" w:hAnsi="Times New Roman" w:cs="Times New Roman"/>
          <w:sz w:val="24"/>
          <w:szCs w:val="24"/>
        </w:rPr>
        <w:t>101,4</w:t>
      </w:r>
      <w:r w:rsidRPr="00DF4962">
        <w:rPr>
          <w:rFonts w:ascii="Times New Roman" w:hAnsi="Times New Roman" w:cs="Times New Roman"/>
          <w:sz w:val="24"/>
          <w:szCs w:val="24"/>
        </w:rPr>
        <w:t>% к плану 202</w:t>
      </w:r>
      <w:r w:rsidR="00C32950" w:rsidRPr="00DF4962">
        <w:rPr>
          <w:rFonts w:ascii="Times New Roman" w:hAnsi="Times New Roman" w:cs="Times New Roman"/>
          <w:sz w:val="24"/>
          <w:szCs w:val="24"/>
        </w:rPr>
        <w:t>3</w:t>
      </w:r>
      <w:r w:rsidRPr="00DF4962">
        <w:rPr>
          <w:rFonts w:ascii="Times New Roman" w:hAnsi="Times New Roman" w:cs="Times New Roman"/>
          <w:sz w:val="24"/>
          <w:szCs w:val="24"/>
        </w:rPr>
        <w:t xml:space="preserve"> года. Все сельские поселения </w:t>
      </w:r>
      <w:r w:rsidR="00C32950" w:rsidRPr="00DF4962">
        <w:rPr>
          <w:rFonts w:ascii="Times New Roman" w:hAnsi="Times New Roman" w:cs="Times New Roman"/>
          <w:sz w:val="24"/>
          <w:szCs w:val="24"/>
        </w:rPr>
        <w:t xml:space="preserve">(кроме Кожевниковского) </w:t>
      </w:r>
      <w:r w:rsidRPr="00DF4962">
        <w:rPr>
          <w:rFonts w:ascii="Times New Roman" w:hAnsi="Times New Roman" w:cs="Times New Roman"/>
          <w:sz w:val="24"/>
          <w:szCs w:val="24"/>
        </w:rPr>
        <w:t>исполнили план по доходам больше чем на 100%.</w:t>
      </w:r>
    </w:p>
    <w:p w14:paraId="2C27618A" w14:textId="77777777" w:rsidR="00CD5A08" w:rsidRPr="00DF4962" w:rsidRDefault="00CD5A08" w:rsidP="00CD5A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расходов бюджетов поселений (средства областного, районного бюджетов и бюджетов сельских поселений) на мероприятия, имеющие приоритетное значение для жителей муниципальных образований </w:t>
      </w:r>
      <w:r w:rsidRPr="00DF49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(благоустройство, дороги, уличное освещение, вопросы коммунального хозяйства и др.) </w:t>
      </w:r>
      <w:r w:rsidRPr="00DF4962">
        <w:rPr>
          <w:rFonts w:ascii="Times New Roman" w:hAnsi="Times New Roman" w:cs="Times New Roman"/>
          <w:color w:val="000000" w:themeColor="text1"/>
          <w:sz w:val="24"/>
          <w:szCs w:val="24"/>
        </w:rPr>
        <w:t>составил в 202</w:t>
      </w:r>
      <w:r w:rsidR="001C1D41" w:rsidRPr="00DF496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F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1C1D41" w:rsidRPr="00DF4962">
        <w:rPr>
          <w:rFonts w:ascii="Times New Roman" w:hAnsi="Times New Roman" w:cs="Times New Roman"/>
          <w:color w:val="000000" w:themeColor="text1"/>
          <w:sz w:val="24"/>
          <w:szCs w:val="24"/>
        </w:rPr>
        <w:t>141,562</w:t>
      </w:r>
      <w:r w:rsidRPr="00DF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 рублей, в том числе за счет собственных средств сельских поселений в размере </w:t>
      </w:r>
      <w:r w:rsidR="001C1D41" w:rsidRPr="00DF4962">
        <w:rPr>
          <w:rFonts w:ascii="Times New Roman" w:hAnsi="Times New Roman" w:cs="Times New Roman"/>
          <w:color w:val="000000" w:themeColor="text1"/>
          <w:sz w:val="24"/>
          <w:szCs w:val="24"/>
        </w:rPr>
        <w:t>41,941</w:t>
      </w:r>
      <w:r w:rsidRPr="00DF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 руб. </w:t>
      </w:r>
    </w:p>
    <w:p w14:paraId="7DD5A918" w14:textId="77777777" w:rsidR="00CD5A08" w:rsidRPr="00DF4962" w:rsidRDefault="00CD5A08" w:rsidP="00CD5A0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C5063E" w14:textId="77777777" w:rsidR="00CD5A08" w:rsidRPr="00B67924" w:rsidRDefault="00CD5A08" w:rsidP="00CD5A0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924">
        <w:rPr>
          <w:rFonts w:ascii="Times New Roman" w:hAnsi="Times New Roman" w:cs="Times New Roman"/>
          <w:b/>
          <w:sz w:val="24"/>
          <w:szCs w:val="24"/>
        </w:rPr>
        <w:t>Справочно</w:t>
      </w:r>
      <w:r w:rsidR="002E780E" w:rsidRPr="00B67924">
        <w:rPr>
          <w:rFonts w:ascii="Times New Roman" w:hAnsi="Times New Roman" w:cs="Times New Roman"/>
          <w:b/>
          <w:sz w:val="24"/>
          <w:szCs w:val="24"/>
        </w:rPr>
        <w:t>:</w:t>
      </w:r>
    </w:p>
    <w:p w14:paraId="098D2A34" w14:textId="77777777" w:rsidR="00CD5A08" w:rsidRPr="00B67924" w:rsidRDefault="00CD5A08" w:rsidP="00CD5A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D5A08" w:rsidRPr="00B67924" w14:paraId="7FC76B3F" w14:textId="77777777" w:rsidTr="00DF4962">
        <w:trPr>
          <w:trHeight w:val="2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D0C8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Наименование с/п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E2B80" w14:textId="77777777" w:rsidR="00CD5A08" w:rsidRPr="00B67924" w:rsidRDefault="00CD5A08" w:rsidP="0026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202</w:t>
            </w:r>
            <w:r w:rsidR="002646E0"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3</w:t>
            </w: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 xml:space="preserve"> год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792BC" w14:textId="77777777" w:rsidR="00CD5A08" w:rsidRPr="00B67924" w:rsidRDefault="00CD5A08" w:rsidP="0026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202</w:t>
            </w:r>
            <w:r w:rsidR="002646E0"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</w:t>
            </w: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 xml:space="preserve"> год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509D8" w14:textId="77777777" w:rsidR="00CD5A08" w:rsidRPr="00B67924" w:rsidRDefault="00CD5A08" w:rsidP="0026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202</w:t>
            </w:r>
            <w:r w:rsidR="002646E0"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</w:t>
            </w: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 xml:space="preserve"> год</w:t>
            </w:r>
          </w:p>
        </w:tc>
      </w:tr>
      <w:tr w:rsidR="00CD5A08" w:rsidRPr="00B67924" w14:paraId="32C610D7" w14:textId="77777777" w:rsidTr="00DF4962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A508A" w14:textId="77777777" w:rsidR="00CD5A08" w:rsidRPr="00B67924" w:rsidRDefault="00CD5A08" w:rsidP="00D02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9354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Налоговые доходы млн. руб.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C526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в том числе имущественные налоги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0F29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Расходы на территорию с/п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EE4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 xml:space="preserve">Отклонение (+; -)        </w:t>
            </w:r>
            <w:proofErr w:type="gramStart"/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 xml:space="preserve">   (</w:t>
            </w:r>
            <w:proofErr w:type="gramEnd"/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ст.2-ст.6)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671A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Налоговые доходы млн. руб.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4E53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в том числе имущественные налоги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A5FC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Расходы на территорию с/п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9A9A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 xml:space="preserve">Отклонение    </w:t>
            </w:r>
            <w:proofErr w:type="gramStart"/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 xml:space="preserve">   (</w:t>
            </w:r>
            <w:proofErr w:type="gramEnd"/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+; -)           (ст.8-ст.12)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C88F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Налоговые доходы млн. руб.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DBC9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в том числе имущественные налоги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8397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Расходы на территорию с/п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FBF7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 xml:space="preserve">Отклонение   </w:t>
            </w:r>
            <w:proofErr w:type="gramStart"/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 xml:space="preserve">   (</w:t>
            </w:r>
            <w:proofErr w:type="gramEnd"/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+; -)           (ст.15-ст.18)</w:t>
            </w:r>
          </w:p>
        </w:tc>
      </w:tr>
      <w:tr w:rsidR="00CD5A08" w:rsidRPr="00B67924" w14:paraId="20A27F28" w14:textId="77777777" w:rsidTr="00DF4962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0E756" w14:textId="77777777" w:rsidR="00CD5A08" w:rsidRPr="00B67924" w:rsidRDefault="00CD5A08" w:rsidP="00D02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C947" w14:textId="77777777" w:rsidR="00CD5A08" w:rsidRPr="00B67924" w:rsidRDefault="00CD5A08" w:rsidP="00D02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6628" w14:textId="77777777" w:rsidR="00CD5A08" w:rsidRPr="00B67924" w:rsidRDefault="00CD5A08" w:rsidP="00D02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03AB" w14:textId="77777777" w:rsidR="00CD5A08" w:rsidRPr="00B67924" w:rsidRDefault="00CD5A08" w:rsidP="00D02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E89C4" w14:textId="77777777" w:rsidR="00CD5A08" w:rsidRPr="00B67924" w:rsidRDefault="00CD5A08" w:rsidP="00D02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0B74" w14:textId="77777777" w:rsidR="00CD5A08" w:rsidRPr="00B67924" w:rsidRDefault="00CD5A08" w:rsidP="00D02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4684" w14:textId="77777777" w:rsidR="00CD5A08" w:rsidRPr="00B67924" w:rsidRDefault="00CD5A08" w:rsidP="00D02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2CF1" w14:textId="77777777" w:rsidR="00CD5A08" w:rsidRPr="00B67924" w:rsidRDefault="00CD5A08" w:rsidP="00D02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DE1D" w14:textId="77777777" w:rsidR="00CD5A08" w:rsidRPr="00B67924" w:rsidRDefault="00CD5A08" w:rsidP="00D02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B9BA" w14:textId="77777777" w:rsidR="00CD5A08" w:rsidRPr="00B67924" w:rsidRDefault="00CD5A08" w:rsidP="00D02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0170" w14:textId="77777777" w:rsidR="00CD5A08" w:rsidRPr="00B67924" w:rsidRDefault="00CD5A08" w:rsidP="00D02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22F8" w14:textId="77777777" w:rsidR="00CD5A08" w:rsidRPr="00B67924" w:rsidRDefault="00CD5A08" w:rsidP="00D02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528A" w14:textId="77777777" w:rsidR="00CD5A08" w:rsidRPr="00B67924" w:rsidRDefault="00CD5A08" w:rsidP="00D02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</w:tr>
      <w:tr w:rsidR="00CD5A08" w:rsidRPr="00B67924" w14:paraId="5BD5DC2F" w14:textId="77777777" w:rsidTr="00DF4962">
        <w:trPr>
          <w:trHeight w:val="1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E14C" w14:textId="77777777" w:rsidR="00CD5A08" w:rsidRPr="00B67924" w:rsidRDefault="00CD5A08" w:rsidP="00D02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EA31" w14:textId="77777777" w:rsidR="00CD5A08" w:rsidRPr="00B67924" w:rsidRDefault="00CD5A08" w:rsidP="00D02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1B84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Налог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55E4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FBD8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7C83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в т.ч. за счет собственных средств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8EC6" w14:textId="77777777" w:rsidR="00CD5A08" w:rsidRPr="00B67924" w:rsidRDefault="00CD5A08" w:rsidP="00D02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0BF6" w14:textId="77777777" w:rsidR="00CD5A08" w:rsidRPr="00B67924" w:rsidRDefault="00CD5A08" w:rsidP="00D02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A187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Налог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849F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93AA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BAAC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в т.ч. за счет собственных средств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3120" w14:textId="77777777" w:rsidR="00CD5A08" w:rsidRPr="00B67924" w:rsidRDefault="00CD5A08" w:rsidP="00D02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6DE4" w14:textId="77777777" w:rsidR="00CD5A08" w:rsidRPr="00B67924" w:rsidRDefault="00CD5A08" w:rsidP="00D02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B8CB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Налог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0BFB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538D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5158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в т.ч. за счет собственных средств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6007" w14:textId="77777777" w:rsidR="00CD5A08" w:rsidRPr="00B67924" w:rsidRDefault="00CD5A08" w:rsidP="00D02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</w:tr>
      <w:tr w:rsidR="00CD5A08" w:rsidRPr="00B67924" w14:paraId="03044331" w14:textId="77777777" w:rsidTr="00DF496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E9CA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C7BF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AA4D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237D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523E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FA93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C288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88E4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501E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7F12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85CB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95B0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BB8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8FF7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9A18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80BC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62FF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9B0A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B6A2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19</w:t>
            </w:r>
          </w:p>
        </w:tc>
      </w:tr>
      <w:tr w:rsidR="00CD5A08" w:rsidRPr="00B67924" w14:paraId="435B184F" w14:textId="77777777" w:rsidTr="00DF496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5636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Вороновское с/п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4449" w14:textId="77777777" w:rsidR="00CD5A08" w:rsidRPr="00B67924" w:rsidRDefault="002646E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5,750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A039" w14:textId="77777777" w:rsidR="00CD5A08" w:rsidRPr="00B67924" w:rsidRDefault="002646E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A6A4" w14:textId="77777777" w:rsidR="00CD5A08" w:rsidRPr="00B67924" w:rsidRDefault="002646E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1,090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A5D7" w14:textId="77777777" w:rsidR="00CD5A08" w:rsidRPr="00B67924" w:rsidRDefault="002646E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12,226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EECA" w14:textId="77777777" w:rsidR="00CD5A08" w:rsidRPr="00B67924" w:rsidRDefault="002646E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7,844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9261" w14:textId="77777777" w:rsidR="00CD5A08" w:rsidRPr="00B67924" w:rsidRDefault="002646E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-2,094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424B" w14:textId="77777777" w:rsidR="00CD5A08" w:rsidRPr="00B67924" w:rsidRDefault="002646E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5,126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13C8" w14:textId="77777777" w:rsidR="00CD5A08" w:rsidRPr="00B67924" w:rsidRDefault="002646E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D183" w14:textId="77777777" w:rsidR="00CD5A08" w:rsidRPr="00B67924" w:rsidRDefault="002646E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0,971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5553" w14:textId="77777777" w:rsidR="00CD5A08" w:rsidRPr="00B67924" w:rsidRDefault="002646E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7,273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169D" w14:textId="77777777" w:rsidR="00CD5A08" w:rsidRPr="00B67924" w:rsidRDefault="002646E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4,708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4720" w14:textId="77777777" w:rsidR="00CD5A08" w:rsidRPr="00B67924" w:rsidRDefault="002646E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0,418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520C" w14:textId="77777777" w:rsidR="00CD5A08" w:rsidRPr="00B67924" w:rsidRDefault="002646E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4,487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6267" w14:textId="77777777" w:rsidR="00CD5A08" w:rsidRPr="00B67924" w:rsidRDefault="002646E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E1FC" w14:textId="77777777" w:rsidR="00CD5A08" w:rsidRPr="00B67924" w:rsidRDefault="002646E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0,972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4EDA" w14:textId="77777777" w:rsidR="00CD5A08" w:rsidRPr="00B67924" w:rsidRDefault="002646E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7,358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AD8E" w14:textId="77777777" w:rsidR="00CD5A08" w:rsidRPr="00B67924" w:rsidRDefault="002646E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2,883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E872" w14:textId="77777777" w:rsidR="00CD5A08" w:rsidRPr="00B67924" w:rsidRDefault="002646E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1,604</w:t>
            </w:r>
          </w:p>
        </w:tc>
      </w:tr>
      <w:tr w:rsidR="00CD5A08" w:rsidRPr="00B67924" w14:paraId="3DEBD338" w14:textId="77777777" w:rsidTr="00DF4962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5FB3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Кожевниковское с/п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711" w14:textId="77777777" w:rsidR="00CD5A08" w:rsidRPr="00B67924" w:rsidRDefault="008C2AE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27,900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B421" w14:textId="77777777" w:rsidR="00CD5A08" w:rsidRPr="00B67924" w:rsidRDefault="00760B25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2,474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1E5F" w14:textId="77777777" w:rsidR="00CD5A08" w:rsidRPr="00B67924" w:rsidRDefault="008858E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4,843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E7D1" w14:textId="77777777" w:rsidR="00CD5A08" w:rsidRPr="00B67924" w:rsidRDefault="000E1B1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57,631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3DCD" w14:textId="77777777" w:rsidR="00CD5A08" w:rsidRPr="00B67924" w:rsidRDefault="006704C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15,244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CB7E" w14:textId="77777777" w:rsidR="00CD5A08" w:rsidRPr="00B67924" w:rsidRDefault="00AC61BE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12,656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A1CE" w14:textId="77777777" w:rsidR="00CD5A08" w:rsidRPr="00B67924" w:rsidRDefault="001F569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23,852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0739" w14:textId="77777777" w:rsidR="00CD5A08" w:rsidRPr="00B67924" w:rsidRDefault="0075754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CFB4" w14:textId="77777777" w:rsidR="00CD5A08" w:rsidRPr="00B67924" w:rsidRDefault="004A010D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4,148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F67F" w14:textId="77777777" w:rsidR="00CD5A08" w:rsidRPr="00B67924" w:rsidRDefault="00790D7C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27,242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3244" w14:textId="77777777" w:rsidR="00CD5A08" w:rsidRPr="00B67924" w:rsidRDefault="00A14147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13,231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2329" w14:textId="77777777" w:rsidR="00CD5A08" w:rsidRPr="00B67924" w:rsidRDefault="00C52336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10,621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A82B" w14:textId="77777777" w:rsidR="00CD5A08" w:rsidRPr="00B67924" w:rsidRDefault="007E4D2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23,368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7660" w14:textId="77777777" w:rsidR="00CD5A08" w:rsidRPr="00B67924" w:rsidRDefault="005B6FC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1,631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B5A" w14:textId="77777777" w:rsidR="00CD5A08" w:rsidRPr="00B67924" w:rsidRDefault="00E620A5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5,765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D383" w14:textId="77777777" w:rsidR="00CD5A08" w:rsidRPr="00B67924" w:rsidRDefault="00FF121B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30,374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5529" w14:textId="77777777" w:rsidR="00CD5A08" w:rsidRPr="00B67924" w:rsidRDefault="00DF2FA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18,459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B015" w14:textId="77777777" w:rsidR="00CD5A08" w:rsidRPr="00B67924" w:rsidRDefault="00BC6767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4,909</w:t>
            </w:r>
          </w:p>
        </w:tc>
      </w:tr>
      <w:tr w:rsidR="00CD5A08" w:rsidRPr="00B67924" w14:paraId="2D51C6DC" w14:textId="77777777" w:rsidTr="00DF4962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F106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Малиновское с/п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3950" w14:textId="77777777" w:rsidR="00CD5A08" w:rsidRPr="00B67924" w:rsidRDefault="008C2AE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2,830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8C81" w14:textId="77777777" w:rsidR="00CD5A08" w:rsidRPr="00B67924" w:rsidRDefault="00760B25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ED8E" w14:textId="77777777" w:rsidR="00CD5A08" w:rsidRPr="00B67924" w:rsidRDefault="008858E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0,849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3F60" w14:textId="77777777" w:rsidR="00CD5A08" w:rsidRPr="00B67924" w:rsidRDefault="000E1B1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10,405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F0BC" w14:textId="77777777" w:rsidR="00CD5A08" w:rsidRPr="00B67924" w:rsidRDefault="006704C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1,010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323E" w14:textId="77777777" w:rsidR="00CD5A08" w:rsidRPr="00B67924" w:rsidRDefault="00AC61BE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1,820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351C" w14:textId="77777777" w:rsidR="00CD5A08" w:rsidRPr="00B67924" w:rsidRDefault="001F569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2,554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630A" w14:textId="77777777" w:rsidR="00CD5A08" w:rsidRPr="00B67924" w:rsidRDefault="0075754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57BD" w14:textId="77777777" w:rsidR="00CD5A08" w:rsidRPr="00B67924" w:rsidRDefault="004A010D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D716" w14:textId="77777777" w:rsidR="00CD5A08" w:rsidRPr="00B67924" w:rsidRDefault="00790D7C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4,309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305A" w14:textId="77777777" w:rsidR="00CD5A08" w:rsidRPr="00B67924" w:rsidRDefault="00A14147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2,049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9981" w14:textId="77777777" w:rsidR="00CD5A08" w:rsidRPr="00B67924" w:rsidRDefault="00C52336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B52A" w14:textId="77777777" w:rsidR="00CD5A08" w:rsidRPr="00B67924" w:rsidRDefault="007E4D2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2,382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FB27" w14:textId="77777777" w:rsidR="00CD5A08" w:rsidRPr="00B67924" w:rsidRDefault="005B6FC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DA69" w14:textId="77777777" w:rsidR="00CD5A08" w:rsidRPr="00B67924" w:rsidRDefault="00E620A5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E6C8" w14:textId="77777777" w:rsidR="00FF121B" w:rsidRPr="00B67924" w:rsidRDefault="00FF121B" w:rsidP="00FF1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4,770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4B11" w14:textId="77777777" w:rsidR="00CD5A08" w:rsidRPr="00B67924" w:rsidRDefault="00DF2FA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1,919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9ECC" w14:textId="77777777" w:rsidR="00CD5A08" w:rsidRPr="00B67924" w:rsidRDefault="00BC6767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0,463</w:t>
            </w:r>
          </w:p>
        </w:tc>
      </w:tr>
      <w:tr w:rsidR="00CD5A08" w:rsidRPr="00B67924" w14:paraId="1F9F45D5" w14:textId="77777777" w:rsidTr="00DF4962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BC17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Новопокровское с/п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93D8" w14:textId="77777777" w:rsidR="00CD5A08" w:rsidRPr="00B67924" w:rsidRDefault="008C2AE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2,870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CF57" w14:textId="77777777" w:rsidR="00CD5A08" w:rsidRPr="00B67924" w:rsidRDefault="00760B25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F879" w14:textId="77777777" w:rsidR="00CD5A08" w:rsidRPr="00B67924" w:rsidRDefault="008858E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18D0" w14:textId="77777777" w:rsidR="00CD5A08" w:rsidRPr="00B67924" w:rsidRDefault="000E1B1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6,195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E21E" w14:textId="77777777" w:rsidR="00CD5A08" w:rsidRPr="00B67924" w:rsidRDefault="006704C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2,323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6ACB" w14:textId="77777777" w:rsidR="00CD5A08" w:rsidRPr="00B67924" w:rsidRDefault="00AC61BE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0,547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DC0A" w14:textId="77777777" w:rsidR="00CD5A08" w:rsidRPr="00B67924" w:rsidRDefault="001F569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2,572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53DC" w14:textId="77777777" w:rsidR="00CD5A08" w:rsidRPr="00B67924" w:rsidRDefault="0075754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EBCC" w14:textId="77777777" w:rsidR="00CD5A08" w:rsidRPr="00B67924" w:rsidRDefault="004A010D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D8E3" w14:textId="77777777" w:rsidR="00CD5A08" w:rsidRPr="00B67924" w:rsidRDefault="00790D7C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8,101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45E6" w14:textId="77777777" w:rsidR="00CD5A08" w:rsidRPr="00B67924" w:rsidRDefault="00A14147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4,214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3C55" w14:textId="77777777" w:rsidR="00CD5A08" w:rsidRPr="00B67924" w:rsidRDefault="00C52336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-1,642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500F" w14:textId="77777777" w:rsidR="00CD5A08" w:rsidRPr="00B67924" w:rsidRDefault="007E4D2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2,291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3EB7" w14:textId="77777777" w:rsidR="00CD5A08" w:rsidRPr="00B67924" w:rsidRDefault="005B6FC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E892" w14:textId="77777777" w:rsidR="00CD5A08" w:rsidRPr="00B67924" w:rsidRDefault="00E620A5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E6B5" w14:textId="77777777" w:rsidR="00CD5A08" w:rsidRPr="00B67924" w:rsidRDefault="00FF121B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4,935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7409" w14:textId="77777777" w:rsidR="00CD5A08" w:rsidRPr="00B67924" w:rsidRDefault="00DF2FA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2,061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65A4" w14:textId="77777777" w:rsidR="00CD5A08" w:rsidRPr="00B67924" w:rsidRDefault="00BC6767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0,230</w:t>
            </w:r>
          </w:p>
        </w:tc>
      </w:tr>
      <w:tr w:rsidR="00CD5A08" w:rsidRPr="00B67924" w14:paraId="0799D7D0" w14:textId="77777777" w:rsidTr="00DF4962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BC85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Песочнодубровское с/п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0061" w14:textId="77777777" w:rsidR="00CD5A08" w:rsidRPr="00B67924" w:rsidRDefault="008C2AE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4,310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3659" w14:textId="77777777" w:rsidR="00CD5A08" w:rsidRPr="00B67924" w:rsidRDefault="00760B25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B526" w14:textId="77777777" w:rsidR="00CD5A08" w:rsidRPr="00B67924" w:rsidRDefault="008858E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365B" w14:textId="77777777" w:rsidR="00CD5A08" w:rsidRPr="00B67924" w:rsidRDefault="000E1B1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8,760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FE17" w14:textId="77777777" w:rsidR="00CD5A08" w:rsidRPr="00B67924" w:rsidRDefault="006704C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2,601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7CF4" w14:textId="77777777" w:rsidR="00CD5A08" w:rsidRPr="00B67924" w:rsidRDefault="00AC61BE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1,709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6E80" w14:textId="77777777" w:rsidR="00CD5A08" w:rsidRPr="00B67924" w:rsidRDefault="001F569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3,977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1318" w14:textId="77777777" w:rsidR="00CD5A08" w:rsidRPr="00B67924" w:rsidRDefault="0075754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5D74" w14:textId="77777777" w:rsidR="00CD5A08" w:rsidRPr="00B67924" w:rsidRDefault="004A010D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0DE5" w14:textId="77777777" w:rsidR="00CD5A08" w:rsidRPr="00B67924" w:rsidRDefault="00790D7C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5,038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F377" w14:textId="77777777" w:rsidR="00CD5A08" w:rsidRPr="00B67924" w:rsidRDefault="00A14147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1,983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FDF1" w14:textId="77777777" w:rsidR="00CD5A08" w:rsidRPr="00B67924" w:rsidRDefault="00C52336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1,994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B4A2" w14:textId="77777777" w:rsidR="00CD5A08" w:rsidRPr="00B67924" w:rsidRDefault="007E4D2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3,665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7987" w14:textId="77777777" w:rsidR="00CD5A08" w:rsidRPr="00B67924" w:rsidRDefault="005B6FC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FF3D" w14:textId="77777777" w:rsidR="00CD5A08" w:rsidRPr="00B67924" w:rsidRDefault="00E620A5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C723" w14:textId="77777777" w:rsidR="00CD5A08" w:rsidRPr="00B67924" w:rsidRDefault="00FF121B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3,646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6CD9" w14:textId="77777777" w:rsidR="00CD5A08" w:rsidRPr="00B67924" w:rsidRDefault="00DF2FA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1,402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8039" w14:textId="77777777" w:rsidR="00CD5A08" w:rsidRPr="00B67924" w:rsidRDefault="00BC6767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2,263</w:t>
            </w:r>
          </w:p>
        </w:tc>
      </w:tr>
      <w:tr w:rsidR="00CD5A08" w:rsidRPr="00B67924" w14:paraId="4F9D45E7" w14:textId="77777777" w:rsidTr="00DF4962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F685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Староювалинское с/п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0961" w14:textId="77777777" w:rsidR="00CD5A08" w:rsidRPr="00B67924" w:rsidRDefault="008C2AE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4,580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CFDC" w14:textId="77777777" w:rsidR="00CD5A08" w:rsidRPr="00B67924" w:rsidRDefault="00760B25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346A" w14:textId="77777777" w:rsidR="00CD5A08" w:rsidRPr="00B67924" w:rsidRDefault="008858E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C56" w14:textId="77777777" w:rsidR="00CD5A08" w:rsidRPr="00B67924" w:rsidRDefault="000E1B1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22,049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334F" w14:textId="77777777" w:rsidR="00CD5A08" w:rsidRPr="00B67924" w:rsidRDefault="006704C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4,541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5642" w14:textId="77777777" w:rsidR="00CD5A08" w:rsidRPr="00B67924" w:rsidRDefault="00AC61BE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05C8" w14:textId="77777777" w:rsidR="00CD5A08" w:rsidRPr="00B67924" w:rsidRDefault="001F569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3,919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A165" w14:textId="77777777" w:rsidR="00CD5A08" w:rsidRPr="00B67924" w:rsidRDefault="0075754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946F" w14:textId="77777777" w:rsidR="00CD5A08" w:rsidRPr="00B67924" w:rsidRDefault="004A010D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19CC" w14:textId="77777777" w:rsidR="00CD5A08" w:rsidRPr="00B67924" w:rsidRDefault="00790D7C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9F25" w14:textId="77777777" w:rsidR="00CD5A08" w:rsidRPr="00B67924" w:rsidRDefault="00A14147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6,114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27FC" w14:textId="77777777" w:rsidR="00CD5A08" w:rsidRPr="00B67924" w:rsidRDefault="00C52336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-2,195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A459" w14:textId="77777777" w:rsidR="00CD5A08" w:rsidRPr="00B67924" w:rsidRDefault="007E4D2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3,336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ADD8" w14:textId="77777777" w:rsidR="00CD5A08" w:rsidRPr="00B67924" w:rsidRDefault="005B6FC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1B33" w14:textId="77777777" w:rsidR="00CD5A08" w:rsidRPr="00B67924" w:rsidRDefault="00E620A5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444C" w14:textId="77777777" w:rsidR="00CD5A08" w:rsidRPr="00B67924" w:rsidRDefault="00FF121B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6,747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1077" w14:textId="77777777" w:rsidR="00CD5A08" w:rsidRPr="00B67924" w:rsidRDefault="00DF2FA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2,938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A4E8" w14:textId="77777777" w:rsidR="00CD5A08" w:rsidRPr="00B67924" w:rsidRDefault="00BC6767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0,398</w:t>
            </w:r>
          </w:p>
        </w:tc>
      </w:tr>
      <w:tr w:rsidR="00CD5A08" w:rsidRPr="00B67924" w14:paraId="6FE62FAF" w14:textId="77777777" w:rsidTr="00DF4962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7ECA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Уртамское с/п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FD5A" w14:textId="77777777" w:rsidR="00CD5A08" w:rsidRPr="00B67924" w:rsidRDefault="008C2AE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3,920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23BC" w14:textId="77777777" w:rsidR="00CD5A08" w:rsidRPr="00B67924" w:rsidRDefault="00760B25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CC6B" w14:textId="77777777" w:rsidR="00CD5A08" w:rsidRPr="00B67924" w:rsidRDefault="008858E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1F02" w14:textId="77777777" w:rsidR="00CD5A08" w:rsidRPr="00B67924" w:rsidRDefault="000E1B1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10,400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4633" w14:textId="77777777" w:rsidR="00CD5A08" w:rsidRPr="00B67924" w:rsidRDefault="006704C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4,489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E63" w14:textId="77777777" w:rsidR="00CD5A08" w:rsidRPr="00B67924" w:rsidRDefault="00AC61BE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-0,569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4054" w14:textId="77777777" w:rsidR="00CD5A08" w:rsidRPr="00B67924" w:rsidRDefault="001F569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2,991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B3BB" w14:textId="77777777" w:rsidR="00CD5A08" w:rsidRPr="00B67924" w:rsidRDefault="0075754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0,238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BEEA" w14:textId="77777777" w:rsidR="00CD5A08" w:rsidRPr="00B67924" w:rsidRDefault="004A010D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D067" w14:textId="77777777" w:rsidR="00CD5A08" w:rsidRPr="00B67924" w:rsidRDefault="00790D7C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7,821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DE81" w14:textId="77777777" w:rsidR="00CD5A08" w:rsidRPr="00B67924" w:rsidRDefault="00A14147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3,747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C198" w14:textId="77777777" w:rsidR="00CD5A08" w:rsidRPr="00B67924" w:rsidRDefault="00C52336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-0,756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D00A" w14:textId="77777777" w:rsidR="00CD5A08" w:rsidRPr="00B67924" w:rsidRDefault="007E4D2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2,715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F829" w14:textId="77777777" w:rsidR="00CD5A08" w:rsidRPr="00B67924" w:rsidRDefault="005B6FC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FF49" w14:textId="77777777" w:rsidR="00CD5A08" w:rsidRPr="00B67924" w:rsidRDefault="00E620A5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4473" w14:textId="77777777" w:rsidR="00CD5A08" w:rsidRPr="00B67924" w:rsidRDefault="00FF121B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5,329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BAB5" w14:textId="77777777" w:rsidR="00CD5A08" w:rsidRPr="00B67924" w:rsidRDefault="00DF2FA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2,430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7DCE" w14:textId="77777777" w:rsidR="00CD5A08" w:rsidRPr="00B67924" w:rsidRDefault="00BC6767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0,285</w:t>
            </w:r>
          </w:p>
        </w:tc>
      </w:tr>
      <w:tr w:rsidR="00CD5A08" w:rsidRPr="00B67924" w14:paraId="4FBABAE0" w14:textId="77777777" w:rsidTr="00DF4962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4355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Чилинское с/п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1056" w14:textId="77777777" w:rsidR="00CD5A08" w:rsidRPr="00B67924" w:rsidRDefault="008C2AE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4,850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81D8" w14:textId="77777777" w:rsidR="00CD5A08" w:rsidRPr="00B67924" w:rsidRDefault="00760B25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03B4" w14:textId="77777777" w:rsidR="00CD5A08" w:rsidRPr="00B67924" w:rsidRDefault="008858E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7C4" w14:textId="77777777" w:rsidR="00CD5A08" w:rsidRPr="00B67924" w:rsidRDefault="000E1B1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13,896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6698" w14:textId="77777777" w:rsidR="00CD5A08" w:rsidRPr="00B67924" w:rsidRDefault="006704C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3,889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BE7E" w14:textId="77777777" w:rsidR="00CD5A08" w:rsidRPr="00B67924" w:rsidRDefault="00AC61BE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C97B" w14:textId="77777777" w:rsidR="00CD5A08" w:rsidRPr="00B67924" w:rsidRDefault="001F569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4,004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4821" w14:textId="77777777" w:rsidR="00CD5A08" w:rsidRPr="00B67924" w:rsidRDefault="0075754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E8A9" w14:textId="77777777" w:rsidR="00CD5A08" w:rsidRPr="00B67924" w:rsidRDefault="004A010D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90F5" w14:textId="77777777" w:rsidR="00CD5A08" w:rsidRPr="00B67924" w:rsidRDefault="00790D7C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6,382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E09E" w14:textId="77777777" w:rsidR="00CD5A08" w:rsidRPr="00B67924" w:rsidRDefault="00A14147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3,376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F088" w14:textId="77777777" w:rsidR="00CD5A08" w:rsidRPr="00B67924" w:rsidRDefault="00C52336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0,628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50CC" w14:textId="77777777" w:rsidR="00CD5A08" w:rsidRPr="00B67924" w:rsidRDefault="007E4D2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3,558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6F36" w14:textId="77777777" w:rsidR="00CD5A08" w:rsidRPr="00B67924" w:rsidRDefault="005B6FC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40EF" w14:textId="77777777" w:rsidR="00CD5A08" w:rsidRPr="00B67924" w:rsidRDefault="00E620A5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F442" w14:textId="77777777" w:rsidR="00CD5A08" w:rsidRPr="00B67924" w:rsidRDefault="00FF121B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5,781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3CE1" w14:textId="77777777" w:rsidR="00CD5A08" w:rsidRPr="00B67924" w:rsidRDefault="00DF2FA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2,341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405A" w14:textId="77777777" w:rsidR="00CD5A08" w:rsidRPr="00B67924" w:rsidRDefault="00BC6767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1,217</w:t>
            </w:r>
          </w:p>
        </w:tc>
      </w:tr>
      <w:tr w:rsidR="00CD5A08" w:rsidRPr="00B67924" w14:paraId="39BCDC14" w14:textId="77777777" w:rsidTr="00DF4962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8B8" w14:textId="77777777" w:rsidR="00CD5A08" w:rsidRPr="00B67924" w:rsidRDefault="00CD5A08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Итого по с/п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806A" w14:textId="77777777" w:rsidR="00CD5A08" w:rsidRPr="00B67924" w:rsidRDefault="008C2AE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57,010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269E" w14:textId="77777777" w:rsidR="00CD5A08" w:rsidRPr="00B67924" w:rsidRDefault="00760B25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3,994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5982" w14:textId="77777777" w:rsidR="00CD5A08" w:rsidRPr="00B67924" w:rsidRDefault="008858E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10,506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AF75" w14:textId="77777777" w:rsidR="00CD5A08" w:rsidRPr="00B67924" w:rsidRDefault="000E1B10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141,562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168A" w14:textId="77777777" w:rsidR="00CD5A08" w:rsidRPr="00B67924" w:rsidRDefault="006704C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41,941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697F" w14:textId="77777777" w:rsidR="00CD5A08" w:rsidRPr="00B67924" w:rsidRDefault="00AC61BE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15,069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2447" w14:textId="77777777" w:rsidR="00CD5A08" w:rsidRPr="00B67924" w:rsidRDefault="001F569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48,995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63EE" w14:textId="77777777" w:rsidR="00CD5A08" w:rsidRPr="00B67924" w:rsidRDefault="0075754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3,702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5469" w14:textId="77777777" w:rsidR="00CD5A08" w:rsidRPr="00B67924" w:rsidRDefault="004A010D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9,439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2DC3" w14:textId="77777777" w:rsidR="00CD5A08" w:rsidRPr="00B67924" w:rsidRDefault="00790D7C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76,251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8814" w14:textId="77777777" w:rsidR="00CD5A08" w:rsidRPr="00B67924" w:rsidRDefault="00A14147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39,422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3305" w14:textId="77777777" w:rsidR="00CD5A08" w:rsidRPr="00B67924" w:rsidRDefault="00C52336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9,573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12CB" w14:textId="77777777" w:rsidR="00CD5A08" w:rsidRPr="00B67924" w:rsidRDefault="007E4D2A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45,802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D6A1" w14:textId="77777777" w:rsidR="00CD5A08" w:rsidRPr="00B67924" w:rsidRDefault="005B6FC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2,675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B302" w14:textId="77777777" w:rsidR="00CD5A08" w:rsidRPr="00B67924" w:rsidRDefault="00E620A5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11,005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295F" w14:textId="77777777" w:rsidR="00CD5A08" w:rsidRPr="00B67924" w:rsidRDefault="00FF121B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68,940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EC98" w14:textId="77777777" w:rsidR="00CD5A08" w:rsidRPr="00B67924" w:rsidRDefault="00DF2FA3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34,433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36D9" w14:textId="77777777" w:rsidR="00CD5A08" w:rsidRPr="00B67924" w:rsidRDefault="00BC6767" w:rsidP="00D0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11,369</w:t>
            </w:r>
          </w:p>
        </w:tc>
      </w:tr>
    </w:tbl>
    <w:p w14:paraId="1D53BC6A" w14:textId="77777777" w:rsidR="00CD5A08" w:rsidRPr="00BD3AD6" w:rsidRDefault="00CD5A08" w:rsidP="00CD5A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306FFD7C" w14:textId="77777777" w:rsidR="00CD5A08" w:rsidRPr="00DF4962" w:rsidRDefault="00CD5A08" w:rsidP="00CD5A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962">
        <w:rPr>
          <w:rFonts w:ascii="Times New Roman" w:hAnsi="Times New Roman" w:cs="Times New Roman"/>
          <w:color w:val="000000" w:themeColor="text1"/>
          <w:sz w:val="24"/>
          <w:szCs w:val="24"/>
        </w:rPr>
        <w:t>Расходы консолидированного бюджета МО «Кожевниковский район» за 202</w:t>
      </w:r>
      <w:r w:rsidR="004668EF" w:rsidRPr="00DF496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F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составили </w:t>
      </w:r>
      <w:r w:rsidR="004668EF" w:rsidRPr="00DF4962">
        <w:rPr>
          <w:rFonts w:ascii="Times New Roman" w:hAnsi="Times New Roman" w:cs="Times New Roman"/>
          <w:color w:val="000000" w:themeColor="text1"/>
          <w:sz w:val="24"/>
          <w:szCs w:val="24"/>
        </w:rPr>
        <w:t>1 063,5</w:t>
      </w:r>
      <w:r w:rsidRPr="00DF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 рублей (в 202</w:t>
      </w:r>
      <w:r w:rsidR="004668EF" w:rsidRPr="00DF496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F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– </w:t>
      </w:r>
      <w:r w:rsidR="004668EF" w:rsidRPr="00DF4962">
        <w:rPr>
          <w:rFonts w:ascii="Times New Roman" w:hAnsi="Times New Roman" w:cs="Times New Roman"/>
          <w:color w:val="000000" w:themeColor="text1"/>
          <w:sz w:val="24"/>
          <w:szCs w:val="24"/>
        </w:rPr>
        <w:t>932,6</w:t>
      </w:r>
      <w:r w:rsidRPr="00DF4962">
        <w:rPr>
          <w:rFonts w:ascii="Times New Roman" w:hAnsi="Times New Roman" w:cs="Times New Roman"/>
          <w:color w:val="000000" w:themeColor="text1"/>
          <w:sz w:val="24"/>
          <w:szCs w:val="24"/>
        </w:rPr>
        <w:t> млн. рублей).</w:t>
      </w:r>
    </w:p>
    <w:p w14:paraId="535C42C1" w14:textId="77777777" w:rsidR="00CD5A08" w:rsidRPr="00DF4962" w:rsidRDefault="00CD5A08" w:rsidP="00CD5A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 Кожевниковского района имеет социальную направленность (расходы на образование, культуру, физическую культуру и спорт, социальную политику и здравоохранение в целом составляют </w:t>
      </w:r>
      <w:r w:rsidR="00C60405" w:rsidRPr="00DF4962">
        <w:rPr>
          <w:rFonts w:ascii="Times New Roman" w:hAnsi="Times New Roman" w:cs="Times New Roman"/>
          <w:color w:val="000000" w:themeColor="text1"/>
          <w:sz w:val="24"/>
          <w:szCs w:val="24"/>
        </w:rPr>
        <w:t>644,5</w:t>
      </w:r>
      <w:r w:rsidRPr="00DF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 руб., или </w:t>
      </w:r>
      <w:r w:rsidR="00C60405" w:rsidRPr="00DF4962">
        <w:rPr>
          <w:rFonts w:ascii="Times New Roman" w:hAnsi="Times New Roman" w:cs="Times New Roman"/>
          <w:color w:val="000000" w:themeColor="text1"/>
          <w:sz w:val="24"/>
          <w:szCs w:val="24"/>
        </w:rPr>
        <w:t>60,6</w:t>
      </w:r>
      <w:r w:rsidRPr="00DF4962">
        <w:rPr>
          <w:rFonts w:ascii="Times New Roman" w:hAnsi="Times New Roman" w:cs="Times New Roman"/>
          <w:color w:val="000000" w:themeColor="text1"/>
          <w:sz w:val="24"/>
          <w:szCs w:val="24"/>
        </w:rPr>
        <w:t>% от общего числа расходов бюджета)</w:t>
      </w:r>
      <w:r w:rsidR="00C60405" w:rsidRPr="00DF49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79D59C" w14:textId="77777777" w:rsidR="00CD5A08" w:rsidRPr="00DF4962" w:rsidRDefault="00CD5A08" w:rsidP="00CD5A08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Более подробно о всех показателях бюджета, Вы можете ознакомиться в представленных раздаточных документах. </w:t>
      </w:r>
    </w:p>
    <w:p w14:paraId="7E047FEF" w14:textId="77777777" w:rsidR="00CD5A08" w:rsidRPr="00DF4962" w:rsidRDefault="00CD5A08" w:rsidP="00CD5A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0DACF1DB" w14:textId="77777777" w:rsidR="00CD5A08" w:rsidRPr="00DF4962" w:rsidRDefault="00CD5A08" w:rsidP="00CD5A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DF4962">
        <w:rPr>
          <w:rFonts w:ascii="Times New Roman" w:eastAsia="Tahoma" w:hAnsi="Times New Roman" w:cs="Times New Roman"/>
          <w:b/>
          <w:sz w:val="24"/>
          <w:szCs w:val="24"/>
        </w:rPr>
        <w:t xml:space="preserve">Справочно: </w:t>
      </w:r>
    </w:p>
    <w:p w14:paraId="3EC7261E" w14:textId="77777777" w:rsidR="00CD5A08" w:rsidRPr="00DF4962" w:rsidRDefault="00CD5A08" w:rsidP="00CD5A08">
      <w:pPr>
        <w:pStyle w:val="a9"/>
        <w:numPr>
          <w:ilvl w:val="0"/>
          <w:numId w:val="27"/>
        </w:numPr>
        <w:tabs>
          <w:tab w:val="left" w:pos="993"/>
        </w:tabs>
        <w:suppressAutoHyphens/>
        <w:spacing w:line="240" w:lineRule="atLeast"/>
        <w:ind w:left="0" w:firstLine="709"/>
        <w:jc w:val="both"/>
        <w:rPr>
          <w:i/>
        </w:rPr>
      </w:pPr>
      <w:r w:rsidRPr="00DF4962">
        <w:rPr>
          <w:i/>
        </w:rPr>
        <w:t xml:space="preserve">Налоговые доходы составляют </w:t>
      </w:r>
      <w:r w:rsidR="00503408" w:rsidRPr="00DF4962">
        <w:rPr>
          <w:i/>
        </w:rPr>
        <w:t>185,8</w:t>
      </w:r>
      <w:r w:rsidRPr="00DF4962">
        <w:rPr>
          <w:i/>
        </w:rPr>
        <w:t xml:space="preserve"> млн. руб. (8</w:t>
      </w:r>
      <w:r w:rsidR="00503408" w:rsidRPr="00DF4962">
        <w:rPr>
          <w:i/>
        </w:rPr>
        <w:t>5,1</w:t>
      </w:r>
      <w:r w:rsidRPr="00DF4962">
        <w:rPr>
          <w:i/>
        </w:rPr>
        <w:t>% в структуре собственных доходов), исполнение плана 202</w:t>
      </w:r>
      <w:r w:rsidR="00503408" w:rsidRPr="00DF4962">
        <w:rPr>
          <w:i/>
        </w:rPr>
        <w:t>3</w:t>
      </w:r>
      <w:r w:rsidRPr="00DF4962">
        <w:rPr>
          <w:i/>
        </w:rPr>
        <w:t xml:space="preserve"> года составило </w:t>
      </w:r>
      <w:r w:rsidR="00503408" w:rsidRPr="00DF4962">
        <w:rPr>
          <w:i/>
        </w:rPr>
        <w:t>102,8</w:t>
      </w:r>
      <w:r w:rsidRPr="00DF4962">
        <w:rPr>
          <w:i/>
        </w:rPr>
        <w:t xml:space="preserve">%. Неналоговые доходы поступили в сумме </w:t>
      </w:r>
      <w:r w:rsidR="00503408" w:rsidRPr="00DF4962">
        <w:rPr>
          <w:i/>
        </w:rPr>
        <w:t>32,6</w:t>
      </w:r>
      <w:r w:rsidRPr="00DF4962">
        <w:rPr>
          <w:i/>
        </w:rPr>
        <w:t xml:space="preserve"> млн. руб. (1</w:t>
      </w:r>
      <w:r w:rsidR="00503408" w:rsidRPr="00DF4962">
        <w:rPr>
          <w:i/>
        </w:rPr>
        <w:t>4,9</w:t>
      </w:r>
      <w:r w:rsidRPr="00DF4962">
        <w:rPr>
          <w:i/>
        </w:rPr>
        <w:t>% в структуре собственных доходов), исполнение плана 202</w:t>
      </w:r>
      <w:r w:rsidR="00503408" w:rsidRPr="00DF4962">
        <w:rPr>
          <w:i/>
        </w:rPr>
        <w:t>3</w:t>
      </w:r>
      <w:r w:rsidRPr="00DF4962">
        <w:rPr>
          <w:i/>
        </w:rPr>
        <w:t xml:space="preserve"> года составило </w:t>
      </w:r>
      <w:r w:rsidR="00503408" w:rsidRPr="00DF4962">
        <w:rPr>
          <w:i/>
        </w:rPr>
        <w:t>87,1</w:t>
      </w:r>
      <w:r w:rsidRPr="00DF4962">
        <w:rPr>
          <w:i/>
        </w:rPr>
        <w:t>%.</w:t>
      </w:r>
    </w:p>
    <w:p w14:paraId="790E1247" w14:textId="77777777" w:rsidR="00CD5A08" w:rsidRPr="00DF4962" w:rsidRDefault="00CD5A08" w:rsidP="00CD5A08">
      <w:pPr>
        <w:pStyle w:val="a9"/>
        <w:numPr>
          <w:ilvl w:val="0"/>
          <w:numId w:val="27"/>
        </w:numPr>
        <w:tabs>
          <w:tab w:val="left" w:pos="993"/>
        </w:tabs>
        <w:suppressAutoHyphens/>
        <w:spacing w:line="240" w:lineRule="atLeast"/>
        <w:ind w:left="0" w:firstLine="709"/>
        <w:jc w:val="both"/>
        <w:rPr>
          <w:i/>
        </w:rPr>
      </w:pPr>
      <w:r w:rsidRPr="00DF4962">
        <w:rPr>
          <w:i/>
        </w:rPr>
        <w:t>Налог на доходы физических лиц занимает самую большую долю в консолидированном бюджете 66%, зачисляется в бюджет с учетом дополнительного норматива, поступающего взамен дотации на выравнивание бюджетной обеспеченности. В 202</w:t>
      </w:r>
      <w:r w:rsidR="00A6643A" w:rsidRPr="00DF4962">
        <w:rPr>
          <w:i/>
        </w:rPr>
        <w:t>3</w:t>
      </w:r>
      <w:r w:rsidRPr="00DF4962">
        <w:rPr>
          <w:i/>
        </w:rPr>
        <w:t xml:space="preserve"> году этот налог поступил в бюджет в сумме </w:t>
      </w:r>
      <w:r w:rsidR="00A6643A" w:rsidRPr="00DF4962">
        <w:rPr>
          <w:i/>
        </w:rPr>
        <w:t>144,1</w:t>
      </w:r>
      <w:r w:rsidRPr="00DF4962">
        <w:rPr>
          <w:i/>
        </w:rPr>
        <w:t xml:space="preserve"> млн. рублей. План исполнен на 10</w:t>
      </w:r>
      <w:r w:rsidR="00A6643A" w:rsidRPr="00DF4962">
        <w:rPr>
          <w:i/>
        </w:rPr>
        <w:t>6,4</w:t>
      </w:r>
      <w:r w:rsidRPr="00DF4962">
        <w:rPr>
          <w:i/>
        </w:rPr>
        <w:t xml:space="preserve">%. Прирост поступлений налога за последние четыре года на </w:t>
      </w:r>
      <w:r w:rsidR="00A6643A" w:rsidRPr="00DF4962">
        <w:rPr>
          <w:i/>
        </w:rPr>
        <w:t>23,7</w:t>
      </w:r>
      <w:r w:rsidRPr="00DF4962">
        <w:rPr>
          <w:i/>
        </w:rPr>
        <w:t xml:space="preserve"> млн. рублей объясняется причиной увеличения фонда оплаты труда в бюджетной сфере, и достижения целевых показателей по Указам президента РФ. Также оказывает влияние рост минимального размера оплаты труда.</w:t>
      </w:r>
    </w:p>
    <w:p w14:paraId="2BE035A4" w14:textId="77777777" w:rsidR="00CD5A08" w:rsidRPr="00DF4962" w:rsidRDefault="00CD5A08" w:rsidP="00CD5A08">
      <w:pPr>
        <w:pStyle w:val="a9"/>
        <w:numPr>
          <w:ilvl w:val="0"/>
          <w:numId w:val="27"/>
        </w:numPr>
        <w:tabs>
          <w:tab w:val="left" w:pos="993"/>
        </w:tabs>
        <w:suppressAutoHyphens/>
        <w:spacing w:line="240" w:lineRule="atLeast"/>
        <w:ind w:left="0" w:firstLine="709"/>
        <w:jc w:val="both"/>
        <w:rPr>
          <w:i/>
        </w:rPr>
      </w:pPr>
      <w:r w:rsidRPr="00DF4962">
        <w:rPr>
          <w:i/>
        </w:rPr>
        <w:t>Акцизы на нефтепродукты в 202</w:t>
      </w:r>
      <w:r w:rsidR="00E81B71" w:rsidRPr="00DF4962">
        <w:rPr>
          <w:i/>
        </w:rPr>
        <w:t>3</w:t>
      </w:r>
      <w:r w:rsidRPr="00DF4962">
        <w:rPr>
          <w:i/>
        </w:rPr>
        <w:t xml:space="preserve"> году пополнили бюджет на сумму </w:t>
      </w:r>
      <w:r w:rsidR="00E81B71" w:rsidRPr="00DF4962">
        <w:rPr>
          <w:i/>
        </w:rPr>
        <w:t>17,5</w:t>
      </w:r>
      <w:r w:rsidRPr="00DF4962">
        <w:rPr>
          <w:i/>
        </w:rPr>
        <w:t xml:space="preserve"> млн. рублей (</w:t>
      </w:r>
      <w:r w:rsidR="00E81B71" w:rsidRPr="00DF4962">
        <w:rPr>
          <w:i/>
        </w:rPr>
        <w:t>110</w:t>
      </w:r>
      <w:r w:rsidRPr="00DF4962">
        <w:rPr>
          <w:i/>
        </w:rPr>
        <w:t xml:space="preserve">% от плана), больше прошлогоднего показателя на </w:t>
      </w:r>
      <w:r w:rsidR="00E81B71" w:rsidRPr="00DF4962">
        <w:rPr>
          <w:i/>
        </w:rPr>
        <w:t>1,1</w:t>
      </w:r>
      <w:r w:rsidRPr="00DF4962">
        <w:rPr>
          <w:i/>
        </w:rPr>
        <w:t xml:space="preserve"> млн. рублей. За четыре прошедших года увеличение поступлений по акцизам в бюджет произошло на 4,</w:t>
      </w:r>
      <w:r w:rsidR="00E81B71" w:rsidRPr="00DF4962">
        <w:rPr>
          <w:i/>
        </w:rPr>
        <w:t>9</w:t>
      </w:r>
      <w:r w:rsidRPr="00DF4962">
        <w:rPr>
          <w:i/>
        </w:rPr>
        <w:t xml:space="preserve"> млн. рублей. Этот доходный источник является составляющей частью дорожных фондов.</w:t>
      </w:r>
    </w:p>
    <w:p w14:paraId="53769431" w14:textId="77777777" w:rsidR="00CD5A08" w:rsidRPr="00DF4962" w:rsidRDefault="00CD5A08" w:rsidP="00CD5A08">
      <w:pPr>
        <w:pStyle w:val="a9"/>
        <w:numPr>
          <w:ilvl w:val="0"/>
          <w:numId w:val="27"/>
        </w:numPr>
        <w:tabs>
          <w:tab w:val="left" w:pos="993"/>
        </w:tabs>
        <w:suppressAutoHyphens/>
        <w:spacing w:line="240" w:lineRule="atLeast"/>
        <w:ind w:left="0" w:firstLine="709"/>
        <w:jc w:val="both"/>
        <w:rPr>
          <w:i/>
        </w:rPr>
      </w:pPr>
      <w:r w:rsidRPr="00DF4962">
        <w:rPr>
          <w:i/>
        </w:rPr>
        <w:t>Налоги на совокупный доход:</w:t>
      </w:r>
    </w:p>
    <w:p w14:paraId="071FFDD0" w14:textId="77777777" w:rsidR="00CD5A08" w:rsidRPr="00DF4962" w:rsidRDefault="00CD5A08" w:rsidP="00CD5A08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- Доходы бюджета от налогов по упрощённой системе налогообложения в 202</w:t>
      </w:r>
      <w:r w:rsidR="00192F82" w:rsidRPr="00DF4962">
        <w:rPr>
          <w:rFonts w:ascii="Times New Roman" w:hAnsi="Times New Roman" w:cs="Times New Roman"/>
          <w:i/>
          <w:sz w:val="24"/>
          <w:szCs w:val="24"/>
        </w:rPr>
        <w:t>3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году поступили в сумме </w:t>
      </w:r>
      <w:r w:rsidR="00192F82" w:rsidRPr="00DF4962">
        <w:rPr>
          <w:rFonts w:ascii="Times New Roman" w:hAnsi="Times New Roman" w:cs="Times New Roman"/>
          <w:i/>
          <w:sz w:val="24"/>
          <w:szCs w:val="24"/>
        </w:rPr>
        <w:t>5,9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млн. рублей.</w:t>
      </w:r>
    </w:p>
    <w:p w14:paraId="7158B827" w14:textId="77777777" w:rsidR="00CD5A08" w:rsidRPr="00DF4962" w:rsidRDefault="00CD5A08" w:rsidP="00CD5A08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 xml:space="preserve">- С 2021 года система ЕНВД не применяется. </w:t>
      </w:r>
    </w:p>
    <w:p w14:paraId="739D94B8" w14:textId="77777777" w:rsidR="00CD5A08" w:rsidRPr="00DF4962" w:rsidRDefault="00CD5A08" w:rsidP="00CD5A08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 xml:space="preserve">- Доходы от единого сельскохозяйственного налога составили </w:t>
      </w:r>
      <w:r w:rsidR="003B3FC2" w:rsidRPr="00DF4962">
        <w:rPr>
          <w:rFonts w:ascii="Times New Roman" w:hAnsi="Times New Roman" w:cs="Times New Roman"/>
          <w:i/>
          <w:sz w:val="24"/>
          <w:szCs w:val="24"/>
        </w:rPr>
        <w:t>0</w:t>
      </w:r>
      <w:r w:rsidR="00192F82" w:rsidRPr="00DF4962">
        <w:rPr>
          <w:rFonts w:ascii="Times New Roman" w:hAnsi="Times New Roman" w:cs="Times New Roman"/>
          <w:i/>
          <w:sz w:val="24"/>
          <w:szCs w:val="24"/>
        </w:rPr>
        <w:t>,2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млн. рублей в 202</w:t>
      </w:r>
      <w:r w:rsidR="00192F82" w:rsidRPr="00DF4962">
        <w:rPr>
          <w:rFonts w:ascii="Times New Roman" w:hAnsi="Times New Roman" w:cs="Times New Roman"/>
          <w:i/>
          <w:sz w:val="24"/>
          <w:szCs w:val="24"/>
        </w:rPr>
        <w:t>3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году. Данный показатель ниже уровня прошлого года.</w:t>
      </w:r>
    </w:p>
    <w:p w14:paraId="7F5F4E0D" w14:textId="77777777" w:rsidR="00CD5A08" w:rsidRPr="00DF4962" w:rsidRDefault="00CD5A08" w:rsidP="00CD5A08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- Доходы от патентной системы налогообложения составили в 202</w:t>
      </w:r>
      <w:r w:rsidR="003B3FC2" w:rsidRPr="00DF4962">
        <w:rPr>
          <w:rFonts w:ascii="Times New Roman" w:hAnsi="Times New Roman" w:cs="Times New Roman"/>
          <w:i/>
          <w:sz w:val="24"/>
          <w:szCs w:val="24"/>
        </w:rPr>
        <w:t>3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году </w:t>
      </w:r>
      <w:r w:rsidR="003B3FC2" w:rsidRPr="00DF4962">
        <w:rPr>
          <w:rFonts w:ascii="Times New Roman" w:hAnsi="Times New Roman" w:cs="Times New Roman"/>
          <w:i/>
          <w:sz w:val="24"/>
          <w:szCs w:val="24"/>
        </w:rPr>
        <w:t>1,7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млн. рублей, </w:t>
      </w:r>
      <w:r w:rsidR="003B3FC2" w:rsidRPr="00DF4962">
        <w:rPr>
          <w:rFonts w:ascii="Times New Roman" w:hAnsi="Times New Roman" w:cs="Times New Roman"/>
          <w:i/>
          <w:sz w:val="24"/>
          <w:szCs w:val="24"/>
        </w:rPr>
        <w:t>снижение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составил</w:t>
      </w:r>
      <w:r w:rsidR="003B3FC2" w:rsidRPr="00DF4962">
        <w:rPr>
          <w:rFonts w:ascii="Times New Roman" w:hAnsi="Times New Roman" w:cs="Times New Roman"/>
          <w:i/>
          <w:sz w:val="24"/>
          <w:szCs w:val="24"/>
        </w:rPr>
        <w:t>о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3FC2" w:rsidRPr="00DF4962">
        <w:rPr>
          <w:rFonts w:ascii="Times New Roman" w:hAnsi="Times New Roman" w:cs="Times New Roman"/>
          <w:i/>
          <w:sz w:val="24"/>
          <w:szCs w:val="24"/>
        </w:rPr>
        <w:t>3,2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млн. рублей к прошлому году</w:t>
      </w:r>
      <w:r w:rsidR="003B3FC2" w:rsidRPr="00DF4962">
        <w:rPr>
          <w:rFonts w:ascii="Times New Roman" w:hAnsi="Times New Roman" w:cs="Times New Roman"/>
          <w:i/>
          <w:sz w:val="24"/>
          <w:szCs w:val="24"/>
        </w:rPr>
        <w:t>, за счет того, что была поднята переплата на единый налоговый счет</w:t>
      </w:r>
      <w:r w:rsidRPr="00DF4962">
        <w:rPr>
          <w:rFonts w:ascii="Times New Roman" w:hAnsi="Times New Roman" w:cs="Times New Roman"/>
          <w:i/>
          <w:sz w:val="24"/>
          <w:szCs w:val="24"/>
        </w:rPr>
        <w:t>.</w:t>
      </w:r>
    </w:p>
    <w:p w14:paraId="064248A1" w14:textId="77777777" w:rsidR="00CD5A08" w:rsidRPr="00DF4962" w:rsidRDefault="00CD5A08" w:rsidP="00CD5A08">
      <w:pPr>
        <w:pStyle w:val="a9"/>
        <w:numPr>
          <w:ilvl w:val="0"/>
          <w:numId w:val="27"/>
        </w:numPr>
        <w:tabs>
          <w:tab w:val="left" w:pos="993"/>
        </w:tabs>
        <w:suppressAutoHyphens/>
        <w:spacing w:line="240" w:lineRule="atLeast"/>
        <w:ind w:left="0" w:firstLine="709"/>
        <w:jc w:val="both"/>
        <w:rPr>
          <w:i/>
        </w:rPr>
      </w:pPr>
      <w:r w:rsidRPr="00DF4962">
        <w:rPr>
          <w:i/>
        </w:rPr>
        <w:lastRenderedPageBreak/>
        <w:t xml:space="preserve">Налог на имущество физических лиц пополнил бюджет в сумме </w:t>
      </w:r>
      <w:r w:rsidR="00435977" w:rsidRPr="00DF4962">
        <w:rPr>
          <w:i/>
        </w:rPr>
        <w:t>4</w:t>
      </w:r>
      <w:r w:rsidRPr="00DF4962">
        <w:rPr>
          <w:i/>
        </w:rPr>
        <w:t xml:space="preserve"> млн. рублей, рост поступлений в бюджет за пять лет составил </w:t>
      </w:r>
      <w:r w:rsidR="00435977" w:rsidRPr="00DF4962">
        <w:rPr>
          <w:i/>
        </w:rPr>
        <w:t>1,5</w:t>
      </w:r>
      <w:r w:rsidRPr="00DF4962">
        <w:rPr>
          <w:i/>
        </w:rPr>
        <w:t xml:space="preserve"> млн. рублей. Зачисление по нормативу 100% в бюджеты сельских поселений.</w:t>
      </w:r>
    </w:p>
    <w:p w14:paraId="37E8FE5D" w14:textId="77777777" w:rsidR="00CD5A08" w:rsidRPr="00DF4962" w:rsidRDefault="00CD5A08" w:rsidP="00CD5A08">
      <w:pPr>
        <w:pStyle w:val="a9"/>
        <w:numPr>
          <w:ilvl w:val="0"/>
          <w:numId w:val="27"/>
        </w:numPr>
        <w:tabs>
          <w:tab w:val="left" w:pos="993"/>
        </w:tabs>
        <w:suppressAutoHyphens/>
        <w:spacing w:line="240" w:lineRule="atLeast"/>
        <w:ind w:left="0" w:firstLine="709"/>
        <w:jc w:val="both"/>
        <w:rPr>
          <w:i/>
        </w:rPr>
      </w:pPr>
      <w:r w:rsidRPr="00DF4962">
        <w:rPr>
          <w:i/>
        </w:rPr>
        <w:t xml:space="preserve">Земельный налог поступил в консолидированный бюджет в сумме </w:t>
      </w:r>
      <w:r w:rsidR="00D55434" w:rsidRPr="00DF4962">
        <w:rPr>
          <w:i/>
        </w:rPr>
        <w:t>10,5</w:t>
      </w:r>
      <w:r w:rsidRPr="00DF4962">
        <w:rPr>
          <w:i/>
        </w:rPr>
        <w:t xml:space="preserve"> млн. рублей. Доля земельного налога в структуре доходов составляет </w:t>
      </w:r>
      <w:r w:rsidR="00D55434" w:rsidRPr="00DF4962">
        <w:rPr>
          <w:i/>
        </w:rPr>
        <w:t>4,8</w:t>
      </w:r>
      <w:r w:rsidRPr="00DF4962">
        <w:rPr>
          <w:i/>
        </w:rPr>
        <w:t>%.</w:t>
      </w:r>
    </w:p>
    <w:p w14:paraId="00730045" w14:textId="77777777" w:rsidR="00BD3AD6" w:rsidRPr="00DF4962" w:rsidRDefault="00BD3AD6" w:rsidP="00F751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DDF94F" w14:textId="77777777" w:rsidR="00F751EB" w:rsidRPr="00DF4962" w:rsidRDefault="00F751EB" w:rsidP="00F751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Конечно же главная отрасль развития района </w:t>
      </w:r>
      <w:proofErr w:type="gramStart"/>
      <w:r w:rsidR="00B82360" w:rsidRPr="00DF4962">
        <w:rPr>
          <w:rFonts w:ascii="Times New Roman" w:hAnsi="Times New Roman" w:cs="Times New Roman"/>
          <w:sz w:val="24"/>
          <w:szCs w:val="24"/>
        </w:rPr>
        <w:t>-</w:t>
      </w:r>
      <w:r w:rsidRPr="00DF4962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DF4962">
        <w:rPr>
          <w:rFonts w:ascii="Times New Roman" w:hAnsi="Times New Roman" w:cs="Times New Roman"/>
          <w:sz w:val="24"/>
          <w:szCs w:val="24"/>
        </w:rPr>
        <w:t xml:space="preserve"> сельское хозяйство.</w:t>
      </w:r>
    </w:p>
    <w:p w14:paraId="1CB225EB" w14:textId="77777777" w:rsidR="00752AB1" w:rsidRPr="00DF4962" w:rsidRDefault="00752AB1" w:rsidP="00F751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В 202</w:t>
      </w:r>
      <w:r w:rsidR="00CA407F" w:rsidRPr="00DF4962">
        <w:rPr>
          <w:rFonts w:ascii="Times New Roman" w:hAnsi="Times New Roman" w:cs="Times New Roman"/>
          <w:sz w:val="24"/>
          <w:szCs w:val="24"/>
        </w:rPr>
        <w:t>3</w:t>
      </w:r>
      <w:r w:rsidRPr="00DF4962">
        <w:rPr>
          <w:rFonts w:ascii="Times New Roman" w:hAnsi="Times New Roman" w:cs="Times New Roman"/>
          <w:sz w:val="24"/>
          <w:szCs w:val="24"/>
        </w:rPr>
        <w:t xml:space="preserve"> году хозяйствами района произведено продукции в денежном выражении на сумму </w:t>
      </w:r>
      <w:r w:rsidR="00C5355E" w:rsidRPr="00DF4962">
        <w:rPr>
          <w:rFonts w:ascii="Times New Roman" w:hAnsi="Times New Roman" w:cs="Times New Roman"/>
          <w:sz w:val="24"/>
          <w:szCs w:val="24"/>
        </w:rPr>
        <w:t>3,088</w:t>
      </w:r>
      <w:r w:rsidRPr="00DF4962">
        <w:rPr>
          <w:rFonts w:ascii="Times New Roman" w:hAnsi="Times New Roman" w:cs="Times New Roman"/>
          <w:sz w:val="24"/>
          <w:szCs w:val="24"/>
        </w:rPr>
        <w:t xml:space="preserve"> млрд. рублей, что на </w:t>
      </w:r>
      <w:r w:rsidR="00C5355E" w:rsidRPr="00DF4962">
        <w:rPr>
          <w:rFonts w:ascii="Times New Roman" w:hAnsi="Times New Roman" w:cs="Times New Roman"/>
          <w:sz w:val="24"/>
          <w:szCs w:val="24"/>
        </w:rPr>
        <w:t>23,7</w:t>
      </w:r>
      <w:r w:rsidRPr="00DF4962">
        <w:rPr>
          <w:rFonts w:ascii="Times New Roman" w:hAnsi="Times New Roman" w:cs="Times New Roman"/>
          <w:sz w:val="24"/>
          <w:szCs w:val="24"/>
        </w:rPr>
        <w:t xml:space="preserve">% </w:t>
      </w:r>
      <w:r w:rsidR="00C5355E" w:rsidRPr="00DF4962">
        <w:rPr>
          <w:rFonts w:ascii="Times New Roman" w:hAnsi="Times New Roman" w:cs="Times New Roman"/>
          <w:sz w:val="24"/>
          <w:szCs w:val="24"/>
        </w:rPr>
        <w:t>ниже</w:t>
      </w:r>
      <w:r w:rsidRPr="00DF4962">
        <w:rPr>
          <w:rFonts w:ascii="Times New Roman" w:hAnsi="Times New Roman" w:cs="Times New Roman"/>
          <w:sz w:val="24"/>
          <w:szCs w:val="24"/>
        </w:rPr>
        <w:t xml:space="preserve"> уровня прошлого года.</w:t>
      </w:r>
    </w:p>
    <w:p w14:paraId="79655B9E" w14:textId="77777777" w:rsidR="00752AB1" w:rsidRPr="00DF4962" w:rsidRDefault="00752AB1" w:rsidP="00752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962">
        <w:rPr>
          <w:rFonts w:ascii="Times New Roman" w:hAnsi="Times New Roman" w:cs="Times New Roman"/>
          <w:b/>
          <w:sz w:val="24"/>
          <w:szCs w:val="24"/>
        </w:rPr>
        <w:t>Справочно:</w:t>
      </w:r>
    </w:p>
    <w:p w14:paraId="4078C5E4" w14:textId="77777777" w:rsidR="00752AB1" w:rsidRPr="00DF4962" w:rsidRDefault="00752AB1" w:rsidP="00752A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В 202</w:t>
      </w:r>
      <w:r w:rsidR="00CA407F" w:rsidRPr="00DF4962">
        <w:rPr>
          <w:rFonts w:ascii="Times New Roman" w:hAnsi="Times New Roman" w:cs="Times New Roman"/>
          <w:i/>
          <w:sz w:val="24"/>
          <w:szCs w:val="24"/>
        </w:rPr>
        <w:t>2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оду произведено продукции сельского хозяйства на сумму </w:t>
      </w:r>
      <w:r w:rsidR="00CA407F" w:rsidRPr="00DF4962">
        <w:rPr>
          <w:rFonts w:ascii="Times New Roman" w:hAnsi="Times New Roman" w:cs="Times New Roman"/>
          <w:i/>
          <w:sz w:val="24"/>
          <w:szCs w:val="24"/>
        </w:rPr>
        <w:t>4,029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млрд. рублей, в 202</w:t>
      </w:r>
      <w:r w:rsidR="00CA407F" w:rsidRPr="00DF4962">
        <w:rPr>
          <w:rFonts w:ascii="Times New Roman" w:hAnsi="Times New Roman" w:cs="Times New Roman"/>
          <w:i/>
          <w:sz w:val="24"/>
          <w:szCs w:val="24"/>
        </w:rPr>
        <w:t>1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году – 3,</w:t>
      </w:r>
      <w:r w:rsidR="00CA407F" w:rsidRPr="00DF4962">
        <w:rPr>
          <w:rFonts w:ascii="Times New Roman" w:hAnsi="Times New Roman" w:cs="Times New Roman"/>
          <w:i/>
          <w:sz w:val="24"/>
          <w:szCs w:val="24"/>
        </w:rPr>
        <w:t>421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млрд. рублей.  </w:t>
      </w:r>
    </w:p>
    <w:p w14:paraId="744CA1A7" w14:textId="77777777" w:rsidR="00752AB1" w:rsidRPr="00DF4962" w:rsidRDefault="00752AB1" w:rsidP="00F751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E27E1A" w14:textId="77777777" w:rsidR="00070074" w:rsidRPr="00DF4962" w:rsidRDefault="003C1FA9" w:rsidP="00F751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Уходящий год был непростым для наших аграриев. Но, несмотря на неблагоприятные погодные условия, убран урожай зерновых </w:t>
      </w:r>
      <w:r w:rsidR="00AB5BE7" w:rsidRPr="00DF4962">
        <w:rPr>
          <w:rFonts w:ascii="Times New Roman" w:hAnsi="Times New Roman" w:cs="Times New Roman"/>
          <w:sz w:val="24"/>
          <w:szCs w:val="24"/>
        </w:rPr>
        <w:t xml:space="preserve">и зернобобовых культур </w:t>
      </w:r>
      <w:r w:rsidRPr="00DF4962">
        <w:rPr>
          <w:rFonts w:ascii="Times New Roman" w:hAnsi="Times New Roman" w:cs="Times New Roman"/>
          <w:sz w:val="24"/>
          <w:szCs w:val="24"/>
        </w:rPr>
        <w:t>в амбарном весе 11</w:t>
      </w:r>
      <w:r w:rsidR="000759BE" w:rsidRPr="00DF4962">
        <w:rPr>
          <w:rFonts w:ascii="Times New Roman" w:hAnsi="Times New Roman" w:cs="Times New Roman"/>
          <w:sz w:val="24"/>
          <w:szCs w:val="24"/>
        </w:rPr>
        <w:t>5,7</w:t>
      </w:r>
      <w:r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0759BE" w:rsidRPr="00DF4962">
        <w:rPr>
          <w:rFonts w:ascii="Times New Roman" w:hAnsi="Times New Roman" w:cs="Times New Roman"/>
          <w:sz w:val="24"/>
          <w:szCs w:val="24"/>
        </w:rPr>
        <w:t xml:space="preserve">тыс. </w:t>
      </w:r>
      <w:r w:rsidRPr="00DF4962">
        <w:rPr>
          <w:rFonts w:ascii="Times New Roman" w:hAnsi="Times New Roman" w:cs="Times New Roman"/>
          <w:sz w:val="24"/>
          <w:szCs w:val="24"/>
        </w:rPr>
        <w:t>тонн</w:t>
      </w:r>
      <w:r w:rsidR="00070074" w:rsidRPr="00DF4962">
        <w:rPr>
          <w:rFonts w:ascii="Times New Roman" w:hAnsi="Times New Roman" w:cs="Times New Roman"/>
          <w:sz w:val="24"/>
          <w:szCs w:val="24"/>
        </w:rPr>
        <w:t xml:space="preserve"> с урожайностью 19,2 ц/га</w:t>
      </w:r>
      <w:r w:rsidR="00CB0662" w:rsidRPr="00DF4962">
        <w:rPr>
          <w:rFonts w:ascii="Times New Roman" w:hAnsi="Times New Roman" w:cs="Times New Roman"/>
          <w:sz w:val="24"/>
          <w:szCs w:val="24"/>
        </w:rPr>
        <w:t xml:space="preserve">, </w:t>
      </w:r>
      <w:r w:rsidR="00C226EB" w:rsidRPr="00DF4962">
        <w:rPr>
          <w:rFonts w:ascii="Times New Roman" w:hAnsi="Times New Roman" w:cs="Times New Roman"/>
          <w:sz w:val="24"/>
          <w:szCs w:val="24"/>
        </w:rPr>
        <w:t xml:space="preserve">к уровню прошлого года </w:t>
      </w:r>
      <w:r w:rsidR="00451573" w:rsidRPr="00DF4962">
        <w:rPr>
          <w:rFonts w:ascii="Times New Roman" w:hAnsi="Times New Roman" w:cs="Times New Roman"/>
          <w:sz w:val="24"/>
          <w:szCs w:val="24"/>
        </w:rPr>
        <w:t xml:space="preserve">произошло </w:t>
      </w:r>
      <w:r w:rsidR="00C226EB" w:rsidRPr="00DF4962">
        <w:rPr>
          <w:rFonts w:ascii="Times New Roman" w:hAnsi="Times New Roman" w:cs="Times New Roman"/>
          <w:sz w:val="24"/>
          <w:szCs w:val="24"/>
        </w:rPr>
        <w:t xml:space="preserve">снижение сбора урожая зерновых и зернобобовых культур </w:t>
      </w:r>
      <w:r w:rsidR="00451573" w:rsidRPr="00DF4962">
        <w:rPr>
          <w:rFonts w:ascii="Times New Roman" w:hAnsi="Times New Roman" w:cs="Times New Roman"/>
          <w:sz w:val="24"/>
          <w:szCs w:val="24"/>
        </w:rPr>
        <w:t>на</w:t>
      </w:r>
      <w:r w:rsidR="000C5FA5"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C226EB" w:rsidRPr="00DF4962">
        <w:rPr>
          <w:rFonts w:ascii="Times New Roman" w:hAnsi="Times New Roman" w:cs="Times New Roman"/>
          <w:sz w:val="24"/>
          <w:szCs w:val="24"/>
        </w:rPr>
        <w:t>59,4 тыс. т</w:t>
      </w:r>
      <w:r w:rsidR="00D82267" w:rsidRPr="00DF4962">
        <w:rPr>
          <w:rFonts w:ascii="Times New Roman" w:hAnsi="Times New Roman" w:cs="Times New Roman"/>
          <w:sz w:val="24"/>
          <w:szCs w:val="24"/>
        </w:rPr>
        <w:t>онн.</w:t>
      </w:r>
      <w:r w:rsidR="000C5FA5" w:rsidRPr="00DF49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4764" w:rsidRPr="00DF4962">
        <w:rPr>
          <w:rFonts w:ascii="Times New Roman" w:hAnsi="Times New Roman" w:cs="Times New Roman"/>
          <w:sz w:val="24"/>
          <w:szCs w:val="24"/>
        </w:rPr>
        <w:t>Сумма недополученного дохода п</w:t>
      </w:r>
      <w:r w:rsidR="00CB0662" w:rsidRPr="00DF4962">
        <w:rPr>
          <w:rFonts w:ascii="Times New Roman" w:hAnsi="Times New Roman" w:cs="Times New Roman"/>
          <w:sz w:val="24"/>
          <w:szCs w:val="24"/>
        </w:rPr>
        <w:t xml:space="preserve">о зерну составила </w:t>
      </w:r>
      <w:r w:rsidR="00026780" w:rsidRPr="00DF4962">
        <w:rPr>
          <w:rFonts w:ascii="Times New Roman" w:hAnsi="Times New Roman" w:cs="Times New Roman"/>
          <w:sz w:val="24"/>
          <w:szCs w:val="24"/>
        </w:rPr>
        <w:t>более</w:t>
      </w:r>
      <w:r w:rsidR="00CB0662"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D7393B" w:rsidRPr="00DF4962">
        <w:rPr>
          <w:rFonts w:ascii="Times New Roman" w:hAnsi="Times New Roman" w:cs="Times New Roman"/>
          <w:sz w:val="24"/>
          <w:szCs w:val="24"/>
        </w:rPr>
        <w:t xml:space="preserve">600 </w:t>
      </w:r>
      <w:r w:rsidR="00CB0662" w:rsidRPr="00DF4962">
        <w:rPr>
          <w:rFonts w:ascii="Times New Roman" w:hAnsi="Times New Roman" w:cs="Times New Roman"/>
          <w:sz w:val="24"/>
          <w:szCs w:val="24"/>
        </w:rPr>
        <w:t>мл</w:t>
      </w:r>
      <w:r w:rsidR="00573D43" w:rsidRPr="00DF4962">
        <w:rPr>
          <w:rFonts w:ascii="Times New Roman" w:hAnsi="Times New Roman" w:cs="Times New Roman"/>
          <w:sz w:val="24"/>
          <w:szCs w:val="24"/>
        </w:rPr>
        <w:t>н</w:t>
      </w:r>
      <w:r w:rsidR="00CB0662" w:rsidRPr="00DF4962">
        <w:rPr>
          <w:rFonts w:ascii="Times New Roman" w:hAnsi="Times New Roman" w:cs="Times New Roman"/>
          <w:sz w:val="24"/>
          <w:szCs w:val="24"/>
        </w:rPr>
        <w:t xml:space="preserve">. руб. </w:t>
      </w:r>
    </w:p>
    <w:p w14:paraId="1E0C7DCB" w14:textId="77777777" w:rsidR="003C1FA9" w:rsidRPr="00DF4962" w:rsidRDefault="00070074" w:rsidP="00F751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В нашем районе обрабатываются 83 тысячи гектаров полей. Этой осенью аграрии подготовили 16 тысяч гектаров паров и вспахали зяби на площади более 40 тысяч г</w:t>
      </w:r>
      <w:r w:rsidR="000D7A76" w:rsidRPr="00DF4962">
        <w:rPr>
          <w:rFonts w:ascii="Times New Roman" w:hAnsi="Times New Roman" w:cs="Times New Roman"/>
          <w:sz w:val="24"/>
          <w:szCs w:val="24"/>
        </w:rPr>
        <w:t>а</w:t>
      </w:r>
      <w:r w:rsidRPr="00DF4962">
        <w:rPr>
          <w:rFonts w:ascii="Times New Roman" w:hAnsi="Times New Roman" w:cs="Times New Roman"/>
          <w:sz w:val="24"/>
          <w:szCs w:val="24"/>
        </w:rPr>
        <w:t xml:space="preserve">. </w:t>
      </w:r>
      <w:r w:rsidR="003C1FA9" w:rsidRPr="00DF496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42A01F" w14:textId="77777777" w:rsidR="001F7A87" w:rsidRPr="00DF4962" w:rsidRDefault="001F7A87" w:rsidP="001F7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5BB1F" w14:textId="77777777" w:rsidR="001F7A87" w:rsidRPr="00DF4962" w:rsidRDefault="001F7A87" w:rsidP="001F7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962">
        <w:rPr>
          <w:rFonts w:ascii="Times New Roman" w:hAnsi="Times New Roman" w:cs="Times New Roman"/>
          <w:b/>
          <w:sz w:val="24"/>
          <w:szCs w:val="24"/>
        </w:rPr>
        <w:t>Справочно:</w:t>
      </w:r>
    </w:p>
    <w:p w14:paraId="31E889C0" w14:textId="77777777" w:rsidR="001F7A87" w:rsidRPr="00DF4962" w:rsidRDefault="001F7A87" w:rsidP="001F7A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 xml:space="preserve">В 2022 году </w:t>
      </w:r>
      <w:r w:rsidR="00265DBB" w:rsidRPr="00DF4962">
        <w:rPr>
          <w:rFonts w:ascii="Times New Roman" w:hAnsi="Times New Roman" w:cs="Times New Roman"/>
          <w:i/>
          <w:sz w:val="24"/>
          <w:szCs w:val="24"/>
        </w:rPr>
        <w:t>убран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урожай зерновых и зернобобовых культур – 175,134 тыс. тонн, со средней урожайностью 28,2 ц/га, 2021 год – 155,83 тыс. тонн, урожайность – 25,6 ц/га.</w:t>
      </w:r>
    </w:p>
    <w:p w14:paraId="40F95D65" w14:textId="77777777" w:rsidR="001F7A87" w:rsidRPr="00DF4962" w:rsidRDefault="001F7A87" w:rsidP="001F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0D2F1" w14:textId="77777777" w:rsidR="001F7A87" w:rsidRPr="00DF4962" w:rsidRDefault="001F7A87" w:rsidP="001F7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962">
        <w:rPr>
          <w:rFonts w:ascii="Times New Roman" w:hAnsi="Times New Roman" w:cs="Times New Roman"/>
          <w:b/>
          <w:sz w:val="24"/>
          <w:szCs w:val="24"/>
        </w:rPr>
        <w:t>Справочно:</w:t>
      </w:r>
    </w:p>
    <w:p w14:paraId="1E294CEE" w14:textId="77777777" w:rsidR="001F7A87" w:rsidRPr="00DF4962" w:rsidRDefault="001F7A87" w:rsidP="001F7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49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Наивысшую урожайность зерновых получили следующие хозяйства:</w:t>
      </w:r>
    </w:p>
    <w:p w14:paraId="31791716" w14:textId="77777777" w:rsidR="001F7A87" w:rsidRPr="00DF4962" w:rsidRDefault="001F7A87" w:rsidP="001F7A87">
      <w:pPr>
        <w:pStyle w:val="a9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b/>
          <w:i/>
        </w:rPr>
      </w:pPr>
      <w:r w:rsidRPr="00DF4962">
        <w:rPr>
          <w:i/>
        </w:rPr>
        <w:t xml:space="preserve"> </w:t>
      </w:r>
      <w:r w:rsidRPr="00DF4962">
        <w:rPr>
          <w:b/>
          <w:i/>
        </w:rPr>
        <w:t>Крестьянско-фермерские хозяйства:</w:t>
      </w:r>
    </w:p>
    <w:p w14:paraId="0D776B8E" w14:textId="77777777" w:rsidR="00D87A0B" w:rsidRPr="00DF4962" w:rsidRDefault="00D87A0B" w:rsidP="001F7A87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i/>
        </w:rPr>
      </w:pPr>
      <w:r w:rsidRPr="00DF4962">
        <w:rPr>
          <w:i/>
        </w:rPr>
        <w:t>Глава КФХ Сергеев Иван Борисович – 26,9 ц/га;</w:t>
      </w:r>
    </w:p>
    <w:p w14:paraId="3965E1C8" w14:textId="77777777" w:rsidR="001F7A87" w:rsidRPr="00DF4962" w:rsidRDefault="001F7A87" w:rsidP="001F7A87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i/>
        </w:rPr>
      </w:pPr>
      <w:r w:rsidRPr="00DF4962">
        <w:rPr>
          <w:i/>
        </w:rPr>
        <w:t>КФХ «</w:t>
      </w:r>
      <w:proofErr w:type="spellStart"/>
      <w:r w:rsidRPr="00DF4962">
        <w:rPr>
          <w:i/>
        </w:rPr>
        <w:t>Летяжье</w:t>
      </w:r>
      <w:proofErr w:type="spellEnd"/>
      <w:r w:rsidRPr="00DF4962">
        <w:rPr>
          <w:i/>
        </w:rPr>
        <w:t xml:space="preserve">», Глава КФХ Селихов Владимир Николаевич – </w:t>
      </w:r>
      <w:r w:rsidR="00D87A0B" w:rsidRPr="00DF4962">
        <w:rPr>
          <w:i/>
        </w:rPr>
        <w:t xml:space="preserve">23,6 </w:t>
      </w:r>
      <w:r w:rsidRPr="00DF4962">
        <w:rPr>
          <w:i/>
        </w:rPr>
        <w:t>ц/га;</w:t>
      </w:r>
    </w:p>
    <w:p w14:paraId="14937C2B" w14:textId="77777777" w:rsidR="001F7A87" w:rsidRPr="00DF4962" w:rsidRDefault="001F7A87" w:rsidP="001F7A87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i/>
        </w:rPr>
      </w:pPr>
      <w:r w:rsidRPr="00DF4962">
        <w:rPr>
          <w:i/>
        </w:rPr>
        <w:t>Глава КФХ Дудкин Данила Николаевич – 2</w:t>
      </w:r>
      <w:r w:rsidR="00D87A0B" w:rsidRPr="00DF4962">
        <w:rPr>
          <w:i/>
        </w:rPr>
        <w:t>1,8</w:t>
      </w:r>
      <w:r w:rsidRPr="00DF4962">
        <w:rPr>
          <w:i/>
        </w:rPr>
        <w:t xml:space="preserve"> ц/га;</w:t>
      </w:r>
    </w:p>
    <w:p w14:paraId="790F2E2C" w14:textId="77777777" w:rsidR="001F7A87" w:rsidRPr="00DF4962" w:rsidRDefault="001F7A87" w:rsidP="00D026CD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i/>
        </w:rPr>
      </w:pPr>
      <w:r w:rsidRPr="00DF4962">
        <w:rPr>
          <w:i/>
        </w:rPr>
        <w:t xml:space="preserve">Глава КФХ </w:t>
      </w:r>
      <w:proofErr w:type="spellStart"/>
      <w:r w:rsidRPr="00DF4962">
        <w:rPr>
          <w:i/>
        </w:rPr>
        <w:t>Игловский</w:t>
      </w:r>
      <w:proofErr w:type="spellEnd"/>
      <w:r w:rsidRPr="00DF4962">
        <w:rPr>
          <w:i/>
        </w:rPr>
        <w:t xml:space="preserve"> Владимир Валерьевич – </w:t>
      </w:r>
      <w:r w:rsidR="00D87A0B" w:rsidRPr="00DF4962">
        <w:rPr>
          <w:i/>
        </w:rPr>
        <w:t>20,7</w:t>
      </w:r>
      <w:r w:rsidRPr="00DF4962">
        <w:rPr>
          <w:i/>
        </w:rPr>
        <w:t xml:space="preserve"> ц/га</w:t>
      </w:r>
      <w:r w:rsidR="00D87A0B" w:rsidRPr="00DF4962">
        <w:rPr>
          <w:i/>
        </w:rPr>
        <w:t>.</w:t>
      </w:r>
    </w:p>
    <w:p w14:paraId="566B42CC" w14:textId="77777777" w:rsidR="001F7A87" w:rsidRPr="00DF4962" w:rsidRDefault="001F7A87" w:rsidP="001F7A87">
      <w:pPr>
        <w:pStyle w:val="a9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b/>
          <w:i/>
        </w:rPr>
      </w:pPr>
      <w:r w:rsidRPr="00DF4962">
        <w:rPr>
          <w:i/>
        </w:rPr>
        <w:t xml:space="preserve"> </w:t>
      </w:r>
      <w:r w:rsidRPr="00DF4962">
        <w:rPr>
          <w:b/>
          <w:i/>
        </w:rPr>
        <w:t>Сельскохозяйственные предприятия:</w:t>
      </w:r>
    </w:p>
    <w:p w14:paraId="6BEE6CD7" w14:textId="77777777" w:rsidR="00D87A0B" w:rsidRPr="00DF4962" w:rsidRDefault="00D87A0B" w:rsidP="001F7A87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i/>
        </w:rPr>
      </w:pPr>
      <w:r w:rsidRPr="00DF4962">
        <w:rPr>
          <w:i/>
        </w:rPr>
        <w:t>ООО «Шевцов и К», директор Шевцов Василий Федорович – 27,9 ц/га;</w:t>
      </w:r>
    </w:p>
    <w:p w14:paraId="34D2610D" w14:textId="77777777" w:rsidR="00DD463C" w:rsidRPr="00DF4962" w:rsidRDefault="00DD463C" w:rsidP="00DD463C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i/>
        </w:rPr>
      </w:pPr>
      <w:r w:rsidRPr="00DF4962">
        <w:rPr>
          <w:i/>
        </w:rPr>
        <w:t>ООО «Авангард», управляющий Швец Андрей Юрьевич – 27,2 ц/ га</w:t>
      </w:r>
      <w:r w:rsidR="00867C95" w:rsidRPr="00DF4962">
        <w:rPr>
          <w:i/>
        </w:rPr>
        <w:t>;</w:t>
      </w:r>
    </w:p>
    <w:p w14:paraId="05E20DC3" w14:textId="77777777" w:rsidR="001F7A87" w:rsidRPr="00DF4962" w:rsidRDefault="001F7A87" w:rsidP="001F7A87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i/>
        </w:rPr>
      </w:pPr>
      <w:r w:rsidRPr="00DF4962">
        <w:rPr>
          <w:i/>
        </w:rPr>
        <w:t xml:space="preserve">ООО «Агрокомплекс», генеральный директор </w:t>
      </w:r>
      <w:proofErr w:type="spellStart"/>
      <w:r w:rsidRPr="00DF4962">
        <w:rPr>
          <w:i/>
        </w:rPr>
        <w:t>Пацук</w:t>
      </w:r>
      <w:proofErr w:type="spellEnd"/>
      <w:r w:rsidRPr="00DF4962">
        <w:rPr>
          <w:i/>
        </w:rPr>
        <w:t xml:space="preserve"> Александр Анатольевич – </w:t>
      </w:r>
      <w:r w:rsidR="00DD463C" w:rsidRPr="00DF4962">
        <w:rPr>
          <w:i/>
        </w:rPr>
        <w:t>24,6</w:t>
      </w:r>
      <w:r w:rsidRPr="00DF4962">
        <w:rPr>
          <w:i/>
        </w:rPr>
        <w:t xml:space="preserve"> ц/ га</w:t>
      </w:r>
      <w:r w:rsidR="00867C95" w:rsidRPr="00DF4962">
        <w:rPr>
          <w:i/>
        </w:rPr>
        <w:t>;</w:t>
      </w:r>
    </w:p>
    <w:p w14:paraId="4C36A3BE" w14:textId="77777777" w:rsidR="001F7A87" w:rsidRPr="00DF4962" w:rsidRDefault="00DD463C" w:rsidP="001F7A87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i/>
        </w:rPr>
      </w:pPr>
      <w:r w:rsidRPr="00DF4962">
        <w:rPr>
          <w:i/>
        </w:rPr>
        <w:t xml:space="preserve">ООО «Подсобное», директор </w:t>
      </w:r>
      <w:proofErr w:type="spellStart"/>
      <w:r w:rsidRPr="00DF4962">
        <w:rPr>
          <w:i/>
        </w:rPr>
        <w:t>Антюхов</w:t>
      </w:r>
      <w:proofErr w:type="spellEnd"/>
      <w:r w:rsidRPr="00DF4962">
        <w:rPr>
          <w:i/>
        </w:rPr>
        <w:t xml:space="preserve"> Владимир Петрович </w:t>
      </w:r>
      <w:r w:rsidR="00867C95" w:rsidRPr="00DF4962">
        <w:rPr>
          <w:i/>
        </w:rPr>
        <w:t>–</w:t>
      </w:r>
      <w:r w:rsidRPr="00DF4962">
        <w:rPr>
          <w:i/>
        </w:rPr>
        <w:t xml:space="preserve"> </w:t>
      </w:r>
      <w:r w:rsidR="00867C95" w:rsidRPr="00DF4962">
        <w:rPr>
          <w:i/>
        </w:rPr>
        <w:t>19,3 ц/га;</w:t>
      </w:r>
      <w:r w:rsidRPr="00DF4962">
        <w:rPr>
          <w:i/>
        </w:rPr>
        <w:t xml:space="preserve"> </w:t>
      </w:r>
    </w:p>
    <w:p w14:paraId="673488D0" w14:textId="77777777" w:rsidR="001F7A87" w:rsidRPr="00DF4962" w:rsidRDefault="001F7A87" w:rsidP="001F7A87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i/>
        </w:rPr>
      </w:pPr>
      <w:r w:rsidRPr="00DF4962">
        <w:rPr>
          <w:i/>
        </w:rPr>
        <w:t xml:space="preserve">АО «Дубровское», директор Сергеенко Геннадий Николаевич – </w:t>
      </w:r>
      <w:r w:rsidR="00867C95" w:rsidRPr="00DF4962">
        <w:rPr>
          <w:i/>
        </w:rPr>
        <w:t>18,5</w:t>
      </w:r>
      <w:r w:rsidRPr="00DF4962">
        <w:rPr>
          <w:i/>
        </w:rPr>
        <w:t xml:space="preserve"> ц/га.</w:t>
      </w:r>
    </w:p>
    <w:p w14:paraId="657176C4" w14:textId="77777777" w:rsidR="00F751EB" w:rsidRPr="00DF4962" w:rsidRDefault="00F751EB" w:rsidP="00F751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629EC" w14:textId="77777777" w:rsidR="00F751EB" w:rsidRPr="00DF4962" w:rsidRDefault="00F751EB" w:rsidP="00F751E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44658B" w:rsidRPr="00DF4962">
        <w:rPr>
          <w:rFonts w:ascii="Times New Roman" w:hAnsi="Times New Roman" w:cs="Times New Roman"/>
          <w:sz w:val="24"/>
          <w:szCs w:val="24"/>
        </w:rPr>
        <w:t>уборочной</w:t>
      </w:r>
      <w:r w:rsidRPr="00DF4962">
        <w:rPr>
          <w:rFonts w:ascii="Times New Roman" w:hAnsi="Times New Roman" w:cs="Times New Roman"/>
          <w:sz w:val="24"/>
          <w:szCs w:val="24"/>
        </w:rPr>
        <w:t xml:space="preserve"> кампании </w:t>
      </w:r>
      <w:r w:rsidR="00094A63" w:rsidRPr="00DF4962">
        <w:rPr>
          <w:rFonts w:ascii="Times New Roman" w:hAnsi="Times New Roman" w:cs="Times New Roman"/>
          <w:sz w:val="24"/>
          <w:szCs w:val="24"/>
        </w:rPr>
        <w:t xml:space="preserve">высоко отмечены </w:t>
      </w:r>
      <w:r w:rsidRPr="00DF4962">
        <w:rPr>
          <w:rFonts w:ascii="Times New Roman" w:hAnsi="Times New Roman" w:cs="Times New Roman"/>
          <w:sz w:val="24"/>
          <w:szCs w:val="24"/>
        </w:rPr>
        <w:t xml:space="preserve">Губернатором Томской области в ноябре на </w:t>
      </w:r>
      <w:r w:rsidRPr="00DF496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торжественном приеме</w:t>
      </w:r>
      <w:r w:rsidRPr="00DF496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честь Дня работника сельского хозяйства и перерабатывающей промышленности</w:t>
      </w:r>
      <w:r w:rsidR="00094A63" w:rsidRPr="00DF496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4A63" w:rsidRPr="00DF496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 вручением Диплома и серебряной медали конкурса муниципальных образований «Свое село» выставки «Золотая осень-2023»</w:t>
      </w:r>
      <w:r w:rsidR="00094A63" w:rsidRPr="00DF496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F496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4E33214" w14:textId="77777777" w:rsidR="00F751EB" w:rsidRPr="00DF4962" w:rsidRDefault="00F751EB" w:rsidP="00F751E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B04FFF6" w14:textId="77777777" w:rsidR="004364F9" w:rsidRPr="00DF4962" w:rsidRDefault="00F751EB" w:rsidP="00F7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iCs/>
          <w:sz w:val="24"/>
          <w:szCs w:val="24"/>
        </w:rPr>
        <w:t xml:space="preserve">Также в этом году </w:t>
      </w:r>
      <w:r w:rsidR="004364F9" w:rsidRPr="00DF4962">
        <w:rPr>
          <w:rFonts w:ascii="Times New Roman" w:hAnsi="Times New Roman" w:cs="Times New Roman"/>
          <w:iCs/>
          <w:sz w:val="24"/>
          <w:szCs w:val="24"/>
        </w:rPr>
        <w:t xml:space="preserve">победителями в областном </w:t>
      </w:r>
      <w:proofErr w:type="spellStart"/>
      <w:r w:rsidR="0056440B" w:rsidRPr="00DF4962">
        <w:rPr>
          <w:rFonts w:ascii="Times New Roman" w:hAnsi="Times New Roman" w:cs="Times New Roman"/>
          <w:iCs/>
          <w:sz w:val="24"/>
          <w:szCs w:val="24"/>
        </w:rPr>
        <w:t>Агрок</w:t>
      </w:r>
      <w:r w:rsidR="004364F9" w:rsidRPr="00DF4962">
        <w:rPr>
          <w:rFonts w:ascii="Times New Roman" w:hAnsi="Times New Roman" w:cs="Times New Roman"/>
          <w:sz w:val="24"/>
          <w:szCs w:val="24"/>
        </w:rPr>
        <w:t>онкурсе</w:t>
      </w:r>
      <w:proofErr w:type="spellEnd"/>
      <w:r w:rsidR="0056440B" w:rsidRPr="00DF4962">
        <w:rPr>
          <w:rFonts w:ascii="Times New Roman" w:hAnsi="Times New Roman" w:cs="Times New Roman"/>
          <w:sz w:val="24"/>
          <w:szCs w:val="24"/>
        </w:rPr>
        <w:t xml:space="preserve"> стали</w:t>
      </w:r>
      <w:r w:rsidR="004364F9" w:rsidRPr="00DF4962">
        <w:rPr>
          <w:rFonts w:ascii="Times New Roman" w:hAnsi="Times New Roman" w:cs="Times New Roman"/>
          <w:sz w:val="24"/>
          <w:szCs w:val="24"/>
        </w:rPr>
        <w:t>:</w:t>
      </w:r>
    </w:p>
    <w:p w14:paraId="59DC39E9" w14:textId="77777777" w:rsidR="00F751EB" w:rsidRPr="00DF4962" w:rsidRDefault="004364F9" w:rsidP="00F751E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-</w:t>
      </w:r>
      <w:r w:rsidRPr="00DF49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F4962">
        <w:rPr>
          <w:rFonts w:ascii="Times New Roman" w:hAnsi="Times New Roman" w:cs="Times New Roman"/>
          <w:iCs/>
          <w:sz w:val="24"/>
          <w:szCs w:val="24"/>
        </w:rPr>
        <w:t>Смакотин</w:t>
      </w:r>
      <w:proofErr w:type="spellEnd"/>
      <w:r w:rsidRPr="00DF4962">
        <w:rPr>
          <w:rFonts w:ascii="Times New Roman" w:hAnsi="Times New Roman" w:cs="Times New Roman"/>
          <w:iCs/>
          <w:sz w:val="24"/>
          <w:szCs w:val="24"/>
        </w:rPr>
        <w:t xml:space="preserve"> Иван Владимирович</w:t>
      </w:r>
      <w:r w:rsidR="00B62A07" w:rsidRPr="00DF4962">
        <w:rPr>
          <w:rFonts w:ascii="Times New Roman" w:hAnsi="Times New Roman" w:cs="Times New Roman"/>
          <w:iCs/>
          <w:sz w:val="24"/>
          <w:szCs w:val="24"/>
        </w:rPr>
        <w:t>,</w:t>
      </w:r>
      <w:r w:rsidRPr="00DF49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440B" w:rsidRPr="00DF4962">
        <w:rPr>
          <w:rFonts w:ascii="Times New Roman" w:hAnsi="Times New Roman" w:cs="Times New Roman"/>
          <w:iCs/>
          <w:sz w:val="24"/>
          <w:szCs w:val="24"/>
        </w:rPr>
        <w:t xml:space="preserve">животновод </w:t>
      </w:r>
      <w:r w:rsidRPr="00DF4962">
        <w:rPr>
          <w:rFonts w:ascii="Times New Roman" w:hAnsi="Times New Roman" w:cs="Times New Roman"/>
          <w:iCs/>
          <w:sz w:val="24"/>
          <w:szCs w:val="24"/>
        </w:rPr>
        <w:t>АО «Дубровское»;</w:t>
      </w:r>
    </w:p>
    <w:p w14:paraId="70A68CAA" w14:textId="77777777" w:rsidR="004364F9" w:rsidRPr="00DF4962" w:rsidRDefault="004364F9" w:rsidP="00F751E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962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DF4962">
        <w:rPr>
          <w:rFonts w:ascii="Times New Roman" w:hAnsi="Times New Roman" w:cs="Times New Roman"/>
          <w:iCs/>
          <w:sz w:val="24"/>
          <w:szCs w:val="24"/>
        </w:rPr>
        <w:t>Шмальц</w:t>
      </w:r>
      <w:proofErr w:type="spellEnd"/>
      <w:r w:rsidRPr="00DF4962">
        <w:rPr>
          <w:rFonts w:ascii="Times New Roman" w:hAnsi="Times New Roman" w:cs="Times New Roman"/>
          <w:iCs/>
          <w:sz w:val="24"/>
          <w:szCs w:val="24"/>
        </w:rPr>
        <w:t xml:space="preserve"> Данил Александрович, </w:t>
      </w:r>
      <w:r w:rsidR="0056440B" w:rsidRPr="00DF4962">
        <w:rPr>
          <w:rFonts w:ascii="Times New Roman" w:hAnsi="Times New Roman" w:cs="Times New Roman"/>
          <w:iCs/>
          <w:sz w:val="24"/>
          <w:szCs w:val="24"/>
        </w:rPr>
        <w:t xml:space="preserve">как лучший наставник </w:t>
      </w:r>
      <w:r w:rsidRPr="00DF4962">
        <w:rPr>
          <w:rFonts w:ascii="Times New Roman" w:hAnsi="Times New Roman" w:cs="Times New Roman"/>
          <w:iCs/>
          <w:sz w:val="24"/>
          <w:szCs w:val="24"/>
        </w:rPr>
        <w:t>КФХ «</w:t>
      </w:r>
      <w:proofErr w:type="spellStart"/>
      <w:r w:rsidRPr="00DF4962">
        <w:rPr>
          <w:rFonts w:ascii="Times New Roman" w:hAnsi="Times New Roman" w:cs="Times New Roman"/>
          <w:iCs/>
          <w:sz w:val="24"/>
          <w:szCs w:val="24"/>
        </w:rPr>
        <w:t>Летяжье</w:t>
      </w:r>
      <w:proofErr w:type="spellEnd"/>
      <w:r w:rsidRPr="00DF4962">
        <w:rPr>
          <w:rFonts w:ascii="Times New Roman" w:hAnsi="Times New Roman" w:cs="Times New Roman"/>
          <w:iCs/>
          <w:sz w:val="24"/>
          <w:szCs w:val="24"/>
        </w:rPr>
        <w:t>»;</w:t>
      </w:r>
    </w:p>
    <w:p w14:paraId="406F3A9D" w14:textId="77777777" w:rsidR="00965C97" w:rsidRPr="00DF4962" w:rsidRDefault="004364F9" w:rsidP="00F751E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962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DF4962">
        <w:rPr>
          <w:rFonts w:ascii="Times New Roman" w:hAnsi="Times New Roman" w:cs="Times New Roman"/>
          <w:iCs/>
          <w:sz w:val="24"/>
          <w:szCs w:val="24"/>
        </w:rPr>
        <w:t>Халатян</w:t>
      </w:r>
      <w:proofErr w:type="spellEnd"/>
      <w:r w:rsidRPr="00DF4962">
        <w:rPr>
          <w:rFonts w:ascii="Times New Roman" w:hAnsi="Times New Roman" w:cs="Times New Roman"/>
          <w:iCs/>
          <w:sz w:val="24"/>
          <w:szCs w:val="24"/>
        </w:rPr>
        <w:t xml:space="preserve"> Анета </w:t>
      </w:r>
      <w:proofErr w:type="spellStart"/>
      <w:r w:rsidRPr="00DF4962">
        <w:rPr>
          <w:rFonts w:ascii="Times New Roman" w:hAnsi="Times New Roman" w:cs="Times New Roman"/>
          <w:iCs/>
          <w:sz w:val="24"/>
          <w:szCs w:val="24"/>
        </w:rPr>
        <w:t>Тиграновна</w:t>
      </w:r>
      <w:proofErr w:type="spellEnd"/>
      <w:r w:rsidRPr="00DF496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6440B" w:rsidRPr="00DF4962">
        <w:rPr>
          <w:rFonts w:ascii="Times New Roman" w:hAnsi="Times New Roman" w:cs="Times New Roman"/>
          <w:iCs/>
          <w:sz w:val="24"/>
          <w:szCs w:val="24"/>
        </w:rPr>
        <w:t xml:space="preserve">юрист </w:t>
      </w:r>
      <w:r w:rsidRPr="00DF4962">
        <w:rPr>
          <w:rFonts w:ascii="Times New Roman" w:hAnsi="Times New Roman" w:cs="Times New Roman"/>
          <w:iCs/>
          <w:sz w:val="24"/>
          <w:szCs w:val="24"/>
        </w:rPr>
        <w:t>ООО «Подсобное»</w:t>
      </w:r>
      <w:r w:rsidR="00965C97" w:rsidRPr="00DF4962">
        <w:rPr>
          <w:rFonts w:ascii="Times New Roman" w:hAnsi="Times New Roman" w:cs="Times New Roman"/>
          <w:iCs/>
          <w:sz w:val="24"/>
          <w:szCs w:val="24"/>
        </w:rPr>
        <w:t>;</w:t>
      </w:r>
    </w:p>
    <w:p w14:paraId="06285F66" w14:textId="77777777" w:rsidR="004364F9" w:rsidRPr="00DF4962" w:rsidRDefault="00965C97" w:rsidP="00F751E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4962">
        <w:rPr>
          <w:rFonts w:ascii="Times New Roman" w:hAnsi="Times New Roman" w:cs="Times New Roman"/>
          <w:iCs/>
          <w:sz w:val="24"/>
          <w:szCs w:val="24"/>
        </w:rPr>
        <w:t xml:space="preserve">- Панфилов Евгений Николаевич, инженер ООО «Агрокомплекс». </w:t>
      </w:r>
      <w:r w:rsidR="004364F9" w:rsidRPr="00DF4962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55E06EAC" w14:textId="77777777" w:rsidR="00413E00" w:rsidRPr="00DF4962" w:rsidRDefault="00413E00" w:rsidP="00413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2932E" w14:textId="77777777" w:rsidR="00413E00" w:rsidRPr="00DF4962" w:rsidRDefault="00413E00" w:rsidP="00413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962">
        <w:rPr>
          <w:rFonts w:ascii="Times New Roman" w:hAnsi="Times New Roman" w:cs="Times New Roman"/>
          <w:b/>
          <w:sz w:val="24"/>
          <w:szCs w:val="24"/>
        </w:rPr>
        <w:t>Справочно:</w:t>
      </w:r>
    </w:p>
    <w:p w14:paraId="63D50541" w14:textId="77777777" w:rsidR="00413E00" w:rsidRPr="00DF4962" w:rsidRDefault="00413E00" w:rsidP="00413E00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i/>
        </w:rPr>
      </w:pPr>
      <w:r w:rsidRPr="00DF4962">
        <w:rPr>
          <w:b/>
          <w:i/>
        </w:rPr>
        <w:lastRenderedPageBreak/>
        <w:t>В 2022 году</w:t>
      </w:r>
    </w:p>
    <w:p w14:paraId="7E377BA1" w14:textId="77777777" w:rsidR="00413E00" w:rsidRPr="00DF4962" w:rsidRDefault="00413E00" w:rsidP="00413E00">
      <w:pPr>
        <w:pStyle w:val="a9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i/>
        </w:rPr>
      </w:pPr>
      <w:r w:rsidRPr="00DF4962">
        <w:t xml:space="preserve"> </w:t>
      </w:r>
      <w:r w:rsidRPr="00DF4962">
        <w:rPr>
          <w:i/>
        </w:rPr>
        <w:t>лучшим коллективом сельскохозяйственного товаропроизводителя в сфере производства продукции растениеводства – зерновых - КФХ «</w:t>
      </w:r>
      <w:proofErr w:type="spellStart"/>
      <w:r w:rsidRPr="00DF4962">
        <w:rPr>
          <w:i/>
        </w:rPr>
        <w:t>Летяжье</w:t>
      </w:r>
      <w:proofErr w:type="spellEnd"/>
      <w:r w:rsidRPr="00DF4962">
        <w:rPr>
          <w:i/>
        </w:rPr>
        <w:t>», Глава КФХ Селихов Владимир Николаевич;</w:t>
      </w:r>
    </w:p>
    <w:p w14:paraId="318EDAB5" w14:textId="77777777" w:rsidR="00413E00" w:rsidRPr="00DF4962" w:rsidRDefault="00413E00" w:rsidP="00413E00">
      <w:pPr>
        <w:pStyle w:val="a9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i/>
        </w:rPr>
      </w:pPr>
      <w:r w:rsidRPr="00DF4962">
        <w:rPr>
          <w:i/>
        </w:rPr>
        <w:t xml:space="preserve"> лучшим звеном зерносушильного комплекса - ООО «Подсобное», директор </w:t>
      </w:r>
      <w:proofErr w:type="spellStart"/>
      <w:r w:rsidRPr="00DF4962">
        <w:rPr>
          <w:i/>
        </w:rPr>
        <w:t>Антюхов</w:t>
      </w:r>
      <w:proofErr w:type="spellEnd"/>
      <w:r w:rsidRPr="00DF4962">
        <w:rPr>
          <w:i/>
        </w:rPr>
        <w:t xml:space="preserve"> Владимир Петрович:</w:t>
      </w:r>
    </w:p>
    <w:p w14:paraId="5069181C" w14:textId="77777777" w:rsidR="00413E00" w:rsidRPr="00DF4962" w:rsidRDefault="00413E00" w:rsidP="00413E00">
      <w:pPr>
        <w:pStyle w:val="a9"/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i/>
        </w:rPr>
      </w:pPr>
      <w:proofErr w:type="spellStart"/>
      <w:r w:rsidRPr="00DF4962">
        <w:rPr>
          <w:i/>
        </w:rPr>
        <w:t>Дремлюга</w:t>
      </w:r>
      <w:proofErr w:type="spellEnd"/>
      <w:r w:rsidRPr="00DF4962">
        <w:rPr>
          <w:i/>
        </w:rPr>
        <w:t xml:space="preserve"> Виталий Викторович; </w:t>
      </w:r>
    </w:p>
    <w:p w14:paraId="6ACED983" w14:textId="77777777" w:rsidR="00413E00" w:rsidRPr="00DF4962" w:rsidRDefault="00413E00" w:rsidP="00413E00">
      <w:pPr>
        <w:pStyle w:val="a9"/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i/>
        </w:rPr>
      </w:pPr>
      <w:r w:rsidRPr="00DF4962">
        <w:rPr>
          <w:i/>
        </w:rPr>
        <w:t>Васильев Юрий Михайлович;</w:t>
      </w:r>
    </w:p>
    <w:p w14:paraId="1C7B73A6" w14:textId="77777777" w:rsidR="00413E00" w:rsidRPr="00DF4962" w:rsidRDefault="00413E00" w:rsidP="00413E00">
      <w:pPr>
        <w:pStyle w:val="a9"/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i/>
        </w:rPr>
      </w:pPr>
      <w:r w:rsidRPr="00DF4962">
        <w:rPr>
          <w:i/>
        </w:rPr>
        <w:t xml:space="preserve">Лескин Алексей Александрович. </w:t>
      </w:r>
    </w:p>
    <w:p w14:paraId="471060ED" w14:textId="77777777" w:rsidR="00413E00" w:rsidRPr="00DF4962" w:rsidRDefault="00413E00" w:rsidP="00413E00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i/>
        </w:rPr>
      </w:pPr>
      <w:r w:rsidRPr="00DF4962">
        <w:rPr>
          <w:bCs/>
          <w:i/>
          <w:iCs/>
        </w:rPr>
        <w:t>лучшим коллективом сельскохозяйственного товаропроизводителя в области племенного животноводства, а также л</w:t>
      </w:r>
      <w:r w:rsidRPr="00DF4962">
        <w:rPr>
          <w:i/>
        </w:rPr>
        <w:t>учшим коллективом сельскохозяйственного товаропроизводителя в области молочного скотоводства</w:t>
      </w:r>
      <w:r w:rsidRPr="00DF4962">
        <w:rPr>
          <w:bCs/>
          <w:i/>
          <w:iCs/>
        </w:rPr>
        <w:t xml:space="preserve"> признано АО «Дубровское», директор Сергеенко Геннадий Николаевич</w:t>
      </w:r>
      <w:r w:rsidRPr="00DF4962">
        <w:rPr>
          <w:i/>
        </w:rPr>
        <w:t>;</w:t>
      </w:r>
    </w:p>
    <w:p w14:paraId="5A6331B9" w14:textId="77777777" w:rsidR="00413E00" w:rsidRPr="00DF4962" w:rsidRDefault="00413E00" w:rsidP="00413E00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i/>
        </w:rPr>
      </w:pPr>
      <w:r w:rsidRPr="00DF4962">
        <w:rPr>
          <w:i/>
        </w:rPr>
        <w:t>лучшим коллективом инвестора в агропромышленном комплексе признано</w:t>
      </w:r>
      <w:r w:rsidRPr="00DF4962">
        <w:rPr>
          <w:i/>
          <w:iCs/>
        </w:rPr>
        <w:t xml:space="preserve"> </w:t>
      </w:r>
      <w:r w:rsidRPr="00DF4962">
        <w:rPr>
          <w:i/>
        </w:rPr>
        <w:t xml:space="preserve">ООО «Вороновское», директор </w:t>
      </w:r>
      <w:proofErr w:type="spellStart"/>
      <w:r w:rsidRPr="00DF4962">
        <w:rPr>
          <w:i/>
        </w:rPr>
        <w:t>Вильт</w:t>
      </w:r>
      <w:proofErr w:type="spellEnd"/>
      <w:r w:rsidRPr="00DF4962">
        <w:rPr>
          <w:i/>
        </w:rPr>
        <w:t xml:space="preserve"> Валерий Михайлович.</w:t>
      </w:r>
    </w:p>
    <w:p w14:paraId="2A7766F1" w14:textId="77777777" w:rsidR="002100BD" w:rsidRPr="00DF4962" w:rsidRDefault="002100BD" w:rsidP="00F751EB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B4F222" w14:textId="77777777" w:rsidR="00AA74A1" w:rsidRPr="00DF4962" w:rsidRDefault="00AA74A1" w:rsidP="00AA74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По производству молока и мяса Кожевниковский район </w:t>
      </w:r>
      <w:r w:rsidR="00FE61A3" w:rsidRPr="00DF4962">
        <w:rPr>
          <w:rFonts w:ascii="Times New Roman" w:hAnsi="Times New Roman" w:cs="Times New Roman"/>
          <w:sz w:val="24"/>
          <w:szCs w:val="24"/>
        </w:rPr>
        <w:t xml:space="preserve">по-прежнему </w:t>
      </w:r>
      <w:r w:rsidRPr="00DF4962">
        <w:rPr>
          <w:rFonts w:ascii="Times New Roman" w:hAnsi="Times New Roman" w:cs="Times New Roman"/>
          <w:sz w:val="24"/>
          <w:szCs w:val="24"/>
        </w:rPr>
        <w:t>входит в тройку лучших районов области. Надой на 1 корову в с/х организациях района за 202</w:t>
      </w:r>
      <w:r w:rsidR="00C95F07" w:rsidRPr="00DF4962">
        <w:rPr>
          <w:rFonts w:ascii="Times New Roman" w:hAnsi="Times New Roman" w:cs="Times New Roman"/>
          <w:sz w:val="24"/>
          <w:szCs w:val="24"/>
        </w:rPr>
        <w:t>3</w:t>
      </w:r>
      <w:r w:rsidRPr="00DF4962">
        <w:rPr>
          <w:rFonts w:ascii="Times New Roman" w:hAnsi="Times New Roman" w:cs="Times New Roman"/>
          <w:sz w:val="24"/>
          <w:szCs w:val="24"/>
        </w:rPr>
        <w:t xml:space="preserve"> год составил 7 </w:t>
      </w:r>
      <w:r w:rsidR="00C95F07" w:rsidRPr="00DF4962">
        <w:rPr>
          <w:rFonts w:ascii="Times New Roman" w:hAnsi="Times New Roman" w:cs="Times New Roman"/>
          <w:sz w:val="24"/>
          <w:szCs w:val="24"/>
        </w:rPr>
        <w:t>482</w:t>
      </w:r>
      <w:r w:rsidRPr="00DF4962">
        <w:rPr>
          <w:rFonts w:ascii="Times New Roman" w:hAnsi="Times New Roman" w:cs="Times New Roman"/>
          <w:sz w:val="24"/>
          <w:szCs w:val="24"/>
        </w:rPr>
        <w:t xml:space="preserve"> кг, </w:t>
      </w:r>
      <w:r w:rsidR="00C95F07" w:rsidRPr="00DF4962">
        <w:rPr>
          <w:rFonts w:ascii="Times New Roman" w:hAnsi="Times New Roman" w:cs="Times New Roman"/>
          <w:sz w:val="24"/>
          <w:szCs w:val="24"/>
        </w:rPr>
        <w:t>снижение</w:t>
      </w:r>
      <w:r w:rsidRPr="00DF4962">
        <w:rPr>
          <w:rFonts w:ascii="Times New Roman" w:hAnsi="Times New Roman" w:cs="Times New Roman"/>
          <w:sz w:val="24"/>
          <w:szCs w:val="24"/>
        </w:rPr>
        <w:t xml:space="preserve"> на </w:t>
      </w:r>
      <w:r w:rsidR="00C95F07" w:rsidRPr="00DF4962">
        <w:rPr>
          <w:rFonts w:ascii="Times New Roman" w:hAnsi="Times New Roman" w:cs="Times New Roman"/>
          <w:sz w:val="24"/>
          <w:szCs w:val="24"/>
        </w:rPr>
        <w:t xml:space="preserve">171 </w:t>
      </w:r>
      <w:r w:rsidRPr="00DF4962">
        <w:rPr>
          <w:rFonts w:ascii="Times New Roman" w:hAnsi="Times New Roman" w:cs="Times New Roman"/>
          <w:sz w:val="24"/>
          <w:szCs w:val="24"/>
        </w:rPr>
        <w:t>кг. к уровню 202</w:t>
      </w:r>
      <w:r w:rsidR="00C95F07" w:rsidRPr="00DF4962">
        <w:rPr>
          <w:rFonts w:ascii="Times New Roman" w:hAnsi="Times New Roman" w:cs="Times New Roman"/>
          <w:sz w:val="24"/>
          <w:szCs w:val="24"/>
        </w:rPr>
        <w:t>2</w:t>
      </w:r>
      <w:r w:rsidRPr="00DF4962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55B9E03C" w14:textId="77777777" w:rsidR="00AA74A1" w:rsidRPr="00DF4962" w:rsidRDefault="00AA74A1" w:rsidP="00AA74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DC4E7D" w14:textId="77777777" w:rsidR="00AA74A1" w:rsidRPr="00DF4962" w:rsidRDefault="00AA74A1" w:rsidP="00AA74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962">
        <w:rPr>
          <w:rFonts w:ascii="Times New Roman" w:hAnsi="Times New Roman" w:cs="Times New Roman"/>
          <w:b/>
          <w:sz w:val="24"/>
          <w:szCs w:val="24"/>
        </w:rPr>
        <w:t>Справочно:</w:t>
      </w:r>
    </w:p>
    <w:p w14:paraId="5CBBF271" w14:textId="77777777" w:rsidR="00AA74A1" w:rsidRPr="00DF4962" w:rsidRDefault="00AA74A1" w:rsidP="00AA74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В 202</w:t>
      </w:r>
      <w:r w:rsidR="00595A4D" w:rsidRPr="00DF4962">
        <w:rPr>
          <w:rFonts w:ascii="Times New Roman" w:hAnsi="Times New Roman" w:cs="Times New Roman"/>
          <w:i/>
          <w:sz w:val="24"/>
          <w:szCs w:val="24"/>
        </w:rPr>
        <w:t>2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году надой на 1 корову составил 7</w:t>
      </w:r>
      <w:r w:rsidR="00595A4D" w:rsidRPr="00DF4962">
        <w:rPr>
          <w:rFonts w:ascii="Times New Roman" w:hAnsi="Times New Roman" w:cs="Times New Roman"/>
          <w:i/>
          <w:sz w:val="24"/>
          <w:szCs w:val="24"/>
        </w:rPr>
        <w:t>653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кг, в 202</w:t>
      </w:r>
      <w:r w:rsidR="00595A4D" w:rsidRPr="00DF4962">
        <w:rPr>
          <w:rFonts w:ascii="Times New Roman" w:hAnsi="Times New Roman" w:cs="Times New Roman"/>
          <w:i/>
          <w:sz w:val="24"/>
          <w:szCs w:val="24"/>
        </w:rPr>
        <w:t>1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году – 7</w:t>
      </w:r>
      <w:r w:rsidR="00595A4D" w:rsidRPr="00DF4962">
        <w:rPr>
          <w:rFonts w:ascii="Times New Roman" w:hAnsi="Times New Roman" w:cs="Times New Roman"/>
          <w:i/>
          <w:sz w:val="24"/>
          <w:szCs w:val="24"/>
        </w:rPr>
        <w:t>570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кг.</w:t>
      </w:r>
    </w:p>
    <w:p w14:paraId="3150BB82" w14:textId="77777777" w:rsidR="00AA74A1" w:rsidRPr="00DF4962" w:rsidRDefault="00AA74A1" w:rsidP="00AA74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3637A2" w14:textId="77777777" w:rsidR="00AA74A1" w:rsidRPr="00DF4962" w:rsidRDefault="00AA74A1" w:rsidP="00AA74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Лидером является АО «Дубровское» - </w:t>
      </w:r>
      <w:r w:rsidR="00CE4C3B" w:rsidRPr="00DF4962">
        <w:rPr>
          <w:rFonts w:ascii="Times New Roman" w:hAnsi="Times New Roman" w:cs="Times New Roman"/>
          <w:sz w:val="24"/>
          <w:szCs w:val="24"/>
        </w:rPr>
        <w:t>8378</w:t>
      </w:r>
      <w:r w:rsidRPr="00DF4962">
        <w:rPr>
          <w:rFonts w:ascii="Times New Roman" w:hAnsi="Times New Roman" w:cs="Times New Roman"/>
          <w:sz w:val="24"/>
          <w:szCs w:val="24"/>
        </w:rPr>
        <w:t xml:space="preserve"> кг/голову. Производство молока и мяса за год составило 28 </w:t>
      </w:r>
      <w:r w:rsidR="00647CEB" w:rsidRPr="00DF4962">
        <w:rPr>
          <w:rFonts w:ascii="Times New Roman" w:hAnsi="Times New Roman" w:cs="Times New Roman"/>
          <w:sz w:val="24"/>
          <w:szCs w:val="24"/>
        </w:rPr>
        <w:t>541</w:t>
      </w:r>
      <w:r w:rsidRPr="00DF4962">
        <w:rPr>
          <w:rFonts w:ascii="Times New Roman" w:hAnsi="Times New Roman" w:cs="Times New Roman"/>
          <w:sz w:val="24"/>
          <w:szCs w:val="24"/>
        </w:rPr>
        <w:t xml:space="preserve"> тонн и 1 </w:t>
      </w:r>
      <w:r w:rsidR="00647CEB" w:rsidRPr="00DF4962">
        <w:rPr>
          <w:rFonts w:ascii="Times New Roman" w:hAnsi="Times New Roman" w:cs="Times New Roman"/>
          <w:sz w:val="24"/>
          <w:szCs w:val="24"/>
        </w:rPr>
        <w:t>620</w:t>
      </w:r>
      <w:r w:rsidRPr="00DF4962">
        <w:rPr>
          <w:rFonts w:ascii="Times New Roman" w:hAnsi="Times New Roman" w:cs="Times New Roman"/>
          <w:sz w:val="24"/>
          <w:szCs w:val="24"/>
        </w:rPr>
        <w:t xml:space="preserve"> тонн соответственно.</w:t>
      </w:r>
    </w:p>
    <w:p w14:paraId="1800E752" w14:textId="77777777" w:rsidR="00AA74A1" w:rsidRPr="00DF4962" w:rsidRDefault="00AA74A1" w:rsidP="00AA74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75B6E15F" w14:textId="77777777" w:rsidR="00AA74A1" w:rsidRPr="00DF4962" w:rsidRDefault="00AA74A1" w:rsidP="00AA74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DF4962">
        <w:rPr>
          <w:rFonts w:ascii="Times New Roman" w:eastAsia="Tahoma" w:hAnsi="Times New Roman" w:cs="Times New Roman"/>
          <w:b/>
          <w:sz w:val="24"/>
          <w:szCs w:val="24"/>
        </w:rPr>
        <w:t>Справочно:</w:t>
      </w:r>
    </w:p>
    <w:p w14:paraId="03F0E1C7" w14:textId="77777777" w:rsidR="00AA74A1" w:rsidRPr="00DF4962" w:rsidRDefault="00AA74A1" w:rsidP="00AA74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На 01.01.202</w:t>
      </w:r>
      <w:r w:rsidR="00036060" w:rsidRPr="00DF4962">
        <w:rPr>
          <w:rFonts w:ascii="Times New Roman" w:hAnsi="Times New Roman" w:cs="Times New Roman"/>
          <w:i/>
          <w:sz w:val="24"/>
          <w:szCs w:val="24"/>
        </w:rPr>
        <w:t>4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года в хозяйствах всех категорий находится:</w:t>
      </w:r>
    </w:p>
    <w:p w14:paraId="4B124C82" w14:textId="77777777" w:rsidR="00AA74A1" w:rsidRPr="00DF4962" w:rsidRDefault="00AA74A1" w:rsidP="00AA74A1">
      <w:pPr>
        <w:pStyle w:val="a9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i/>
        </w:rPr>
      </w:pPr>
      <w:r w:rsidRPr="00DF4962">
        <w:rPr>
          <w:i/>
        </w:rPr>
        <w:t xml:space="preserve"> КРС - 13 </w:t>
      </w:r>
      <w:r w:rsidR="004F4B13" w:rsidRPr="00DF4962">
        <w:rPr>
          <w:i/>
        </w:rPr>
        <w:t>814</w:t>
      </w:r>
      <w:r w:rsidRPr="00DF4962">
        <w:rPr>
          <w:i/>
        </w:rPr>
        <w:t xml:space="preserve"> голов (</w:t>
      </w:r>
      <w:r w:rsidR="004F4B13" w:rsidRPr="00DF4962">
        <w:rPr>
          <w:i/>
        </w:rPr>
        <w:t>+194</w:t>
      </w:r>
      <w:r w:rsidRPr="00DF4962">
        <w:rPr>
          <w:i/>
        </w:rPr>
        <w:t xml:space="preserve"> голов</w:t>
      </w:r>
      <w:r w:rsidR="004F4B13" w:rsidRPr="00DF4962">
        <w:rPr>
          <w:i/>
        </w:rPr>
        <w:t>ы</w:t>
      </w:r>
      <w:r w:rsidRPr="00DF4962">
        <w:rPr>
          <w:i/>
        </w:rPr>
        <w:t xml:space="preserve"> к 202</w:t>
      </w:r>
      <w:r w:rsidR="004F4B13" w:rsidRPr="00DF4962">
        <w:rPr>
          <w:i/>
        </w:rPr>
        <w:t>2</w:t>
      </w:r>
      <w:r w:rsidRPr="00DF4962">
        <w:rPr>
          <w:i/>
        </w:rPr>
        <w:t xml:space="preserve"> году);</w:t>
      </w:r>
    </w:p>
    <w:p w14:paraId="180E006E" w14:textId="77777777" w:rsidR="00AA74A1" w:rsidRPr="00DF4962" w:rsidRDefault="00AA74A1" w:rsidP="00AA74A1">
      <w:pPr>
        <w:pStyle w:val="a9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i/>
        </w:rPr>
      </w:pPr>
      <w:r w:rsidRPr="00DF4962">
        <w:rPr>
          <w:i/>
        </w:rPr>
        <w:t xml:space="preserve"> в том числе коров - 5 </w:t>
      </w:r>
      <w:r w:rsidR="004F4B13" w:rsidRPr="00DF4962">
        <w:rPr>
          <w:i/>
        </w:rPr>
        <w:t>415</w:t>
      </w:r>
      <w:r w:rsidRPr="00DF4962">
        <w:rPr>
          <w:i/>
        </w:rPr>
        <w:t xml:space="preserve"> голов (</w:t>
      </w:r>
      <w:r w:rsidR="004F4B13" w:rsidRPr="00DF4962">
        <w:rPr>
          <w:i/>
        </w:rPr>
        <w:t>+73</w:t>
      </w:r>
      <w:r w:rsidRPr="00DF4962">
        <w:rPr>
          <w:i/>
        </w:rPr>
        <w:t xml:space="preserve"> голов</w:t>
      </w:r>
      <w:r w:rsidR="004F4B13" w:rsidRPr="00DF4962">
        <w:rPr>
          <w:i/>
        </w:rPr>
        <w:t>ы</w:t>
      </w:r>
      <w:r w:rsidRPr="00DF4962">
        <w:rPr>
          <w:i/>
        </w:rPr>
        <w:t xml:space="preserve"> к 202</w:t>
      </w:r>
      <w:r w:rsidR="004F4B13" w:rsidRPr="00DF4962">
        <w:rPr>
          <w:i/>
        </w:rPr>
        <w:t>2</w:t>
      </w:r>
      <w:r w:rsidRPr="00DF4962">
        <w:rPr>
          <w:i/>
        </w:rPr>
        <w:t xml:space="preserve"> году).</w:t>
      </w:r>
    </w:p>
    <w:p w14:paraId="6C333055" w14:textId="77777777" w:rsidR="00AA74A1" w:rsidRPr="00DF4962" w:rsidRDefault="00AA74A1" w:rsidP="00AA74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Производство молока в хозяйствах за 202</w:t>
      </w:r>
      <w:r w:rsidR="00F8770E" w:rsidRPr="00DF4962">
        <w:rPr>
          <w:rFonts w:ascii="Times New Roman" w:hAnsi="Times New Roman" w:cs="Times New Roman"/>
          <w:i/>
          <w:sz w:val="24"/>
          <w:szCs w:val="24"/>
        </w:rPr>
        <w:t>3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год составило 28 </w:t>
      </w:r>
      <w:r w:rsidR="00DF1448" w:rsidRPr="00DF4962">
        <w:rPr>
          <w:rFonts w:ascii="Times New Roman" w:hAnsi="Times New Roman" w:cs="Times New Roman"/>
          <w:i/>
          <w:sz w:val="24"/>
          <w:szCs w:val="24"/>
        </w:rPr>
        <w:t>541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тонн</w:t>
      </w:r>
      <w:r w:rsidR="00DF1448" w:rsidRPr="00DF4962">
        <w:rPr>
          <w:rFonts w:ascii="Times New Roman" w:hAnsi="Times New Roman" w:cs="Times New Roman"/>
          <w:i/>
          <w:sz w:val="24"/>
          <w:szCs w:val="24"/>
        </w:rPr>
        <w:t>у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, увеличение на </w:t>
      </w:r>
      <w:r w:rsidR="00647CEB" w:rsidRPr="00DF4962">
        <w:rPr>
          <w:rFonts w:ascii="Times New Roman" w:hAnsi="Times New Roman" w:cs="Times New Roman"/>
          <w:i/>
          <w:sz w:val="24"/>
          <w:szCs w:val="24"/>
        </w:rPr>
        <w:t>127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тонн, в том числе:</w:t>
      </w:r>
    </w:p>
    <w:p w14:paraId="02D22BD0" w14:textId="77777777" w:rsidR="00AA74A1" w:rsidRPr="00DF4962" w:rsidRDefault="00AA74A1" w:rsidP="00AA74A1">
      <w:pPr>
        <w:pStyle w:val="a9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i/>
        </w:rPr>
      </w:pPr>
      <w:r w:rsidRPr="00DF4962">
        <w:rPr>
          <w:i/>
        </w:rPr>
        <w:t xml:space="preserve"> с/х организациями 19 </w:t>
      </w:r>
      <w:r w:rsidR="001D5A34" w:rsidRPr="00DF4962">
        <w:rPr>
          <w:i/>
        </w:rPr>
        <w:t>685</w:t>
      </w:r>
      <w:r w:rsidRPr="00DF4962">
        <w:rPr>
          <w:i/>
        </w:rPr>
        <w:t xml:space="preserve"> тонн (+</w:t>
      </w:r>
      <w:r w:rsidR="001D5A34" w:rsidRPr="00DF4962">
        <w:rPr>
          <w:i/>
        </w:rPr>
        <w:t>231</w:t>
      </w:r>
      <w:r w:rsidRPr="00DF4962">
        <w:rPr>
          <w:i/>
        </w:rPr>
        <w:t xml:space="preserve"> тонн к 202</w:t>
      </w:r>
      <w:r w:rsidR="001D5A34" w:rsidRPr="00DF4962">
        <w:rPr>
          <w:i/>
        </w:rPr>
        <w:t>2</w:t>
      </w:r>
      <w:r w:rsidRPr="00DF4962">
        <w:rPr>
          <w:i/>
        </w:rPr>
        <w:t xml:space="preserve"> году);</w:t>
      </w:r>
    </w:p>
    <w:p w14:paraId="53E772A6" w14:textId="77777777" w:rsidR="00AA74A1" w:rsidRPr="00DF4962" w:rsidRDefault="00AA74A1" w:rsidP="00AA74A1">
      <w:pPr>
        <w:pStyle w:val="a9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i/>
        </w:rPr>
      </w:pPr>
      <w:r w:rsidRPr="00DF4962">
        <w:rPr>
          <w:i/>
        </w:rPr>
        <w:t xml:space="preserve"> КФХ – 1 </w:t>
      </w:r>
      <w:r w:rsidR="001D5A34" w:rsidRPr="00DF4962">
        <w:rPr>
          <w:i/>
        </w:rPr>
        <w:t>323</w:t>
      </w:r>
      <w:r w:rsidRPr="00DF4962">
        <w:rPr>
          <w:i/>
        </w:rPr>
        <w:t xml:space="preserve"> тонн (</w:t>
      </w:r>
      <w:r w:rsidR="001D5A34" w:rsidRPr="00DF4962">
        <w:rPr>
          <w:i/>
        </w:rPr>
        <w:t>+107</w:t>
      </w:r>
      <w:r w:rsidRPr="00DF4962">
        <w:rPr>
          <w:i/>
        </w:rPr>
        <w:t xml:space="preserve"> тонны к 202</w:t>
      </w:r>
      <w:r w:rsidR="001D5A34" w:rsidRPr="00DF4962">
        <w:rPr>
          <w:i/>
        </w:rPr>
        <w:t>2</w:t>
      </w:r>
      <w:r w:rsidRPr="00DF4962">
        <w:rPr>
          <w:i/>
        </w:rPr>
        <w:t xml:space="preserve"> году);</w:t>
      </w:r>
    </w:p>
    <w:p w14:paraId="71262AF6" w14:textId="77777777" w:rsidR="00AA74A1" w:rsidRPr="00DF4962" w:rsidRDefault="00AA74A1" w:rsidP="00AA74A1">
      <w:pPr>
        <w:pStyle w:val="a9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i/>
        </w:rPr>
      </w:pPr>
      <w:r w:rsidRPr="00DF4962">
        <w:rPr>
          <w:i/>
        </w:rPr>
        <w:t xml:space="preserve"> ЛПХ – 7 </w:t>
      </w:r>
      <w:r w:rsidR="001D5A34" w:rsidRPr="00DF4962">
        <w:rPr>
          <w:i/>
        </w:rPr>
        <w:t>533</w:t>
      </w:r>
      <w:r w:rsidRPr="00DF4962">
        <w:rPr>
          <w:i/>
        </w:rPr>
        <w:t xml:space="preserve"> тонны (-</w:t>
      </w:r>
      <w:r w:rsidR="001D5A34" w:rsidRPr="00DF4962">
        <w:rPr>
          <w:i/>
        </w:rPr>
        <w:t>211</w:t>
      </w:r>
      <w:r w:rsidRPr="00DF4962">
        <w:rPr>
          <w:i/>
        </w:rPr>
        <w:t xml:space="preserve"> тонн к 202</w:t>
      </w:r>
      <w:r w:rsidR="001D5A34" w:rsidRPr="00DF4962">
        <w:rPr>
          <w:i/>
        </w:rPr>
        <w:t>2</w:t>
      </w:r>
      <w:r w:rsidRPr="00DF4962">
        <w:rPr>
          <w:i/>
        </w:rPr>
        <w:t xml:space="preserve"> году).</w:t>
      </w:r>
    </w:p>
    <w:p w14:paraId="604B1C59" w14:textId="77777777" w:rsidR="00AA74A1" w:rsidRPr="00DF4962" w:rsidRDefault="00AA74A1" w:rsidP="00AA74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8B5B46" w14:textId="77777777" w:rsidR="00AA74A1" w:rsidRPr="00DF4962" w:rsidRDefault="00AA74A1" w:rsidP="00AA74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Наилучшие результаты по показателям животноводства за 202</w:t>
      </w:r>
      <w:r w:rsidR="00866349" w:rsidRPr="00DF4962">
        <w:rPr>
          <w:rFonts w:ascii="Times New Roman" w:hAnsi="Times New Roman" w:cs="Times New Roman"/>
          <w:sz w:val="24"/>
          <w:szCs w:val="24"/>
        </w:rPr>
        <w:t>3</w:t>
      </w:r>
      <w:r w:rsidRPr="00DF4962">
        <w:rPr>
          <w:rFonts w:ascii="Times New Roman" w:hAnsi="Times New Roman" w:cs="Times New Roman"/>
          <w:sz w:val="24"/>
          <w:szCs w:val="24"/>
        </w:rPr>
        <w:t xml:space="preserve"> год традиционны и стабильны у хозяйств АО «Дубровское» (директор Сергеенко Геннадий Николаевич), ООО «Вороновское» (директор </w:t>
      </w:r>
      <w:proofErr w:type="spellStart"/>
      <w:r w:rsidRPr="00DF4962">
        <w:rPr>
          <w:rFonts w:ascii="Times New Roman" w:hAnsi="Times New Roman" w:cs="Times New Roman"/>
          <w:sz w:val="24"/>
          <w:szCs w:val="24"/>
        </w:rPr>
        <w:t>Вильт</w:t>
      </w:r>
      <w:proofErr w:type="spellEnd"/>
      <w:r w:rsidRPr="00DF4962">
        <w:rPr>
          <w:rFonts w:ascii="Times New Roman" w:hAnsi="Times New Roman" w:cs="Times New Roman"/>
          <w:sz w:val="24"/>
          <w:szCs w:val="24"/>
        </w:rPr>
        <w:t xml:space="preserve"> Валерий Михайлович), ООО «Подсобное» (директор </w:t>
      </w:r>
      <w:proofErr w:type="spellStart"/>
      <w:r w:rsidRPr="00DF4962">
        <w:rPr>
          <w:rFonts w:ascii="Times New Roman" w:hAnsi="Times New Roman" w:cs="Times New Roman"/>
          <w:sz w:val="24"/>
          <w:szCs w:val="24"/>
        </w:rPr>
        <w:t>Антюхов</w:t>
      </w:r>
      <w:proofErr w:type="spellEnd"/>
      <w:r w:rsidRPr="00DF4962">
        <w:rPr>
          <w:rFonts w:ascii="Times New Roman" w:hAnsi="Times New Roman" w:cs="Times New Roman"/>
          <w:sz w:val="24"/>
          <w:szCs w:val="24"/>
        </w:rPr>
        <w:t xml:space="preserve"> Владимир Петрович).</w:t>
      </w:r>
    </w:p>
    <w:p w14:paraId="49395735" w14:textId="77777777" w:rsidR="00AA74A1" w:rsidRPr="00DF4962" w:rsidRDefault="00AA74A1" w:rsidP="006E38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D370BC" w14:textId="77777777" w:rsidR="006E388A" w:rsidRPr="00DF4962" w:rsidRDefault="002100BD" w:rsidP="006E38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Радует, что из года в год возникают новые бизнес-идеи. В рамках грантовой поддержки программы «</w:t>
      </w:r>
      <w:proofErr w:type="spellStart"/>
      <w:r w:rsidRPr="00DF4962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Pr="00DF4962">
        <w:rPr>
          <w:rFonts w:ascii="Times New Roman" w:hAnsi="Times New Roman" w:cs="Times New Roman"/>
          <w:sz w:val="24"/>
          <w:szCs w:val="24"/>
        </w:rPr>
        <w:t xml:space="preserve">» в </w:t>
      </w:r>
      <w:r w:rsidR="00FE61A3" w:rsidRPr="00DF4962">
        <w:rPr>
          <w:rFonts w:ascii="Times New Roman" w:hAnsi="Times New Roman" w:cs="Times New Roman"/>
          <w:sz w:val="24"/>
          <w:szCs w:val="24"/>
        </w:rPr>
        <w:t xml:space="preserve">2023 </w:t>
      </w:r>
      <w:r w:rsidRPr="00DF4962">
        <w:rPr>
          <w:rFonts w:ascii="Times New Roman" w:hAnsi="Times New Roman" w:cs="Times New Roman"/>
          <w:sz w:val="24"/>
          <w:szCs w:val="24"/>
        </w:rPr>
        <w:t xml:space="preserve">году победителями признаны индивидуальные предприниматели </w:t>
      </w:r>
      <w:proofErr w:type="spellStart"/>
      <w:r w:rsidRPr="00DF4962">
        <w:rPr>
          <w:rFonts w:ascii="Times New Roman" w:hAnsi="Times New Roman" w:cs="Times New Roman"/>
          <w:sz w:val="24"/>
          <w:szCs w:val="24"/>
        </w:rPr>
        <w:t>Вейсгейм</w:t>
      </w:r>
      <w:proofErr w:type="spellEnd"/>
      <w:r w:rsidRPr="00DF4962">
        <w:rPr>
          <w:rFonts w:ascii="Times New Roman" w:hAnsi="Times New Roman" w:cs="Times New Roman"/>
          <w:sz w:val="24"/>
          <w:szCs w:val="24"/>
        </w:rPr>
        <w:t xml:space="preserve"> Рамиль Сергеевич и </w:t>
      </w:r>
      <w:proofErr w:type="spellStart"/>
      <w:r w:rsidRPr="00DF4962">
        <w:rPr>
          <w:rFonts w:ascii="Times New Roman" w:hAnsi="Times New Roman" w:cs="Times New Roman"/>
          <w:sz w:val="24"/>
          <w:szCs w:val="24"/>
        </w:rPr>
        <w:t>Филюшин</w:t>
      </w:r>
      <w:proofErr w:type="spellEnd"/>
      <w:r w:rsidRPr="00DF4962">
        <w:rPr>
          <w:rFonts w:ascii="Times New Roman" w:hAnsi="Times New Roman" w:cs="Times New Roman"/>
          <w:sz w:val="24"/>
          <w:szCs w:val="24"/>
        </w:rPr>
        <w:t xml:space="preserve"> Владимир Александрович с проектами «разведение мясных пород скота» в сумме </w:t>
      </w:r>
      <w:r w:rsidR="00FE61A3" w:rsidRPr="00DF4962">
        <w:rPr>
          <w:rFonts w:ascii="Times New Roman" w:hAnsi="Times New Roman" w:cs="Times New Roman"/>
          <w:sz w:val="24"/>
          <w:szCs w:val="24"/>
        </w:rPr>
        <w:t xml:space="preserve">по </w:t>
      </w:r>
      <w:r w:rsidRPr="00DF4962">
        <w:rPr>
          <w:rFonts w:ascii="Times New Roman" w:hAnsi="Times New Roman" w:cs="Times New Roman"/>
          <w:sz w:val="24"/>
          <w:szCs w:val="24"/>
        </w:rPr>
        <w:t xml:space="preserve">5 млн. руб. каждый. </w:t>
      </w:r>
    </w:p>
    <w:p w14:paraId="4598A607" w14:textId="77777777" w:rsidR="005E4B89" w:rsidRPr="00DF4962" w:rsidRDefault="005E4B89" w:rsidP="005E4B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0C262A32" w14:textId="77777777" w:rsidR="005E4B89" w:rsidRPr="00DF4962" w:rsidRDefault="005E4B89" w:rsidP="005E4B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DF4962">
        <w:rPr>
          <w:rFonts w:ascii="Times New Roman" w:eastAsia="Tahoma" w:hAnsi="Times New Roman" w:cs="Times New Roman"/>
          <w:b/>
          <w:sz w:val="24"/>
          <w:szCs w:val="24"/>
        </w:rPr>
        <w:t xml:space="preserve">Справочно: </w:t>
      </w:r>
    </w:p>
    <w:p w14:paraId="2F2D76DD" w14:textId="77777777" w:rsidR="005E4B89" w:rsidRPr="00DF4962" w:rsidRDefault="005E4B89" w:rsidP="005E4B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DF4962">
        <w:rPr>
          <w:rFonts w:ascii="Times New Roman" w:eastAsia="Tahoma" w:hAnsi="Times New Roman" w:cs="Times New Roman"/>
          <w:i/>
          <w:sz w:val="24"/>
          <w:szCs w:val="24"/>
        </w:rPr>
        <w:t>В 202</w:t>
      </w:r>
      <w:r w:rsidR="004976C4" w:rsidRPr="00DF4962">
        <w:rPr>
          <w:rFonts w:ascii="Times New Roman" w:eastAsia="Tahoma" w:hAnsi="Times New Roman" w:cs="Times New Roman"/>
          <w:i/>
          <w:sz w:val="24"/>
          <w:szCs w:val="24"/>
        </w:rPr>
        <w:t>2</w:t>
      </w:r>
      <w:r w:rsidRPr="00DF4962">
        <w:rPr>
          <w:rFonts w:ascii="Times New Roman" w:eastAsia="Tahoma" w:hAnsi="Times New Roman" w:cs="Times New Roman"/>
          <w:i/>
          <w:sz w:val="24"/>
          <w:szCs w:val="24"/>
        </w:rPr>
        <w:t xml:space="preserve"> году в рамках грантовой поддержки </w:t>
      </w:r>
      <w:r w:rsidRPr="00DF4962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DF4962">
        <w:rPr>
          <w:rFonts w:ascii="Times New Roman" w:hAnsi="Times New Roman" w:cs="Times New Roman"/>
          <w:i/>
          <w:sz w:val="24"/>
          <w:szCs w:val="24"/>
        </w:rPr>
        <w:t>Агростартап</w:t>
      </w:r>
      <w:proofErr w:type="spellEnd"/>
      <w:r w:rsidRPr="00DF4962">
        <w:rPr>
          <w:rFonts w:ascii="Times New Roman" w:hAnsi="Times New Roman" w:cs="Times New Roman"/>
          <w:i/>
          <w:sz w:val="24"/>
          <w:szCs w:val="24"/>
        </w:rPr>
        <w:t xml:space="preserve">» признан </w:t>
      </w:r>
      <w:r w:rsidR="004976C4" w:rsidRPr="00DF4962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Pr="00DF4962">
        <w:rPr>
          <w:rFonts w:ascii="Times New Roman" w:hAnsi="Times New Roman" w:cs="Times New Roman"/>
          <w:i/>
          <w:sz w:val="24"/>
          <w:szCs w:val="24"/>
        </w:rPr>
        <w:t>победител</w:t>
      </w:r>
      <w:r w:rsidR="004976C4" w:rsidRPr="00DF4962">
        <w:rPr>
          <w:rFonts w:ascii="Times New Roman" w:hAnsi="Times New Roman" w:cs="Times New Roman"/>
          <w:i/>
          <w:sz w:val="24"/>
          <w:szCs w:val="24"/>
        </w:rPr>
        <w:t>ь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на сумму </w:t>
      </w:r>
      <w:r w:rsidR="004976C4" w:rsidRPr="00DF4962">
        <w:rPr>
          <w:rFonts w:ascii="Times New Roman" w:hAnsi="Times New Roman" w:cs="Times New Roman"/>
          <w:i/>
          <w:sz w:val="24"/>
          <w:szCs w:val="24"/>
        </w:rPr>
        <w:t>4,0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млн. рублей, в 2021 году – </w:t>
      </w:r>
      <w:r w:rsidRPr="00DF4962">
        <w:rPr>
          <w:rFonts w:ascii="Times New Roman" w:eastAsia="Tahoma" w:hAnsi="Times New Roman" w:cs="Times New Roman"/>
          <w:i/>
          <w:sz w:val="24"/>
          <w:szCs w:val="24"/>
        </w:rPr>
        <w:t xml:space="preserve">в рамках грантовой поддержки </w:t>
      </w:r>
      <w:r w:rsidRPr="00DF4962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DF4962">
        <w:rPr>
          <w:rFonts w:ascii="Times New Roman" w:hAnsi="Times New Roman" w:cs="Times New Roman"/>
          <w:i/>
          <w:sz w:val="24"/>
          <w:szCs w:val="24"/>
        </w:rPr>
        <w:t>Агростартап</w:t>
      </w:r>
      <w:proofErr w:type="spellEnd"/>
      <w:r w:rsidRPr="00DF4962">
        <w:rPr>
          <w:rFonts w:ascii="Times New Roman" w:hAnsi="Times New Roman" w:cs="Times New Roman"/>
          <w:i/>
          <w:sz w:val="24"/>
          <w:szCs w:val="24"/>
        </w:rPr>
        <w:t xml:space="preserve">» и «Семейная ферма» признаны 2 победителя на сумму 9,8 млн. рублей.   </w:t>
      </w:r>
    </w:p>
    <w:p w14:paraId="7E35C6AF" w14:textId="77777777" w:rsidR="005E4B89" w:rsidRPr="00DF4962" w:rsidRDefault="005E4B89" w:rsidP="006E38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1435EF" w14:textId="77777777" w:rsidR="002100BD" w:rsidRPr="00DF4962" w:rsidRDefault="0056340B" w:rsidP="006E38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lastRenderedPageBreak/>
        <w:t xml:space="preserve">В районе </w:t>
      </w:r>
      <w:r w:rsidR="003E46F3" w:rsidRPr="00DF4962">
        <w:rPr>
          <w:rFonts w:ascii="Times New Roman" w:hAnsi="Times New Roman" w:cs="Times New Roman"/>
          <w:sz w:val="24"/>
          <w:szCs w:val="24"/>
        </w:rPr>
        <w:t>осуществляется большой инвестиционный проект по промышленной переработке жимолости к</w:t>
      </w:r>
      <w:r w:rsidRPr="00DF4962">
        <w:rPr>
          <w:rFonts w:ascii="Times New Roman" w:hAnsi="Times New Roman" w:cs="Times New Roman"/>
          <w:sz w:val="24"/>
          <w:szCs w:val="24"/>
        </w:rPr>
        <w:t>ооператив</w:t>
      </w:r>
      <w:r w:rsidR="003E46F3" w:rsidRPr="00DF4962">
        <w:rPr>
          <w:rFonts w:ascii="Times New Roman" w:hAnsi="Times New Roman" w:cs="Times New Roman"/>
          <w:sz w:val="24"/>
          <w:szCs w:val="24"/>
        </w:rPr>
        <w:t>ом</w:t>
      </w:r>
      <w:r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2100BD" w:rsidRPr="00DF4962">
        <w:rPr>
          <w:rFonts w:ascii="Times New Roman" w:hAnsi="Times New Roman" w:cs="Times New Roman"/>
          <w:b/>
          <w:sz w:val="24"/>
          <w:szCs w:val="24"/>
        </w:rPr>
        <w:t>«Синий сад»</w:t>
      </w:r>
      <w:r w:rsidR="002100BD" w:rsidRPr="00DF4962">
        <w:rPr>
          <w:rFonts w:ascii="Times New Roman" w:hAnsi="Times New Roman" w:cs="Times New Roman"/>
          <w:sz w:val="24"/>
          <w:szCs w:val="24"/>
        </w:rPr>
        <w:t xml:space="preserve"> стоимостью 50 млн. руб. </w:t>
      </w:r>
      <w:r w:rsidR="00937C50" w:rsidRPr="00DF4962">
        <w:rPr>
          <w:rFonts w:ascii="Times New Roman" w:hAnsi="Times New Roman" w:cs="Times New Roman"/>
          <w:sz w:val="24"/>
          <w:szCs w:val="24"/>
        </w:rPr>
        <w:t xml:space="preserve">В этом году кооператив приобрел комбайн </w:t>
      </w:r>
      <w:r w:rsidR="00EF50F6" w:rsidRPr="00DF4962">
        <w:rPr>
          <w:rFonts w:ascii="Times New Roman" w:hAnsi="Times New Roman" w:cs="Times New Roman"/>
          <w:sz w:val="24"/>
          <w:szCs w:val="24"/>
        </w:rPr>
        <w:t xml:space="preserve">для уборки ягод </w:t>
      </w:r>
      <w:r w:rsidR="00937C50" w:rsidRPr="00DF49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37C50" w:rsidRPr="00DF4962">
        <w:rPr>
          <w:rFonts w:ascii="Times New Roman" w:hAnsi="Times New Roman" w:cs="Times New Roman"/>
          <w:sz w:val="24"/>
          <w:szCs w:val="24"/>
        </w:rPr>
        <w:t>Ставрус</w:t>
      </w:r>
      <w:proofErr w:type="spellEnd"/>
      <w:r w:rsidR="00937C50" w:rsidRPr="00DF4962">
        <w:rPr>
          <w:rFonts w:ascii="Times New Roman" w:hAnsi="Times New Roman" w:cs="Times New Roman"/>
          <w:sz w:val="24"/>
          <w:szCs w:val="24"/>
        </w:rPr>
        <w:t>» стоимостью 2,5 млн. рублей.</w:t>
      </w:r>
    </w:p>
    <w:p w14:paraId="52661685" w14:textId="77777777" w:rsidR="00965C97" w:rsidRPr="00DF4962" w:rsidRDefault="00965C97" w:rsidP="00965C9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17AE088" w14:textId="77777777" w:rsidR="00FE1838" w:rsidRPr="00DF4962" w:rsidRDefault="00EF50F6" w:rsidP="00EF50F6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962">
        <w:rPr>
          <w:rFonts w:ascii="Times New Roman" w:hAnsi="Times New Roman" w:cs="Times New Roman"/>
          <w:b/>
          <w:sz w:val="24"/>
          <w:szCs w:val="24"/>
        </w:rPr>
        <w:t>Муниципалитеты играют важную роль в реализации национальных проектов на местном уровне.</w:t>
      </w:r>
    </w:p>
    <w:p w14:paraId="520490AE" w14:textId="77777777" w:rsidR="00956EB9" w:rsidRPr="00DF4962" w:rsidRDefault="00956EB9" w:rsidP="00F751EB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2F43CC" w14:textId="77777777" w:rsidR="00965C97" w:rsidRPr="00DF4962" w:rsidRDefault="000D7A76" w:rsidP="00F751EB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/>
          <w:sz w:val="24"/>
          <w:szCs w:val="24"/>
        </w:rPr>
        <w:t xml:space="preserve">По </w:t>
      </w:r>
      <w:r w:rsidR="00CB5CEB" w:rsidRPr="00DF4962">
        <w:rPr>
          <w:rFonts w:ascii="Times New Roman" w:hAnsi="Times New Roman"/>
          <w:sz w:val="24"/>
          <w:szCs w:val="24"/>
        </w:rPr>
        <w:t>федерально</w:t>
      </w:r>
      <w:r w:rsidRPr="00DF4962">
        <w:rPr>
          <w:rFonts w:ascii="Times New Roman" w:hAnsi="Times New Roman"/>
          <w:sz w:val="24"/>
          <w:szCs w:val="24"/>
        </w:rPr>
        <w:t>му</w:t>
      </w:r>
      <w:r w:rsidR="00CB5CEB" w:rsidRPr="00DF4962">
        <w:rPr>
          <w:rFonts w:ascii="Times New Roman" w:hAnsi="Times New Roman"/>
          <w:sz w:val="24"/>
          <w:szCs w:val="24"/>
        </w:rPr>
        <w:t xml:space="preserve"> проект</w:t>
      </w:r>
      <w:r w:rsidRPr="00DF4962">
        <w:rPr>
          <w:rFonts w:ascii="Times New Roman" w:hAnsi="Times New Roman"/>
          <w:sz w:val="24"/>
          <w:szCs w:val="24"/>
        </w:rPr>
        <w:t>у</w:t>
      </w:r>
      <w:r w:rsidR="00CB5CEB" w:rsidRPr="00DF4962">
        <w:rPr>
          <w:rFonts w:ascii="Times New Roman" w:hAnsi="Times New Roman"/>
          <w:sz w:val="24"/>
          <w:szCs w:val="24"/>
        </w:rPr>
        <w:t xml:space="preserve"> </w:t>
      </w:r>
      <w:r w:rsidR="00CB5CEB" w:rsidRPr="00DF4962">
        <w:rPr>
          <w:rFonts w:ascii="Times New Roman" w:hAnsi="Times New Roman"/>
          <w:b/>
          <w:sz w:val="24"/>
          <w:szCs w:val="24"/>
        </w:rPr>
        <w:t>«Формирование комфортной городской среды»</w:t>
      </w:r>
      <w:r w:rsidR="00CB5CEB" w:rsidRPr="00DF4962">
        <w:rPr>
          <w:rFonts w:ascii="Times New Roman" w:hAnsi="Times New Roman"/>
          <w:sz w:val="24"/>
          <w:szCs w:val="24"/>
        </w:rPr>
        <w:t xml:space="preserve"> проведены работы по благоустройству общественной территории - сквер «Вечный огонь» в с. Кожевниково (1 этап) на сумму 7 млн. рублей.</w:t>
      </w:r>
      <w:r w:rsidRPr="00DF4962">
        <w:rPr>
          <w:rFonts w:ascii="Times New Roman" w:hAnsi="Times New Roman"/>
          <w:sz w:val="24"/>
          <w:szCs w:val="24"/>
        </w:rPr>
        <w:t xml:space="preserve"> В 2024 году работы будут продолжены.</w:t>
      </w:r>
      <w:r w:rsidR="00CB5CEB" w:rsidRPr="00DF4962">
        <w:rPr>
          <w:rFonts w:ascii="Times New Roman" w:hAnsi="Times New Roman"/>
          <w:sz w:val="24"/>
          <w:szCs w:val="24"/>
        </w:rPr>
        <w:t xml:space="preserve"> </w:t>
      </w:r>
    </w:p>
    <w:p w14:paraId="7448A1C1" w14:textId="77777777" w:rsidR="003F0C58" w:rsidRPr="00DF4962" w:rsidRDefault="003F0C58" w:rsidP="003F0C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1724F3E" w14:textId="77777777" w:rsidR="003F0C58" w:rsidRPr="00DF4962" w:rsidRDefault="003F0C58" w:rsidP="003F0C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4962">
        <w:rPr>
          <w:rFonts w:ascii="Times New Roman" w:hAnsi="Times New Roman" w:cs="Times New Roman"/>
          <w:b/>
          <w:sz w:val="24"/>
          <w:szCs w:val="24"/>
          <w:lang w:eastAsia="ru-RU"/>
        </w:rPr>
        <w:t>Справочно:</w:t>
      </w:r>
    </w:p>
    <w:p w14:paraId="3956C72E" w14:textId="77777777" w:rsidR="00192EC8" w:rsidRPr="00DF4962" w:rsidRDefault="009379CA" w:rsidP="00192E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F4962">
        <w:rPr>
          <w:rFonts w:ascii="Times New Roman" w:hAnsi="Times New Roman"/>
          <w:i/>
          <w:sz w:val="24"/>
          <w:szCs w:val="24"/>
        </w:rPr>
        <w:t>Н</w:t>
      </w:r>
      <w:r w:rsidR="00192EC8" w:rsidRPr="00DF4962">
        <w:rPr>
          <w:rFonts w:ascii="Times New Roman" w:hAnsi="Times New Roman"/>
          <w:i/>
          <w:sz w:val="24"/>
          <w:szCs w:val="24"/>
        </w:rPr>
        <w:t>ациональн</w:t>
      </w:r>
      <w:r w:rsidRPr="00DF4962">
        <w:rPr>
          <w:rFonts w:ascii="Times New Roman" w:hAnsi="Times New Roman"/>
          <w:i/>
          <w:sz w:val="24"/>
          <w:szCs w:val="24"/>
        </w:rPr>
        <w:t>ый</w:t>
      </w:r>
      <w:r w:rsidR="00192EC8" w:rsidRPr="00DF4962">
        <w:rPr>
          <w:rFonts w:ascii="Times New Roman" w:hAnsi="Times New Roman"/>
          <w:i/>
          <w:sz w:val="24"/>
          <w:szCs w:val="24"/>
        </w:rPr>
        <w:t xml:space="preserve"> проект «Жилье и городская среда», федеральн</w:t>
      </w:r>
      <w:r w:rsidRPr="00DF4962">
        <w:rPr>
          <w:rFonts w:ascii="Times New Roman" w:hAnsi="Times New Roman"/>
          <w:i/>
          <w:sz w:val="24"/>
          <w:szCs w:val="24"/>
        </w:rPr>
        <w:t>ый</w:t>
      </w:r>
      <w:r w:rsidR="00192EC8" w:rsidRPr="00DF4962">
        <w:rPr>
          <w:rFonts w:ascii="Times New Roman" w:hAnsi="Times New Roman"/>
          <w:i/>
          <w:sz w:val="24"/>
          <w:szCs w:val="24"/>
        </w:rPr>
        <w:t xml:space="preserve"> проект </w:t>
      </w:r>
      <w:r w:rsidR="00192EC8" w:rsidRPr="00DF4962">
        <w:rPr>
          <w:rFonts w:ascii="Times New Roman" w:hAnsi="Times New Roman"/>
          <w:b/>
          <w:i/>
          <w:sz w:val="24"/>
          <w:szCs w:val="24"/>
        </w:rPr>
        <w:t>«Формирование комфортной городской среды»</w:t>
      </w:r>
      <w:r w:rsidR="00192EC8" w:rsidRPr="00DF4962">
        <w:rPr>
          <w:rFonts w:ascii="Times New Roman" w:hAnsi="Times New Roman"/>
          <w:i/>
          <w:sz w:val="24"/>
          <w:szCs w:val="24"/>
        </w:rPr>
        <w:t xml:space="preserve"> проведены работы по благоустройству общественной территории - сквер «Вечный огонь» в с. Кожевниково на пересечении улиц Ленина и Калинина (1 этап) на сумму 7042,473 тыс. рублей в том числе федерального бюджета - 6489,64 тыс. руб.; областного бюджета - 200,71 тыс. руб.; местного бюджета - 352,12 тыс. руб. В ходе реализации проекта выполнено устройство покрытий из тротуарной плитки, установка бетонных бортовых камней, устройство асфальтобетонных покрытий дорожек и тротуаров, установка стоек ограждения, монтаж секций металлического ограждения, установка стоек ограждения, устройство покрытий из </w:t>
      </w:r>
      <w:proofErr w:type="spellStart"/>
      <w:r w:rsidR="00192EC8" w:rsidRPr="00DF4962">
        <w:rPr>
          <w:rFonts w:ascii="Times New Roman" w:hAnsi="Times New Roman"/>
          <w:i/>
          <w:sz w:val="24"/>
          <w:szCs w:val="24"/>
        </w:rPr>
        <w:t>керамогранитных</w:t>
      </w:r>
      <w:proofErr w:type="spellEnd"/>
      <w:r w:rsidR="00192EC8" w:rsidRPr="00DF4962">
        <w:rPr>
          <w:rFonts w:ascii="Times New Roman" w:hAnsi="Times New Roman"/>
          <w:i/>
          <w:sz w:val="24"/>
          <w:szCs w:val="24"/>
        </w:rPr>
        <w:t xml:space="preserve"> плит, облицовка ступеней керамогранитом, облицовка керамогранитом фасадной части подиума.</w:t>
      </w:r>
    </w:p>
    <w:p w14:paraId="5123F864" w14:textId="77777777" w:rsidR="003F0C58" w:rsidRPr="00DF4962" w:rsidRDefault="003F0C58" w:rsidP="003F0C58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 xml:space="preserve">2022 год </w:t>
      </w:r>
      <w:r w:rsidR="00883C53" w:rsidRPr="00DF496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F4962">
        <w:rPr>
          <w:rFonts w:ascii="Times New Roman" w:hAnsi="Times New Roman" w:cs="Times New Roman"/>
          <w:i/>
          <w:sz w:val="24"/>
          <w:szCs w:val="24"/>
        </w:rPr>
        <w:t>благоустроена 1 общественная территория - автомобильная парковки Кожевниковской СОШ № 1 по ул. Гагарина в с. Кожевниково, площадью 800 м² на сумму 1805,712 тыс. рублей</w:t>
      </w:r>
      <w:r w:rsidR="009379CA" w:rsidRPr="00DF496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BFCF582" w14:textId="77777777" w:rsidR="00D70052" w:rsidRPr="00DF4962" w:rsidRDefault="00D70052" w:rsidP="00FA40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2636C9E" w14:textId="77777777" w:rsidR="00FA4053" w:rsidRPr="00DF4962" w:rsidRDefault="00FA4053" w:rsidP="00FA40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сентябре в рамках федерального проекта </w:t>
      </w:r>
      <w:r w:rsidRPr="00DF49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«Современная школа»</w:t>
      </w:r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Уртамской</w:t>
      </w:r>
      <w:proofErr w:type="spellEnd"/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Староювалинской</w:t>
      </w:r>
      <w:proofErr w:type="spellEnd"/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школах </w:t>
      </w:r>
      <w:r w:rsidR="000D7A76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сумму 3,5 млн. рублей </w:t>
      </w:r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открылись «Точки роста» нацеленные на повышение качества подготовки школьников. </w:t>
      </w:r>
    </w:p>
    <w:p w14:paraId="1B4AD4EC" w14:textId="77777777" w:rsidR="00FA4053" w:rsidRPr="00DF4962" w:rsidRDefault="00FA4053" w:rsidP="00FA405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федеральному проекту </w:t>
      </w:r>
      <w:r w:rsidRPr="00DF4962">
        <w:rPr>
          <w:rFonts w:ascii="Times New Roman" w:eastAsia="Tahoma" w:hAnsi="Times New Roman" w:cs="Times New Roman"/>
          <w:b/>
          <w:sz w:val="24"/>
          <w:szCs w:val="24"/>
        </w:rPr>
        <w:t>«Цифровая образовательная среда»</w:t>
      </w:r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эти школы </w:t>
      </w:r>
      <w:r w:rsidRPr="00DF4962">
        <w:rPr>
          <w:rFonts w:ascii="Times New Roman" w:eastAsia="Tahoma" w:hAnsi="Times New Roman" w:cs="Times New Roman"/>
          <w:sz w:val="24"/>
          <w:szCs w:val="24"/>
        </w:rPr>
        <w:t>приобретено оборудование на сумму 4 млн. рублей.</w:t>
      </w:r>
    </w:p>
    <w:p w14:paraId="20D72E50" w14:textId="77777777" w:rsidR="008B0D1A" w:rsidRPr="00DF4962" w:rsidRDefault="008B0D1A" w:rsidP="00FA405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7A187EF6" w14:textId="77777777" w:rsidR="00FC199F" w:rsidRPr="00DF4962" w:rsidRDefault="00FC199F" w:rsidP="00FC19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F49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Справочно:</w:t>
      </w:r>
    </w:p>
    <w:p w14:paraId="18CBA3A6" w14:textId="77777777" w:rsidR="00FC199F" w:rsidRPr="00DF4962" w:rsidRDefault="00FC199F" w:rsidP="00FC199F">
      <w:pPr>
        <w:tabs>
          <w:tab w:val="left" w:pos="42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2C2C2C"/>
          <w:sz w:val="24"/>
          <w:szCs w:val="24"/>
          <w:shd w:val="clear" w:color="auto" w:fill="FFFFFF"/>
        </w:rPr>
      </w:pPr>
      <w:r w:rsidRPr="00DF4962">
        <w:rPr>
          <w:rFonts w:ascii="Times New Roman" w:hAnsi="Times New Roman" w:cs="Times New Roman"/>
          <w:b/>
          <w:i/>
          <w:color w:val="2C2C2C"/>
          <w:sz w:val="24"/>
          <w:szCs w:val="24"/>
          <w:shd w:val="clear" w:color="auto" w:fill="FFFFFF"/>
        </w:rPr>
        <w:t>В рамках национального проекта «Образование»:</w:t>
      </w:r>
    </w:p>
    <w:p w14:paraId="5751C995" w14:textId="77777777" w:rsidR="00FC199F" w:rsidRPr="00DF4962" w:rsidRDefault="00FC199F" w:rsidP="00FC199F">
      <w:pPr>
        <w:numPr>
          <w:ilvl w:val="0"/>
          <w:numId w:val="18"/>
        </w:numPr>
        <w:tabs>
          <w:tab w:val="left" w:pos="993"/>
          <w:tab w:val="left" w:pos="4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b/>
          <w:i/>
          <w:color w:val="2C2C2C"/>
          <w:sz w:val="24"/>
          <w:szCs w:val="24"/>
          <w:shd w:val="clear" w:color="auto" w:fill="FFFFFF"/>
        </w:rPr>
        <w:t>федерального проекта «Современная школа»</w:t>
      </w:r>
      <w:r w:rsidRPr="00DF4962"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FFFFF"/>
        </w:rPr>
        <w:t xml:space="preserve"> в сентябре прошло открытие Центров образования естественно-научной и технологической направленностей </w:t>
      </w:r>
      <w:r w:rsidRPr="00DF4962">
        <w:rPr>
          <w:rFonts w:ascii="Times New Roman" w:hAnsi="Times New Roman" w:cs="Times New Roman"/>
          <w:b/>
          <w:i/>
          <w:color w:val="2C2C2C"/>
          <w:sz w:val="24"/>
          <w:szCs w:val="24"/>
          <w:shd w:val="clear" w:color="auto" w:fill="FFFFFF"/>
        </w:rPr>
        <w:t>«Точка роста»</w:t>
      </w:r>
      <w:r w:rsidRPr="00DF4962"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FFFFF"/>
        </w:rPr>
        <w:t xml:space="preserve"> на базе 2 школ таких как МКОУ «Уртамская СОШ» и МКОУ «Староювалинская ООШ» на сумму 3,514 млн. рублей.</w:t>
      </w:r>
    </w:p>
    <w:p w14:paraId="77AF2E65" w14:textId="77777777" w:rsidR="00FC199F" w:rsidRPr="00DF4962" w:rsidRDefault="00FC199F" w:rsidP="00FC199F">
      <w:pPr>
        <w:numPr>
          <w:ilvl w:val="0"/>
          <w:numId w:val="18"/>
        </w:numPr>
        <w:tabs>
          <w:tab w:val="left" w:pos="993"/>
          <w:tab w:val="left" w:pos="4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eastAsia="Tahoma" w:hAnsi="Times New Roman" w:cs="Times New Roman"/>
          <w:b/>
          <w:i/>
          <w:sz w:val="24"/>
          <w:szCs w:val="24"/>
        </w:rPr>
        <w:t>по федеральному проекту «Цифровая образовательная среда»</w:t>
      </w:r>
      <w:r w:rsidRPr="00DF4962">
        <w:rPr>
          <w:rFonts w:ascii="Times New Roman" w:eastAsia="Tahoma" w:hAnsi="Times New Roman" w:cs="Times New Roman"/>
          <w:i/>
          <w:sz w:val="24"/>
          <w:szCs w:val="24"/>
        </w:rPr>
        <w:t xml:space="preserve"> в 2 школах района – </w:t>
      </w:r>
      <w:proofErr w:type="spellStart"/>
      <w:r w:rsidRPr="00DF4962">
        <w:rPr>
          <w:rFonts w:ascii="Times New Roman" w:eastAsia="Tahoma" w:hAnsi="Times New Roman" w:cs="Times New Roman"/>
          <w:i/>
          <w:sz w:val="24"/>
          <w:szCs w:val="24"/>
        </w:rPr>
        <w:t>Уртамской</w:t>
      </w:r>
      <w:proofErr w:type="spellEnd"/>
      <w:r w:rsidRPr="00DF4962">
        <w:rPr>
          <w:rFonts w:ascii="Times New Roman" w:eastAsia="Tahoma" w:hAnsi="Times New Roman" w:cs="Times New Roman"/>
          <w:i/>
          <w:sz w:val="24"/>
          <w:szCs w:val="24"/>
        </w:rPr>
        <w:t xml:space="preserve"> и </w:t>
      </w:r>
      <w:proofErr w:type="spellStart"/>
      <w:r w:rsidRPr="00DF4962">
        <w:rPr>
          <w:rFonts w:ascii="Times New Roman" w:eastAsia="Tahoma" w:hAnsi="Times New Roman" w:cs="Times New Roman"/>
          <w:i/>
          <w:sz w:val="24"/>
          <w:szCs w:val="24"/>
        </w:rPr>
        <w:t>Староювалинской</w:t>
      </w:r>
      <w:proofErr w:type="spellEnd"/>
      <w:r w:rsidRPr="00DF4962">
        <w:rPr>
          <w:rFonts w:ascii="Times New Roman" w:eastAsia="Tahoma" w:hAnsi="Times New Roman" w:cs="Times New Roman"/>
          <w:i/>
          <w:sz w:val="24"/>
          <w:szCs w:val="24"/>
        </w:rPr>
        <w:t xml:space="preserve"> внедрена целевая модель цифровой образовательной среды, приобретены электронные образовательные ресурсы, ноутбуки, МФУ на сумму 4,008 млн. рублей.</w:t>
      </w:r>
    </w:p>
    <w:p w14:paraId="1693CDA8" w14:textId="77777777" w:rsidR="00D70113" w:rsidRPr="00DF4962" w:rsidRDefault="00D70113" w:rsidP="00D701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 xml:space="preserve">В 2022-2021 годы - </w:t>
      </w:r>
      <w:r w:rsidRPr="00DF4962">
        <w:rPr>
          <w:rFonts w:ascii="Times New Roman" w:hAnsi="Times New Roman" w:cs="Times New Roman"/>
          <w:b/>
          <w:i/>
          <w:sz w:val="24"/>
          <w:szCs w:val="24"/>
        </w:rPr>
        <w:t xml:space="preserve">«Точка роста»: 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2 школы на сумму 2,334 млн. рублей; </w:t>
      </w:r>
      <w:r w:rsidRPr="00DF4962">
        <w:rPr>
          <w:rFonts w:ascii="Times New Roman" w:hAnsi="Times New Roman" w:cs="Times New Roman"/>
          <w:b/>
          <w:i/>
          <w:sz w:val="24"/>
          <w:szCs w:val="24"/>
        </w:rPr>
        <w:t xml:space="preserve">«Цифровая образовательная среда» </w:t>
      </w:r>
      <w:r w:rsidRPr="00DF4962">
        <w:rPr>
          <w:rFonts w:ascii="Times New Roman" w:hAnsi="Times New Roman" w:cs="Times New Roman"/>
          <w:i/>
          <w:sz w:val="24"/>
          <w:szCs w:val="24"/>
        </w:rPr>
        <w:t>-</w:t>
      </w:r>
      <w:r w:rsidRPr="00DF49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5 школ на сумму 6,616 млн. рублей. </w:t>
      </w:r>
    </w:p>
    <w:p w14:paraId="3F456E56" w14:textId="77777777" w:rsidR="00D70113" w:rsidRPr="00DF4962" w:rsidRDefault="00D70113" w:rsidP="00FB43B5">
      <w:pPr>
        <w:pStyle w:val="a4"/>
        <w:ind w:left="0" w:firstLine="709"/>
        <w:rPr>
          <w:szCs w:val="24"/>
          <w:lang w:val="ru-RU"/>
        </w:rPr>
      </w:pPr>
    </w:p>
    <w:p w14:paraId="65A6BDF2" w14:textId="77777777" w:rsidR="00B07D5E" w:rsidRPr="00DF4962" w:rsidRDefault="000E3DED" w:rsidP="00FB43B5">
      <w:pPr>
        <w:pStyle w:val="a4"/>
        <w:ind w:left="0" w:firstLine="709"/>
        <w:rPr>
          <w:szCs w:val="24"/>
          <w:lang w:val="ru-RU"/>
        </w:rPr>
      </w:pPr>
      <w:r w:rsidRPr="00DF4962">
        <w:rPr>
          <w:szCs w:val="24"/>
          <w:lang w:val="ru-RU"/>
        </w:rPr>
        <w:t>Прошедший</w:t>
      </w:r>
      <w:r w:rsidR="00B07D5E" w:rsidRPr="00DF4962">
        <w:rPr>
          <w:szCs w:val="24"/>
          <w:lang w:val="ru-RU"/>
        </w:rPr>
        <w:t xml:space="preserve"> год будет памятен для нас как Год педагога и наставника по Указу Президента</w:t>
      </w:r>
      <w:r w:rsidR="002951F2" w:rsidRPr="00DF4962">
        <w:rPr>
          <w:szCs w:val="24"/>
          <w:lang w:val="ru-RU"/>
        </w:rPr>
        <w:t>.</w:t>
      </w:r>
      <w:r w:rsidR="00B07D5E" w:rsidRPr="00DF4962">
        <w:rPr>
          <w:szCs w:val="24"/>
          <w:lang w:val="ru-RU"/>
        </w:rPr>
        <w:t xml:space="preserve"> </w:t>
      </w:r>
      <w:r w:rsidR="002951F2" w:rsidRPr="00DF4962">
        <w:rPr>
          <w:szCs w:val="24"/>
          <w:lang w:val="ru-RU"/>
        </w:rPr>
        <w:t xml:space="preserve">И </w:t>
      </w:r>
      <w:r w:rsidR="00B07D5E" w:rsidRPr="00DF4962">
        <w:rPr>
          <w:szCs w:val="24"/>
          <w:lang w:val="ru-RU"/>
        </w:rPr>
        <w:t>в нашем районе он был наполнен яркими мероприятиями и профессиональными успехами педагогического сообщества.</w:t>
      </w:r>
    </w:p>
    <w:p w14:paraId="48D1CB8C" w14:textId="77777777" w:rsidR="00FB43B5" w:rsidRPr="00DF4962" w:rsidRDefault="00A9109D" w:rsidP="00FB43B5">
      <w:pPr>
        <w:pStyle w:val="a4"/>
        <w:ind w:left="0" w:firstLine="709"/>
        <w:rPr>
          <w:szCs w:val="24"/>
          <w:lang w:val="ru-RU"/>
        </w:rPr>
      </w:pPr>
      <w:r w:rsidRPr="00DF4962">
        <w:rPr>
          <w:szCs w:val="24"/>
          <w:lang w:val="ru-RU"/>
        </w:rPr>
        <w:t xml:space="preserve">На </w:t>
      </w:r>
      <w:r w:rsidR="000E7249" w:rsidRPr="00DF4962">
        <w:rPr>
          <w:szCs w:val="24"/>
          <w:lang w:val="ru-RU"/>
        </w:rPr>
        <w:t xml:space="preserve">сферу образования района было выделено более </w:t>
      </w:r>
      <w:r w:rsidR="00B622B6" w:rsidRPr="00DF4962">
        <w:rPr>
          <w:szCs w:val="24"/>
          <w:lang w:val="ru-RU"/>
        </w:rPr>
        <w:t>14</w:t>
      </w:r>
      <w:r w:rsidR="000E7249" w:rsidRPr="00DF4962">
        <w:rPr>
          <w:szCs w:val="24"/>
          <w:lang w:val="ru-RU"/>
        </w:rPr>
        <w:t xml:space="preserve"> млн. рублей из местного бюджета для </w:t>
      </w:r>
      <w:r w:rsidR="00FB43B5" w:rsidRPr="00DF4962">
        <w:rPr>
          <w:szCs w:val="24"/>
          <w:lang w:val="ru-RU"/>
        </w:rPr>
        <w:t xml:space="preserve">обеспечения безопасных условий пребывания детей </w:t>
      </w:r>
      <w:r w:rsidR="00B622B6" w:rsidRPr="00DF4962">
        <w:rPr>
          <w:szCs w:val="24"/>
          <w:lang w:val="ru-RU"/>
        </w:rPr>
        <w:t xml:space="preserve">в образовательных организациях в том числе </w:t>
      </w:r>
      <w:r w:rsidR="00FB43B5" w:rsidRPr="00DF4962">
        <w:rPr>
          <w:szCs w:val="24"/>
          <w:lang w:val="ru-RU"/>
        </w:rPr>
        <w:t>на противопожарные мероприятия</w:t>
      </w:r>
      <w:r w:rsidR="00B622B6" w:rsidRPr="00DF4962">
        <w:rPr>
          <w:szCs w:val="24"/>
          <w:lang w:val="ru-RU"/>
        </w:rPr>
        <w:t>,</w:t>
      </w:r>
      <w:r w:rsidR="000E7249" w:rsidRPr="00DF4962">
        <w:rPr>
          <w:szCs w:val="24"/>
          <w:lang w:val="ru-RU"/>
        </w:rPr>
        <w:t xml:space="preserve"> </w:t>
      </w:r>
      <w:r w:rsidR="00311ABC" w:rsidRPr="00DF4962">
        <w:rPr>
          <w:szCs w:val="24"/>
          <w:lang w:val="ru-RU"/>
        </w:rPr>
        <w:t xml:space="preserve">разработку ПСД для 4 школ в </w:t>
      </w:r>
      <w:r w:rsidR="00311ABC" w:rsidRPr="00DF4962">
        <w:rPr>
          <w:szCs w:val="24"/>
          <w:lang w:val="ru-RU"/>
        </w:rPr>
        <w:lastRenderedPageBreak/>
        <w:t xml:space="preserve">том числе на Кожевниковскую школу № 1, на оснащение пищеблоков образовательных организаций, </w:t>
      </w:r>
      <w:r w:rsidR="00BD136C" w:rsidRPr="00DF4962">
        <w:rPr>
          <w:szCs w:val="24"/>
          <w:lang w:val="ru-RU"/>
        </w:rPr>
        <w:t>текущ</w:t>
      </w:r>
      <w:r w:rsidR="000E7249" w:rsidRPr="00DF4962">
        <w:rPr>
          <w:szCs w:val="24"/>
          <w:lang w:val="ru-RU"/>
        </w:rPr>
        <w:t>ий</w:t>
      </w:r>
      <w:r w:rsidR="00BD136C" w:rsidRPr="00DF4962">
        <w:rPr>
          <w:szCs w:val="24"/>
          <w:lang w:val="ru-RU"/>
        </w:rPr>
        <w:t xml:space="preserve"> ремонт в </w:t>
      </w:r>
      <w:proofErr w:type="spellStart"/>
      <w:r w:rsidR="00BD136C" w:rsidRPr="00DF4962">
        <w:rPr>
          <w:szCs w:val="24"/>
          <w:lang w:val="ru-RU"/>
        </w:rPr>
        <w:t>Осиновской</w:t>
      </w:r>
      <w:proofErr w:type="spellEnd"/>
      <w:r w:rsidR="00BD136C" w:rsidRPr="00DF4962">
        <w:rPr>
          <w:szCs w:val="24"/>
          <w:lang w:val="ru-RU"/>
        </w:rPr>
        <w:t xml:space="preserve">, Малиновской, </w:t>
      </w:r>
      <w:proofErr w:type="spellStart"/>
      <w:r w:rsidR="00BD136C" w:rsidRPr="00DF4962">
        <w:rPr>
          <w:szCs w:val="24"/>
          <w:lang w:val="ru-RU"/>
        </w:rPr>
        <w:t>Староювалинской</w:t>
      </w:r>
      <w:proofErr w:type="spellEnd"/>
      <w:r w:rsidR="00BD136C" w:rsidRPr="00DF4962">
        <w:rPr>
          <w:szCs w:val="24"/>
          <w:lang w:val="ru-RU"/>
        </w:rPr>
        <w:t xml:space="preserve">, </w:t>
      </w:r>
      <w:proofErr w:type="spellStart"/>
      <w:r w:rsidR="00BD136C" w:rsidRPr="00DF4962">
        <w:rPr>
          <w:szCs w:val="24"/>
          <w:lang w:val="ru-RU"/>
        </w:rPr>
        <w:t>Базойской</w:t>
      </w:r>
      <w:proofErr w:type="spellEnd"/>
      <w:r w:rsidR="00BD136C" w:rsidRPr="00DF4962">
        <w:rPr>
          <w:szCs w:val="24"/>
          <w:lang w:val="ru-RU"/>
        </w:rPr>
        <w:t xml:space="preserve"> школах. </w:t>
      </w:r>
    </w:p>
    <w:p w14:paraId="337AA382" w14:textId="77777777" w:rsidR="00BD3AD6" w:rsidRPr="00DF4962" w:rsidRDefault="00BD3AD6" w:rsidP="003D4A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02DF906A" w14:textId="77777777" w:rsidR="003D4A0F" w:rsidRPr="00DF4962" w:rsidRDefault="003D4A0F" w:rsidP="003D4A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F49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Справочно:</w:t>
      </w:r>
    </w:p>
    <w:p w14:paraId="55B3F259" w14:textId="77777777" w:rsidR="003D4A0F" w:rsidRPr="00DF4962" w:rsidRDefault="003D4A0F" w:rsidP="003D4A0F">
      <w:pPr>
        <w:tabs>
          <w:tab w:val="left" w:pos="42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FFFFF"/>
        </w:rPr>
      </w:pPr>
      <w:r w:rsidRPr="00DF4962"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FFFFF"/>
        </w:rPr>
        <w:t>С целью обеспечения безопасных условий пребывания детей в образовательных организациях из средств местного бюджета израсходовано 14156,521 тыс. рублей в том числе:</w:t>
      </w:r>
    </w:p>
    <w:p w14:paraId="736510E1" w14:textId="77777777" w:rsidR="003D4A0F" w:rsidRPr="00DF4962" w:rsidRDefault="003D4A0F" w:rsidP="003D4A0F">
      <w:pPr>
        <w:numPr>
          <w:ilvl w:val="0"/>
          <w:numId w:val="18"/>
        </w:numPr>
        <w:tabs>
          <w:tab w:val="left" w:pos="993"/>
          <w:tab w:val="left" w:pos="4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FFFFF"/>
        </w:rPr>
        <w:t>на противопожарные мероприятия – 857,745 тыс. рублей;</w:t>
      </w:r>
    </w:p>
    <w:p w14:paraId="074582B3" w14:textId="77777777" w:rsidR="003D4A0F" w:rsidRPr="00DF4962" w:rsidRDefault="003D4A0F" w:rsidP="003D4A0F">
      <w:pPr>
        <w:numPr>
          <w:ilvl w:val="0"/>
          <w:numId w:val="18"/>
        </w:numPr>
        <w:tabs>
          <w:tab w:val="left" w:pos="993"/>
          <w:tab w:val="left" w:pos="4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FFFFF"/>
        </w:rPr>
        <w:t>на проведение текущего ремонта – 2458,650 тыс. рублей в том числе на ремонт кровли крыши и кладки стен в МКОУ «Осиновская СОШ», МКОУ «Малиновская ООШ», МКОУ «Староювалинская ООШ», а также на ремонт отмосток в МКОУ «</w:t>
      </w:r>
      <w:proofErr w:type="spellStart"/>
      <w:r w:rsidRPr="00DF4962"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FFFFF"/>
        </w:rPr>
        <w:t>Базойская</w:t>
      </w:r>
      <w:proofErr w:type="spellEnd"/>
      <w:r w:rsidRPr="00DF4962"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FFFFF"/>
        </w:rPr>
        <w:t xml:space="preserve"> ООШ»;</w:t>
      </w:r>
    </w:p>
    <w:p w14:paraId="10B3C35B" w14:textId="77777777" w:rsidR="003D4A0F" w:rsidRPr="00DF4962" w:rsidRDefault="003D4A0F" w:rsidP="003D4A0F">
      <w:pPr>
        <w:numPr>
          <w:ilvl w:val="0"/>
          <w:numId w:val="18"/>
        </w:numPr>
        <w:tabs>
          <w:tab w:val="left" w:pos="993"/>
          <w:tab w:val="left" w:pos="4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разработка ПСД для 4 школ – 2822,716 тыс. рублей (</w:t>
      </w:r>
      <w:r w:rsidR="00376B3D" w:rsidRPr="00DF4962">
        <w:rPr>
          <w:rFonts w:ascii="Times New Roman" w:hAnsi="Times New Roman" w:cs="Times New Roman"/>
          <w:i/>
          <w:sz w:val="24"/>
          <w:szCs w:val="24"/>
        </w:rPr>
        <w:t xml:space="preserve">МАОУ «Кожевниковская СОШ № 1», </w:t>
      </w:r>
      <w:r w:rsidR="001B3A2B" w:rsidRPr="00DF4962">
        <w:rPr>
          <w:rFonts w:ascii="Times New Roman" w:hAnsi="Times New Roman" w:cs="Times New Roman"/>
          <w:i/>
          <w:sz w:val="24"/>
          <w:szCs w:val="24"/>
        </w:rPr>
        <w:t>МКОУ «Вороновская СОШ», МКОУ «Елгайская ООШ», МКОУ «</w:t>
      </w:r>
      <w:r w:rsidR="00283933" w:rsidRPr="00DF4962">
        <w:rPr>
          <w:rFonts w:ascii="Times New Roman" w:hAnsi="Times New Roman" w:cs="Times New Roman"/>
          <w:i/>
          <w:sz w:val="24"/>
          <w:szCs w:val="24"/>
        </w:rPr>
        <w:t>Новопокровская ООШ</w:t>
      </w:r>
      <w:r w:rsidR="001B3A2B" w:rsidRPr="00DF4962">
        <w:rPr>
          <w:rFonts w:ascii="Times New Roman" w:hAnsi="Times New Roman" w:cs="Times New Roman"/>
          <w:i/>
          <w:sz w:val="24"/>
          <w:szCs w:val="24"/>
        </w:rPr>
        <w:t>»</w:t>
      </w:r>
      <w:r w:rsidRPr="00DF4962">
        <w:rPr>
          <w:rFonts w:ascii="Times New Roman" w:hAnsi="Times New Roman" w:cs="Times New Roman"/>
          <w:i/>
          <w:sz w:val="24"/>
          <w:szCs w:val="24"/>
        </w:rPr>
        <w:t>)</w:t>
      </w:r>
      <w:r w:rsidR="00352334" w:rsidRPr="00DF4962">
        <w:rPr>
          <w:rFonts w:ascii="Times New Roman" w:hAnsi="Times New Roman" w:cs="Times New Roman"/>
          <w:i/>
          <w:sz w:val="24"/>
          <w:szCs w:val="24"/>
        </w:rPr>
        <w:t>;</w:t>
      </w:r>
    </w:p>
    <w:p w14:paraId="5B5A219F" w14:textId="77777777" w:rsidR="001C0A75" w:rsidRPr="00DF4962" w:rsidRDefault="001C0A75" w:rsidP="003D4A0F">
      <w:pPr>
        <w:numPr>
          <w:ilvl w:val="0"/>
          <w:numId w:val="18"/>
        </w:numPr>
        <w:tabs>
          <w:tab w:val="left" w:pos="993"/>
          <w:tab w:val="left" w:pos="4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профилактика терроризма и экстремизма – 465,579 тыс. рублей;</w:t>
      </w:r>
    </w:p>
    <w:p w14:paraId="2BC8A701" w14:textId="77777777" w:rsidR="001C0A75" w:rsidRPr="00DF4962" w:rsidRDefault="001C0A75" w:rsidP="003D4A0F">
      <w:pPr>
        <w:numPr>
          <w:ilvl w:val="0"/>
          <w:numId w:val="18"/>
        </w:numPr>
        <w:tabs>
          <w:tab w:val="left" w:pos="993"/>
          <w:tab w:val="left" w:pos="4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оснащение пищеблоков образовательных учреждений – 1906,755 тыс. рублей;</w:t>
      </w:r>
    </w:p>
    <w:p w14:paraId="4BBBADD3" w14:textId="77777777" w:rsidR="001C0A75" w:rsidRPr="00DF4962" w:rsidRDefault="001C0A75" w:rsidP="003D4A0F">
      <w:pPr>
        <w:numPr>
          <w:ilvl w:val="0"/>
          <w:numId w:val="18"/>
        </w:numPr>
        <w:tabs>
          <w:tab w:val="left" w:pos="993"/>
          <w:tab w:val="left" w:pos="4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подвоз обучающихся – 866,909 тыс. рублей;</w:t>
      </w:r>
    </w:p>
    <w:p w14:paraId="7A085708" w14:textId="77777777" w:rsidR="001C0A75" w:rsidRPr="00DF4962" w:rsidRDefault="001C0A75" w:rsidP="003D4A0F">
      <w:pPr>
        <w:numPr>
          <w:ilvl w:val="0"/>
          <w:numId w:val="18"/>
        </w:numPr>
        <w:tabs>
          <w:tab w:val="left" w:pos="993"/>
          <w:tab w:val="left" w:pos="4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на укрепление и совершенствование материально-технической базы – 3698,411 тыс. рублей;</w:t>
      </w:r>
    </w:p>
    <w:p w14:paraId="2CFFD6E0" w14:textId="77777777" w:rsidR="001C0A75" w:rsidRPr="00DF4962" w:rsidRDefault="001C0A75" w:rsidP="003D4A0F">
      <w:pPr>
        <w:numPr>
          <w:ilvl w:val="0"/>
          <w:numId w:val="18"/>
        </w:numPr>
        <w:tabs>
          <w:tab w:val="left" w:pos="993"/>
          <w:tab w:val="left" w:pos="4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питание малоимущих детей, детей из многодетных семей и детей участников СВО – 818,957 тыс. рублей;</w:t>
      </w:r>
    </w:p>
    <w:p w14:paraId="6DE32AB6" w14:textId="77777777" w:rsidR="003D4A0F" w:rsidRPr="00DF4962" w:rsidRDefault="001C0A75" w:rsidP="001C0A75">
      <w:pPr>
        <w:numPr>
          <w:ilvl w:val="0"/>
          <w:numId w:val="18"/>
        </w:numPr>
        <w:tabs>
          <w:tab w:val="left" w:pos="993"/>
          <w:tab w:val="left" w:pos="42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 xml:space="preserve">трудоустройство несовершеннолетних детей в летний период – 676,379 тыс. рублей. </w:t>
      </w:r>
    </w:p>
    <w:p w14:paraId="3EEA7211" w14:textId="77777777" w:rsidR="00BD136C" w:rsidRPr="00DF4962" w:rsidRDefault="00BD136C" w:rsidP="008B0D1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326CA05" w14:textId="77777777" w:rsidR="008B0D1A" w:rsidRPr="00DF4962" w:rsidRDefault="008B0D1A" w:rsidP="008B0D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поручению Президента Владимира Владимировича Путина, который уделяет огромное внимание образованию</w:t>
      </w:r>
      <w:r w:rsidR="005E248E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доступности </w:t>
      </w:r>
      <w:r w:rsidR="005E248E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безопасности </w:t>
      </w:r>
      <w:r w:rsidR="005E248E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детей</w:t>
      </w:r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Правительство России выделяет регионам школьные автобусы. </w:t>
      </w:r>
    </w:p>
    <w:p w14:paraId="42210579" w14:textId="77777777" w:rsidR="008B0D1A" w:rsidRPr="00DF4962" w:rsidRDefault="008B0D1A" w:rsidP="008B0D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ноябре Губернатор Томской области Владимир Владимирович Мазур вручил ключи от 2 новых автобус</w:t>
      </w:r>
      <w:r w:rsidR="005E248E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школы № 1 в Кожевниково и </w:t>
      </w:r>
      <w:proofErr w:type="spellStart"/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Зайцевской</w:t>
      </w:r>
      <w:proofErr w:type="spellEnd"/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школы. </w:t>
      </w:r>
    </w:p>
    <w:p w14:paraId="07DBBCC4" w14:textId="77777777" w:rsidR="004E74A2" w:rsidRPr="00DF4962" w:rsidRDefault="004E74A2" w:rsidP="004E070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3E55B76" w14:textId="77777777" w:rsidR="006500D4" w:rsidRPr="00DF4962" w:rsidRDefault="006500D4" w:rsidP="006500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F49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Справочно:</w:t>
      </w:r>
    </w:p>
    <w:p w14:paraId="60F27071" w14:textId="77777777" w:rsidR="006500D4" w:rsidRPr="00DF4962" w:rsidRDefault="006500D4" w:rsidP="006500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2022 год – В декабре Губернатор Томской области Владимир Мазур вручил ключи для трех школьных автобусов, директорам Кожевниковской школы № 2, Вороновской школы, </w:t>
      </w:r>
      <w:proofErr w:type="spellStart"/>
      <w:r w:rsidRPr="00DF496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Осиновской</w:t>
      </w:r>
      <w:proofErr w:type="spellEnd"/>
      <w:r w:rsidRPr="00DF496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школы, а современную и комфортабельную «Газель» получила Кожевниковская ДЮСШ им. Н.И. Вакурина. </w:t>
      </w:r>
    </w:p>
    <w:p w14:paraId="4FD09031" w14:textId="77777777" w:rsidR="006500D4" w:rsidRPr="00DF4962" w:rsidRDefault="006500D4" w:rsidP="004E070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F388C48" w14:textId="77777777" w:rsidR="004E070C" w:rsidRPr="00DF4962" w:rsidRDefault="00786301" w:rsidP="004E070C">
      <w:pPr>
        <w:pStyle w:val="a6"/>
        <w:suppressAutoHyphens/>
        <w:spacing w:before="0" w:beforeAutospacing="0" w:after="0" w:afterAutospacing="0"/>
        <w:ind w:firstLine="709"/>
        <w:jc w:val="both"/>
      </w:pPr>
      <w:r w:rsidRPr="00DF4962">
        <w:t>По</w:t>
      </w:r>
      <w:r w:rsidR="004E070C" w:rsidRPr="00DF4962">
        <w:t xml:space="preserve"> регионально</w:t>
      </w:r>
      <w:r w:rsidRPr="00DF4962">
        <w:t>му</w:t>
      </w:r>
      <w:r w:rsidR="004E070C" w:rsidRPr="00DF4962">
        <w:t xml:space="preserve"> проект</w:t>
      </w:r>
      <w:r w:rsidRPr="00DF4962">
        <w:t>у</w:t>
      </w:r>
      <w:r w:rsidR="004E070C" w:rsidRPr="00DF4962">
        <w:t xml:space="preserve"> </w:t>
      </w:r>
      <w:r w:rsidR="004E070C" w:rsidRPr="00DF4962">
        <w:rPr>
          <w:b/>
          <w:bCs/>
        </w:rPr>
        <w:t xml:space="preserve">«Модернизация первичного звена здравоохранения» </w:t>
      </w:r>
      <w:r w:rsidR="004E070C" w:rsidRPr="00DF4962">
        <w:rPr>
          <w:bCs/>
        </w:rPr>
        <w:t>в Кожевниковскую районную больницу</w:t>
      </w:r>
      <w:r w:rsidR="004E070C" w:rsidRPr="00DF4962">
        <w:rPr>
          <w:b/>
          <w:bCs/>
        </w:rPr>
        <w:t xml:space="preserve"> </w:t>
      </w:r>
      <w:r w:rsidR="004E070C" w:rsidRPr="00DF4962">
        <w:t>п</w:t>
      </w:r>
      <w:r w:rsidR="00FE1838" w:rsidRPr="00DF4962">
        <w:t>оступило</w:t>
      </w:r>
      <w:r w:rsidR="004E070C" w:rsidRPr="00DF4962">
        <w:t xml:space="preserve"> </w:t>
      </w:r>
      <w:r w:rsidRPr="00DF4962">
        <w:t xml:space="preserve">современное медицинское оборудование на сумму более 7 млн. рублей и </w:t>
      </w:r>
      <w:r w:rsidR="004E070C" w:rsidRPr="00DF4962">
        <w:t xml:space="preserve">2 автомобиля стоимостью </w:t>
      </w:r>
      <w:r w:rsidRPr="00DF4962">
        <w:t>2</w:t>
      </w:r>
      <w:r w:rsidR="009F2201" w:rsidRPr="00DF4962">
        <w:t>,6</w:t>
      </w:r>
      <w:r w:rsidRPr="00DF4962">
        <w:t xml:space="preserve"> млн.</w:t>
      </w:r>
      <w:r w:rsidR="009F2201" w:rsidRPr="00DF4962">
        <w:t xml:space="preserve"> </w:t>
      </w:r>
      <w:proofErr w:type="gramStart"/>
      <w:r w:rsidRPr="00DF4962">
        <w:t>рублей</w:t>
      </w:r>
      <w:proofErr w:type="gramEnd"/>
      <w:r w:rsidR="004E070C" w:rsidRPr="00DF4962">
        <w:t xml:space="preserve"> </w:t>
      </w:r>
      <w:r w:rsidRPr="00DF4962">
        <w:t xml:space="preserve">один из которых будет обслуживать жителей </w:t>
      </w:r>
      <w:r w:rsidR="00DF0838" w:rsidRPr="00DF4962">
        <w:t>Малиновского сельского поселения</w:t>
      </w:r>
      <w:r w:rsidR="004E070C" w:rsidRPr="00DF4962">
        <w:t>.</w:t>
      </w:r>
    </w:p>
    <w:p w14:paraId="076A6FE4" w14:textId="77777777" w:rsidR="00B82072" w:rsidRPr="00DF4962" w:rsidRDefault="00B82072" w:rsidP="00B820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53271E" w14:textId="77777777" w:rsidR="00813F6F" w:rsidRPr="00DF4962" w:rsidRDefault="00813F6F" w:rsidP="00813F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DF4962">
        <w:rPr>
          <w:rFonts w:ascii="Times New Roman" w:eastAsia="Tahoma" w:hAnsi="Times New Roman" w:cs="Times New Roman"/>
          <w:b/>
          <w:sz w:val="24"/>
          <w:szCs w:val="24"/>
        </w:rPr>
        <w:t>Справочно:</w:t>
      </w:r>
    </w:p>
    <w:p w14:paraId="26106099" w14:textId="77777777" w:rsidR="00813F6F" w:rsidRPr="00DF4962" w:rsidRDefault="00813F6F" w:rsidP="00813F6F">
      <w:pPr>
        <w:pStyle w:val="a6"/>
        <w:suppressAutoHyphens/>
        <w:spacing w:before="0" w:beforeAutospacing="0" w:after="0" w:afterAutospacing="0"/>
        <w:ind w:firstLine="709"/>
        <w:jc w:val="both"/>
        <w:rPr>
          <w:b/>
          <w:bCs/>
          <w:i/>
        </w:rPr>
      </w:pPr>
      <w:r w:rsidRPr="00DF4962">
        <w:rPr>
          <w:i/>
        </w:rPr>
        <w:t xml:space="preserve">В рамках регионального проекта </w:t>
      </w:r>
      <w:r w:rsidRPr="00DF4962">
        <w:rPr>
          <w:b/>
          <w:bCs/>
          <w:i/>
        </w:rPr>
        <w:t>«Модернизация первичного звена здравоохранения»</w:t>
      </w:r>
      <w:r w:rsidR="00B84684" w:rsidRPr="00DF4962">
        <w:rPr>
          <w:b/>
          <w:bCs/>
          <w:i/>
        </w:rPr>
        <w:t xml:space="preserve"> </w:t>
      </w:r>
      <w:r w:rsidR="00B84684" w:rsidRPr="00DF4962">
        <w:rPr>
          <w:bCs/>
          <w:i/>
        </w:rPr>
        <w:t>национального проекта «Здравоохранение»</w:t>
      </w:r>
      <w:r w:rsidRPr="00DF4962">
        <w:rPr>
          <w:b/>
          <w:bCs/>
          <w:i/>
        </w:rPr>
        <w:t>:</w:t>
      </w:r>
    </w:p>
    <w:p w14:paraId="5D5697FC" w14:textId="77777777" w:rsidR="00813F6F" w:rsidRPr="00DF4962" w:rsidRDefault="00813F6F" w:rsidP="00813F6F">
      <w:pPr>
        <w:pStyle w:val="a6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i/>
        </w:rPr>
      </w:pPr>
      <w:r w:rsidRPr="00DF4962">
        <w:rPr>
          <w:i/>
        </w:rPr>
        <w:t xml:space="preserve">приобретены 2 автомобиля: УАЗ-220695-04 </w:t>
      </w:r>
      <w:r w:rsidR="00034874" w:rsidRPr="00DF4962">
        <w:rPr>
          <w:i/>
        </w:rPr>
        <w:t>-</w:t>
      </w:r>
      <w:r w:rsidRPr="00DF4962">
        <w:rPr>
          <w:i/>
        </w:rPr>
        <w:t xml:space="preserve"> 1,540 млн. рублей и </w:t>
      </w:r>
      <w:r w:rsidRPr="00DF4962">
        <w:rPr>
          <w:i/>
          <w:lang w:val="en-US"/>
        </w:rPr>
        <w:t>LADA</w:t>
      </w:r>
      <w:r w:rsidRPr="00DF4962">
        <w:rPr>
          <w:i/>
        </w:rPr>
        <w:t xml:space="preserve"> </w:t>
      </w:r>
      <w:r w:rsidRPr="00DF4962">
        <w:rPr>
          <w:i/>
          <w:lang w:val="en-US"/>
        </w:rPr>
        <w:t>Niva</w:t>
      </w:r>
      <w:r w:rsidRPr="00DF4962">
        <w:rPr>
          <w:i/>
        </w:rPr>
        <w:t xml:space="preserve"> </w:t>
      </w:r>
      <w:r w:rsidRPr="00DF4962">
        <w:rPr>
          <w:i/>
          <w:lang w:val="en-US"/>
        </w:rPr>
        <w:t>Travel</w:t>
      </w:r>
      <w:r w:rsidRPr="00DF4962">
        <w:rPr>
          <w:i/>
        </w:rPr>
        <w:t xml:space="preserve"> </w:t>
      </w:r>
      <w:r w:rsidR="00034874" w:rsidRPr="00DF4962">
        <w:rPr>
          <w:i/>
        </w:rPr>
        <w:t>-</w:t>
      </w:r>
      <w:r w:rsidRPr="00DF4962">
        <w:rPr>
          <w:i/>
        </w:rPr>
        <w:t xml:space="preserve"> 1,090 млн. рублей; </w:t>
      </w:r>
    </w:p>
    <w:p w14:paraId="5E11868C" w14:textId="77777777" w:rsidR="00813F6F" w:rsidRPr="00DF4962" w:rsidRDefault="00813F6F" w:rsidP="00813F6F">
      <w:pPr>
        <w:pStyle w:val="a6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i/>
        </w:rPr>
      </w:pPr>
      <w:r w:rsidRPr="00DF4962">
        <w:rPr>
          <w:i/>
        </w:rPr>
        <w:t xml:space="preserve">приобретены 2 аппарата электрохирургических высокочастотных </w:t>
      </w:r>
      <w:r w:rsidR="00034874" w:rsidRPr="00DF4962">
        <w:rPr>
          <w:i/>
        </w:rPr>
        <w:t xml:space="preserve">- </w:t>
      </w:r>
      <w:r w:rsidRPr="00DF4962">
        <w:rPr>
          <w:i/>
        </w:rPr>
        <w:t xml:space="preserve">858 тыс. рублей, </w:t>
      </w:r>
      <w:proofErr w:type="spellStart"/>
      <w:r w:rsidRPr="00DF4962">
        <w:rPr>
          <w:i/>
        </w:rPr>
        <w:t>кольпоскоп</w:t>
      </w:r>
      <w:proofErr w:type="spellEnd"/>
      <w:r w:rsidRPr="00DF4962">
        <w:rPr>
          <w:i/>
        </w:rPr>
        <w:t xml:space="preserve"> – 890 тыс. руб., </w:t>
      </w:r>
      <w:proofErr w:type="spellStart"/>
      <w:r w:rsidRPr="00DF4962">
        <w:rPr>
          <w:i/>
        </w:rPr>
        <w:t>гистерорезектоскоп</w:t>
      </w:r>
      <w:proofErr w:type="spellEnd"/>
      <w:r w:rsidRPr="00DF4962">
        <w:rPr>
          <w:i/>
        </w:rPr>
        <w:t xml:space="preserve"> </w:t>
      </w:r>
      <w:r w:rsidR="00034874" w:rsidRPr="00DF4962">
        <w:rPr>
          <w:i/>
        </w:rPr>
        <w:t>–</w:t>
      </w:r>
      <w:r w:rsidRPr="00DF4962">
        <w:rPr>
          <w:i/>
        </w:rPr>
        <w:t xml:space="preserve"> 6</w:t>
      </w:r>
      <w:r w:rsidR="00034874" w:rsidRPr="00DF4962">
        <w:rPr>
          <w:i/>
        </w:rPr>
        <w:t>,0</w:t>
      </w:r>
      <w:r w:rsidRPr="00DF4962">
        <w:rPr>
          <w:i/>
        </w:rPr>
        <w:t xml:space="preserve"> млн. рублей.</w:t>
      </w:r>
    </w:p>
    <w:p w14:paraId="61638731" w14:textId="77777777" w:rsidR="00813F6F" w:rsidRPr="00DF4962" w:rsidRDefault="00813F6F" w:rsidP="00813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eastAsia="Tahoma" w:hAnsi="Times New Roman" w:cs="Times New Roman"/>
          <w:i/>
          <w:sz w:val="24"/>
          <w:szCs w:val="24"/>
        </w:rPr>
        <w:t xml:space="preserve">В 2022 году в рамках национального проекта </w:t>
      </w:r>
      <w:r w:rsidRPr="00DF4962">
        <w:rPr>
          <w:rFonts w:ascii="Times New Roman" w:eastAsia="Tahoma" w:hAnsi="Times New Roman" w:cs="Times New Roman"/>
          <w:b/>
          <w:i/>
          <w:sz w:val="24"/>
          <w:szCs w:val="24"/>
        </w:rPr>
        <w:t>«Здравоохранение»</w:t>
      </w:r>
      <w:r w:rsidRPr="00DF4962">
        <w:rPr>
          <w:rFonts w:ascii="Times New Roman" w:eastAsia="Tahoma" w:hAnsi="Times New Roman" w:cs="Times New Roman"/>
          <w:i/>
          <w:sz w:val="24"/>
          <w:szCs w:val="24"/>
        </w:rPr>
        <w:t xml:space="preserve"> 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приобретена модульная конструкция фельдшерско-акушерского пункта в с. Новопокровка </w:t>
      </w:r>
      <w:r w:rsidR="00034874" w:rsidRPr="00DF4962">
        <w:rPr>
          <w:rFonts w:ascii="Times New Roman" w:hAnsi="Times New Roman" w:cs="Times New Roman"/>
          <w:i/>
          <w:sz w:val="24"/>
          <w:szCs w:val="24"/>
        </w:rPr>
        <w:t>-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7,005 млн. </w:t>
      </w:r>
      <w:r w:rsidRPr="00DF4962">
        <w:rPr>
          <w:rFonts w:ascii="Times New Roman" w:hAnsi="Times New Roman" w:cs="Times New Roman"/>
          <w:i/>
          <w:sz w:val="24"/>
          <w:szCs w:val="24"/>
        </w:rPr>
        <w:lastRenderedPageBreak/>
        <w:t>рублей, оснащенная медицинским оборудованием на сумму 1,101 млн. руб. и медицинской мебелью на сумму 200 тыс. руб., приобретены 3 автомобиля УАЗ на общую сумму 6,327 млн. руб.</w:t>
      </w:r>
    </w:p>
    <w:p w14:paraId="424656F1" w14:textId="77777777" w:rsidR="00813F6F" w:rsidRPr="00DF4962" w:rsidRDefault="00813F6F" w:rsidP="00813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F8223DC" w14:textId="77777777" w:rsidR="00751F21" w:rsidRPr="00DF4962" w:rsidRDefault="0016662F" w:rsidP="000C2779">
      <w:pPr>
        <w:pStyle w:val="a6"/>
        <w:suppressAutoHyphens/>
        <w:spacing w:before="0" w:beforeAutospacing="0" w:after="0" w:afterAutospacing="0"/>
        <w:ind w:firstLine="709"/>
        <w:jc w:val="both"/>
      </w:pPr>
      <w:r w:rsidRPr="00DF4962">
        <w:t xml:space="preserve">Для снижения потребности во врачах узких специальностей </w:t>
      </w:r>
      <w:r w:rsidR="0067043A" w:rsidRPr="00DF4962">
        <w:t>реализуются</w:t>
      </w:r>
      <w:r w:rsidRPr="00DF4962">
        <w:t xml:space="preserve"> федеральные программы </w:t>
      </w:r>
      <w:r w:rsidR="0067043A" w:rsidRPr="00DF4962">
        <w:t xml:space="preserve">«Земский доктор» и «Земский фельдшер» </w:t>
      </w:r>
      <w:r w:rsidR="000E0700" w:rsidRPr="00DF4962">
        <w:t xml:space="preserve">В 2023 году по </w:t>
      </w:r>
      <w:r w:rsidR="002836A2" w:rsidRPr="00DF4962">
        <w:t xml:space="preserve">программе «Земский доктор» </w:t>
      </w:r>
      <w:r w:rsidRPr="00DF4962">
        <w:rPr>
          <w:rFonts w:eastAsia="Tahoma"/>
        </w:rPr>
        <w:t xml:space="preserve">национального проекта «Здравоохранение» </w:t>
      </w:r>
      <w:r w:rsidR="000E0700" w:rsidRPr="00DF4962">
        <w:t>трудоустроены 3 человека.</w:t>
      </w:r>
    </w:p>
    <w:p w14:paraId="5EA66D43" w14:textId="77777777" w:rsidR="000E0700" w:rsidRPr="00DF4962" w:rsidRDefault="000E0700" w:rsidP="000E07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A81FA" w14:textId="77777777" w:rsidR="000E0700" w:rsidRPr="00DF4962" w:rsidRDefault="000E0700" w:rsidP="000E07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962">
        <w:rPr>
          <w:rFonts w:ascii="Times New Roman" w:hAnsi="Times New Roman" w:cs="Times New Roman"/>
          <w:b/>
          <w:sz w:val="24"/>
          <w:szCs w:val="24"/>
        </w:rPr>
        <w:t>Справочно:</w:t>
      </w:r>
    </w:p>
    <w:p w14:paraId="5B19171B" w14:textId="77777777" w:rsidR="000E0700" w:rsidRPr="00DF4962" w:rsidRDefault="000E0700" w:rsidP="000E0700">
      <w:pPr>
        <w:pStyle w:val="a9"/>
        <w:tabs>
          <w:tab w:val="left" w:pos="993"/>
        </w:tabs>
        <w:ind w:left="0" w:firstLine="709"/>
        <w:jc w:val="both"/>
        <w:rPr>
          <w:i/>
        </w:rPr>
      </w:pPr>
      <w:r w:rsidRPr="00DF4962">
        <w:rPr>
          <w:i/>
        </w:rPr>
        <w:t xml:space="preserve">По программе </w:t>
      </w:r>
      <w:r w:rsidRPr="00DF4962">
        <w:rPr>
          <w:b/>
          <w:i/>
        </w:rPr>
        <w:t>«Земский доктор»</w:t>
      </w:r>
      <w:r w:rsidRPr="00DF4962">
        <w:rPr>
          <w:i/>
        </w:rPr>
        <w:t xml:space="preserve"> трудоустроены </w:t>
      </w:r>
      <w:r w:rsidR="002836A2" w:rsidRPr="00DF4962">
        <w:rPr>
          <w:i/>
        </w:rPr>
        <w:t>3</w:t>
      </w:r>
      <w:r w:rsidRPr="00DF4962">
        <w:rPr>
          <w:i/>
        </w:rPr>
        <w:t xml:space="preserve"> врач</w:t>
      </w:r>
      <w:r w:rsidR="002836A2" w:rsidRPr="00DF4962">
        <w:rPr>
          <w:i/>
        </w:rPr>
        <w:t>а в Кожевниковскую РБ (врач – эндокринолог, врач – отоларинголог, врач по медицинской профилактике)</w:t>
      </w:r>
      <w:r w:rsidRPr="00DF4962">
        <w:rPr>
          <w:i/>
        </w:rPr>
        <w:t xml:space="preserve">. </w:t>
      </w:r>
    </w:p>
    <w:p w14:paraId="6C9844FE" w14:textId="77777777" w:rsidR="002836A2" w:rsidRPr="00DF4962" w:rsidRDefault="002836A2" w:rsidP="002836A2">
      <w:pPr>
        <w:pStyle w:val="a9"/>
        <w:tabs>
          <w:tab w:val="left" w:pos="993"/>
        </w:tabs>
        <w:ind w:left="0" w:firstLine="709"/>
        <w:jc w:val="both"/>
        <w:rPr>
          <w:i/>
        </w:rPr>
      </w:pPr>
      <w:r w:rsidRPr="00DF4962">
        <w:rPr>
          <w:i/>
        </w:rPr>
        <w:t xml:space="preserve">За 2022 год по программе </w:t>
      </w:r>
      <w:r w:rsidRPr="00DF4962">
        <w:rPr>
          <w:b/>
          <w:i/>
        </w:rPr>
        <w:t>«Земский доктор»</w:t>
      </w:r>
      <w:r w:rsidRPr="00DF4962">
        <w:rPr>
          <w:i/>
        </w:rPr>
        <w:t xml:space="preserve"> трудоустроены 6 врачей. По программе </w:t>
      </w:r>
      <w:r w:rsidRPr="00DF4962">
        <w:rPr>
          <w:b/>
          <w:i/>
        </w:rPr>
        <w:t>«Земский фельдшер»</w:t>
      </w:r>
      <w:r w:rsidRPr="00DF4962">
        <w:rPr>
          <w:i/>
        </w:rPr>
        <w:t xml:space="preserve"> трудоустроены 1 заведующий в </w:t>
      </w:r>
      <w:proofErr w:type="spellStart"/>
      <w:r w:rsidRPr="00DF4962">
        <w:rPr>
          <w:i/>
        </w:rPr>
        <w:t>Аркадьевский</w:t>
      </w:r>
      <w:proofErr w:type="spellEnd"/>
      <w:r w:rsidRPr="00DF4962">
        <w:rPr>
          <w:i/>
        </w:rPr>
        <w:t xml:space="preserve"> ФАП и 1 фельдшер СМП. </w:t>
      </w:r>
    </w:p>
    <w:p w14:paraId="289BAA7A" w14:textId="77777777" w:rsidR="000E0700" w:rsidRPr="00DF4962" w:rsidRDefault="000E0700" w:rsidP="000C2779">
      <w:pPr>
        <w:pStyle w:val="a6"/>
        <w:suppressAutoHyphens/>
        <w:spacing w:before="0" w:beforeAutospacing="0" w:after="0" w:afterAutospacing="0"/>
        <w:ind w:firstLine="709"/>
        <w:jc w:val="both"/>
      </w:pPr>
    </w:p>
    <w:p w14:paraId="76E7DADD" w14:textId="77777777" w:rsidR="000C2779" w:rsidRPr="00DF4962" w:rsidRDefault="000C2779" w:rsidP="000C2779">
      <w:pPr>
        <w:pStyle w:val="a6"/>
        <w:suppressAutoHyphens/>
        <w:spacing w:before="0" w:beforeAutospacing="0" w:after="0" w:afterAutospacing="0"/>
        <w:ind w:firstLine="709"/>
        <w:jc w:val="both"/>
      </w:pPr>
      <w:r w:rsidRPr="00DF4962">
        <w:t xml:space="preserve">По </w:t>
      </w:r>
      <w:r w:rsidR="00923A44" w:rsidRPr="00DF4962">
        <w:t>проекту</w:t>
      </w:r>
      <w:r w:rsidR="00C16CF5" w:rsidRPr="00DF4962">
        <w:t xml:space="preserve"> </w:t>
      </w:r>
      <w:r w:rsidR="00C16CF5" w:rsidRPr="00DF4962">
        <w:rPr>
          <w:b/>
        </w:rPr>
        <w:t>«Бюджетный дом»</w:t>
      </w:r>
      <w:r w:rsidR="00C16CF5" w:rsidRPr="00DF4962">
        <w:t xml:space="preserve"> приобретены 2 квартиры д</w:t>
      </w:r>
      <w:r w:rsidR="00923A44" w:rsidRPr="00DF4962">
        <w:t>л</w:t>
      </w:r>
      <w:r w:rsidR="00C16CF5" w:rsidRPr="00DF4962">
        <w:t xml:space="preserve">я </w:t>
      </w:r>
      <w:r w:rsidR="0028163E" w:rsidRPr="00DF4962">
        <w:t>работников бюджетной сферы</w:t>
      </w:r>
      <w:r w:rsidR="00A9109D" w:rsidRPr="00DF4962">
        <w:t xml:space="preserve"> на сумму </w:t>
      </w:r>
      <w:r w:rsidR="00806B44" w:rsidRPr="00DF4962">
        <w:t>3 млн. 600 тыс. рублей</w:t>
      </w:r>
      <w:r w:rsidR="00C16CF5" w:rsidRPr="00DF4962">
        <w:t xml:space="preserve">. </w:t>
      </w:r>
    </w:p>
    <w:p w14:paraId="37C45A9B" w14:textId="77777777" w:rsidR="000C2779" w:rsidRPr="00DF4962" w:rsidRDefault="000C2779" w:rsidP="00B820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D4ABC7" w14:textId="77777777" w:rsidR="004E070C" w:rsidRPr="00DF4962" w:rsidRDefault="00B82072" w:rsidP="00B8207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Благодаря региональному проекту </w:t>
      </w:r>
      <w:r w:rsidRPr="00DF4962">
        <w:rPr>
          <w:rFonts w:ascii="Times New Roman" w:hAnsi="Times New Roman" w:cs="Times New Roman"/>
          <w:b/>
          <w:sz w:val="24"/>
          <w:szCs w:val="24"/>
        </w:rPr>
        <w:t>«Спорт-норма жизни»</w:t>
      </w:r>
      <w:r w:rsidRPr="00DF4962">
        <w:rPr>
          <w:rFonts w:ascii="Times New Roman" w:hAnsi="Times New Roman" w:cs="Times New Roman"/>
          <w:sz w:val="24"/>
          <w:szCs w:val="24"/>
        </w:rPr>
        <w:t xml:space="preserve"> национального проекта «Демография» установлены две спортивные площадки </w:t>
      </w:r>
      <w:r w:rsidR="00786301" w:rsidRPr="00DF4962">
        <w:rPr>
          <w:rFonts w:ascii="Times New Roman" w:hAnsi="Times New Roman" w:cs="Times New Roman"/>
          <w:sz w:val="24"/>
          <w:szCs w:val="24"/>
        </w:rPr>
        <w:t xml:space="preserve">в Кожевниковской школе № 2 и </w:t>
      </w:r>
      <w:proofErr w:type="spellStart"/>
      <w:r w:rsidR="00786301" w:rsidRPr="00DF4962">
        <w:rPr>
          <w:rFonts w:ascii="Times New Roman" w:hAnsi="Times New Roman" w:cs="Times New Roman"/>
          <w:sz w:val="24"/>
          <w:szCs w:val="24"/>
        </w:rPr>
        <w:t>Батуринской</w:t>
      </w:r>
      <w:proofErr w:type="spellEnd"/>
      <w:r w:rsidR="00786301" w:rsidRPr="00DF4962">
        <w:rPr>
          <w:rFonts w:ascii="Times New Roman" w:hAnsi="Times New Roman" w:cs="Times New Roman"/>
          <w:sz w:val="24"/>
          <w:szCs w:val="24"/>
        </w:rPr>
        <w:t xml:space="preserve"> на сумму 660 тыс. рублей </w:t>
      </w:r>
      <w:r w:rsidRPr="00DF4962">
        <w:rPr>
          <w:rFonts w:ascii="Times New Roman" w:hAnsi="Times New Roman" w:cs="Times New Roman"/>
          <w:sz w:val="24"/>
          <w:szCs w:val="24"/>
        </w:rPr>
        <w:t>для подготовки и сдачи норм ГТО</w:t>
      </w:r>
      <w:r w:rsidR="00786301" w:rsidRPr="00DF4962">
        <w:rPr>
          <w:rFonts w:ascii="Times New Roman" w:hAnsi="Times New Roman" w:cs="Times New Roman"/>
          <w:sz w:val="24"/>
          <w:szCs w:val="24"/>
        </w:rPr>
        <w:t>.</w:t>
      </w:r>
      <w:r w:rsidRPr="00DF49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E9F00" w14:textId="77777777" w:rsidR="00B82072" w:rsidRPr="00DF4962" w:rsidRDefault="00B82072" w:rsidP="00FA40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B69534" w14:textId="77777777" w:rsidR="006C001D" w:rsidRPr="00DF4962" w:rsidRDefault="006C001D" w:rsidP="006C00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DF4962">
        <w:rPr>
          <w:rFonts w:ascii="Times New Roman" w:eastAsia="Tahoma" w:hAnsi="Times New Roman" w:cs="Times New Roman"/>
          <w:b/>
          <w:sz w:val="24"/>
          <w:szCs w:val="24"/>
        </w:rPr>
        <w:t>Справочно:</w:t>
      </w:r>
    </w:p>
    <w:p w14:paraId="2F8699F9" w14:textId="77777777" w:rsidR="006C001D" w:rsidRPr="00DF4962" w:rsidRDefault="006C001D" w:rsidP="006C00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В рамках регионального проекта «Спорт-норма жизни» национального проекта «Демография» введены в эксплуатацию 2 спортивные площадки для подготовки и сдачи норм ГТО (МАОУ «Кожевниковская СОШ № 2»; МКОУ «</w:t>
      </w:r>
      <w:proofErr w:type="spellStart"/>
      <w:r w:rsidRPr="00DF4962">
        <w:rPr>
          <w:rFonts w:ascii="Times New Roman" w:hAnsi="Times New Roman" w:cs="Times New Roman"/>
          <w:i/>
          <w:sz w:val="24"/>
          <w:szCs w:val="24"/>
        </w:rPr>
        <w:t>Батуринская</w:t>
      </w:r>
      <w:proofErr w:type="spellEnd"/>
      <w:r w:rsidRPr="00DF4962">
        <w:rPr>
          <w:rFonts w:ascii="Times New Roman" w:hAnsi="Times New Roman" w:cs="Times New Roman"/>
          <w:i/>
          <w:sz w:val="24"/>
          <w:szCs w:val="24"/>
        </w:rPr>
        <w:t xml:space="preserve"> ООШ») на сумму 660 тыс. рублей.</w:t>
      </w:r>
    </w:p>
    <w:p w14:paraId="59CDB421" w14:textId="77777777" w:rsidR="006C001D" w:rsidRPr="00DF4962" w:rsidRDefault="006C001D" w:rsidP="006C00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 xml:space="preserve">2022 год - Проект «Спорт-норма жизни» национального проекта «Демография»: введены 2 спортивные площадки для подготовки и сдачи норм ГТО (с. Кожевниково, пер. Южный, 1; с. Базой, ул. Советская, 27) на сумму 660 тыс. рублей. </w:t>
      </w:r>
    </w:p>
    <w:p w14:paraId="43844B8D" w14:textId="77777777" w:rsidR="00035EF2" w:rsidRPr="00DF4962" w:rsidRDefault="00035EF2" w:rsidP="00AF29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5339D6" w14:textId="77777777" w:rsidR="00AF293E" w:rsidRPr="00DF4962" w:rsidRDefault="00AF293E" w:rsidP="00175A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bCs/>
          <w:sz w:val="24"/>
          <w:szCs w:val="24"/>
        </w:rPr>
        <w:t xml:space="preserve">В рамках федерального проекта </w:t>
      </w:r>
      <w:r w:rsidRPr="00DF4962">
        <w:rPr>
          <w:rFonts w:ascii="Times New Roman" w:hAnsi="Times New Roman" w:cs="Times New Roman"/>
          <w:b/>
          <w:bCs/>
          <w:sz w:val="24"/>
          <w:szCs w:val="24"/>
        </w:rPr>
        <w:t>«Чистая вода»</w:t>
      </w:r>
      <w:r w:rsidRPr="00DF4962">
        <w:rPr>
          <w:rFonts w:ascii="Times New Roman" w:hAnsi="Times New Roman" w:cs="Times New Roman"/>
          <w:bCs/>
          <w:sz w:val="24"/>
          <w:szCs w:val="24"/>
        </w:rPr>
        <w:t xml:space="preserve"> национального проекта «Экология»</w:t>
      </w:r>
      <w:r w:rsidR="00175A5E" w:rsidRPr="00DF4962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DF4962">
        <w:rPr>
          <w:rFonts w:ascii="Times New Roman" w:hAnsi="Times New Roman" w:cs="Times New Roman"/>
          <w:sz w:val="24"/>
          <w:szCs w:val="24"/>
        </w:rPr>
        <w:t xml:space="preserve">роводится </w:t>
      </w:r>
      <w:r w:rsidR="00906495" w:rsidRPr="00DF4962">
        <w:rPr>
          <w:rFonts w:ascii="Times New Roman" w:hAnsi="Times New Roman" w:cs="Times New Roman"/>
          <w:sz w:val="24"/>
          <w:szCs w:val="24"/>
        </w:rPr>
        <w:t xml:space="preserve">экспертиза разработанной нами </w:t>
      </w:r>
      <w:r w:rsidR="009F2201" w:rsidRPr="00DF4962">
        <w:rPr>
          <w:rFonts w:ascii="Times New Roman" w:hAnsi="Times New Roman" w:cs="Times New Roman"/>
          <w:sz w:val="24"/>
          <w:szCs w:val="24"/>
        </w:rPr>
        <w:t>проектно-сметной документации</w:t>
      </w:r>
      <w:r w:rsidRPr="00DF4962">
        <w:rPr>
          <w:rFonts w:ascii="Times New Roman" w:hAnsi="Times New Roman" w:cs="Times New Roman"/>
          <w:sz w:val="24"/>
          <w:szCs w:val="24"/>
        </w:rPr>
        <w:t xml:space="preserve"> на реконструкцию системы водоснабжения в с. Кожевниково по которой будет проведен ремонт 11 скважин, </w:t>
      </w:r>
      <w:r w:rsidR="00FE1838" w:rsidRPr="00DF4962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Pr="00DF4962">
        <w:rPr>
          <w:rFonts w:ascii="Times New Roman" w:hAnsi="Times New Roman" w:cs="Times New Roman"/>
          <w:sz w:val="24"/>
          <w:szCs w:val="24"/>
        </w:rPr>
        <w:t>вв</w:t>
      </w:r>
      <w:r w:rsidR="007C4E5E" w:rsidRPr="00DF4962">
        <w:rPr>
          <w:rFonts w:ascii="Times New Roman" w:hAnsi="Times New Roman" w:cs="Times New Roman"/>
          <w:sz w:val="24"/>
          <w:szCs w:val="24"/>
        </w:rPr>
        <w:t>е</w:t>
      </w:r>
      <w:r w:rsidR="00FE1838" w:rsidRPr="00DF4962">
        <w:rPr>
          <w:rFonts w:ascii="Times New Roman" w:hAnsi="Times New Roman" w:cs="Times New Roman"/>
          <w:sz w:val="24"/>
          <w:szCs w:val="24"/>
        </w:rPr>
        <w:t>сти</w:t>
      </w:r>
      <w:r w:rsidRPr="00DF4962">
        <w:rPr>
          <w:rFonts w:ascii="Times New Roman" w:hAnsi="Times New Roman" w:cs="Times New Roman"/>
          <w:sz w:val="24"/>
          <w:szCs w:val="24"/>
        </w:rPr>
        <w:t xml:space="preserve"> в эксплуатацию </w:t>
      </w:r>
      <w:r w:rsidR="007C4E5E" w:rsidRPr="00DF4962">
        <w:rPr>
          <w:rFonts w:ascii="Times New Roman" w:hAnsi="Times New Roman" w:cs="Times New Roman"/>
          <w:sz w:val="24"/>
          <w:szCs w:val="24"/>
        </w:rPr>
        <w:t xml:space="preserve">5,4 км </w:t>
      </w:r>
      <w:r w:rsidRPr="00DF4962">
        <w:rPr>
          <w:rFonts w:ascii="Times New Roman" w:hAnsi="Times New Roman" w:cs="Times New Roman"/>
          <w:sz w:val="24"/>
          <w:szCs w:val="24"/>
        </w:rPr>
        <w:t>новых водопроводных сетей, и реконстру</w:t>
      </w:r>
      <w:r w:rsidR="007C4E5E" w:rsidRPr="00DF4962">
        <w:rPr>
          <w:rFonts w:ascii="Times New Roman" w:hAnsi="Times New Roman" w:cs="Times New Roman"/>
          <w:sz w:val="24"/>
          <w:szCs w:val="24"/>
        </w:rPr>
        <w:t>ирова</w:t>
      </w:r>
      <w:r w:rsidR="00FE1838" w:rsidRPr="00DF4962">
        <w:rPr>
          <w:rFonts w:ascii="Times New Roman" w:hAnsi="Times New Roman" w:cs="Times New Roman"/>
          <w:sz w:val="24"/>
          <w:szCs w:val="24"/>
        </w:rPr>
        <w:t>ть</w:t>
      </w:r>
      <w:r w:rsidR="007C4E5E" w:rsidRPr="00DF4962">
        <w:rPr>
          <w:rFonts w:ascii="Times New Roman" w:hAnsi="Times New Roman" w:cs="Times New Roman"/>
          <w:sz w:val="24"/>
          <w:szCs w:val="24"/>
        </w:rPr>
        <w:t xml:space="preserve"> почти 3 км водопровода.</w:t>
      </w:r>
    </w:p>
    <w:p w14:paraId="24DEA9E0" w14:textId="77777777" w:rsidR="006E59AF" w:rsidRPr="00DF4962" w:rsidRDefault="006E59AF" w:rsidP="00175A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В последнее время очень сложная ситуация с водоснабжением районного центра. В прошлом году для увеличения объема воды была запущена новая водозаборная скважина. Но изношенность и ветхость центрального водопровода, который никогда капитально не ремонтировался, приводит к частым порывам его участков.</w:t>
      </w:r>
    </w:p>
    <w:p w14:paraId="0D27B5C5" w14:textId="77777777" w:rsidR="006E59AF" w:rsidRPr="00DF4962" w:rsidRDefault="006E59AF" w:rsidP="00175A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Аварии в любую погоду оперативно устраняются специалистами «Водоканала»</w:t>
      </w:r>
      <w:r w:rsidR="004E5D3B" w:rsidRPr="00DF4962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="004E5D3B" w:rsidRPr="00DF4962">
        <w:rPr>
          <w:rFonts w:ascii="Times New Roman" w:hAnsi="Times New Roman" w:cs="Times New Roman"/>
          <w:sz w:val="24"/>
          <w:szCs w:val="24"/>
        </w:rPr>
        <w:t>Комремстройхоза</w:t>
      </w:r>
      <w:proofErr w:type="spellEnd"/>
      <w:r w:rsidR="004E5D3B" w:rsidRPr="00DF4962">
        <w:rPr>
          <w:rFonts w:ascii="Times New Roman" w:hAnsi="Times New Roman" w:cs="Times New Roman"/>
          <w:sz w:val="24"/>
          <w:szCs w:val="24"/>
        </w:rPr>
        <w:t>»</w:t>
      </w:r>
      <w:r w:rsidRPr="00DF4962">
        <w:rPr>
          <w:rFonts w:ascii="Times New Roman" w:hAnsi="Times New Roman" w:cs="Times New Roman"/>
          <w:sz w:val="24"/>
          <w:szCs w:val="24"/>
        </w:rPr>
        <w:t xml:space="preserve">. Мы все </w:t>
      </w:r>
      <w:r w:rsidR="000034AB" w:rsidRPr="00DF4962">
        <w:rPr>
          <w:rFonts w:ascii="Times New Roman" w:hAnsi="Times New Roman" w:cs="Times New Roman"/>
          <w:sz w:val="24"/>
          <w:szCs w:val="24"/>
        </w:rPr>
        <w:t>испытываем</w:t>
      </w:r>
      <w:r w:rsidRPr="00DF4962">
        <w:rPr>
          <w:rFonts w:ascii="Times New Roman" w:hAnsi="Times New Roman" w:cs="Times New Roman"/>
          <w:sz w:val="24"/>
          <w:szCs w:val="24"/>
        </w:rPr>
        <w:t xml:space="preserve"> крайние неудобства с отключением воды. Решить данную проблему можно только комплексно, с привлечением больших финансовых средств, на данный момент недостающих в районном бюджете. Работаем, чтобы средства по проекту «Чистая вода» были привлечены в район. </w:t>
      </w:r>
    </w:p>
    <w:p w14:paraId="4774ED4E" w14:textId="77777777" w:rsidR="001B7BB4" w:rsidRPr="00DF4962" w:rsidRDefault="001B7BB4" w:rsidP="00B442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C09FA7" w14:textId="77777777" w:rsidR="00B4420E" w:rsidRPr="00DF4962" w:rsidRDefault="00B4420E" w:rsidP="00B442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bCs/>
          <w:sz w:val="24"/>
          <w:szCs w:val="24"/>
        </w:rPr>
        <w:t xml:space="preserve">По национальному проекту </w:t>
      </w:r>
      <w:r w:rsidRPr="00DF4962">
        <w:rPr>
          <w:rFonts w:ascii="Times New Roman" w:hAnsi="Times New Roman" w:cs="Times New Roman"/>
          <w:b/>
          <w:bCs/>
          <w:sz w:val="24"/>
          <w:szCs w:val="24"/>
        </w:rPr>
        <w:t>«Безопасные и качественные дороги»</w:t>
      </w:r>
      <w:r w:rsidRPr="00DF496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304F63" w:rsidRPr="00DF4962">
        <w:rPr>
          <w:rFonts w:ascii="Times New Roman" w:hAnsi="Times New Roman" w:cs="Times New Roman"/>
          <w:bCs/>
          <w:sz w:val="24"/>
          <w:szCs w:val="24"/>
        </w:rPr>
        <w:t>нашем</w:t>
      </w:r>
      <w:r w:rsidRPr="00DF4962">
        <w:rPr>
          <w:rFonts w:ascii="Times New Roman" w:hAnsi="Times New Roman" w:cs="Times New Roman"/>
          <w:bCs/>
          <w:sz w:val="24"/>
          <w:szCs w:val="24"/>
        </w:rPr>
        <w:t xml:space="preserve"> районе прошел первый этап ремонта участка автомобильной дороги </w:t>
      </w:r>
      <w:r w:rsidR="00304F63" w:rsidRPr="00DF4962">
        <w:rPr>
          <w:rFonts w:ascii="Times New Roman" w:hAnsi="Times New Roman" w:cs="Times New Roman"/>
          <w:bCs/>
          <w:sz w:val="24"/>
          <w:szCs w:val="24"/>
        </w:rPr>
        <w:t xml:space="preserve">между </w:t>
      </w:r>
      <w:proofErr w:type="spellStart"/>
      <w:r w:rsidR="00304F63" w:rsidRPr="00DF4962">
        <w:rPr>
          <w:rFonts w:ascii="Times New Roman" w:hAnsi="Times New Roman" w:cs="Times New Roman"/>
          <w:bCs/>
          <w:sz w:val="24"/>
          <w:szCs w:val="24"/>
        </w:rPr>
        <w:t>Чилино</w:t>
      </w:r>
      <w:proofErr w:type="spellEnd"/>
      <w:r w:rsidR="00304F63" w:rsidRPr="00DF4962">
        <w:rPr>
          <w:rFonts w:ascii="Times New Roman" w:hAnsi="Times New Roman" w:cs="Times New Roman"/>
          <w:bCs/>
          <w:sz w:val="24"/>
          <w:szCs w:val="24"/>
        </w:rPr>
        <w:t xml:space="preserve"> и Базоем, где приведено к нормативу 23 км покрытия. Ремонт трассы </w:t>
      </w:r>
      <w:r w:rsidRPr="00DF4962">
        <w:rPr>
          <w:rFonts w:ascii="Times New Roman" w:hAnsi="Times New Roman" w:cs="Times New Roman"/>
          <w:bCs/>
          <w:sz w:val="24"/>
          <w:szCs w:val="24"/>
        </w:rPr>
        <w:t xml:space="preserve">Мельниково </w:t>
      </w:r>
      <w:r w:rsidRPr="00DF4962">
        <w:rPr>
          <w:rFonts w:ascii="Times New Roman" w:hAnsi="Times New Roman" w:cs="Times New Roman"/>
          <w:bCs/>
          <w:sz w:val="24"/>
          <w:szCs w:val="24"/>
        </w:rPr>
        <w:noBreakHyphen/>
        <w:t xml:space="preserve"> Кожевниково </w:t>
      </w:r>
      <w:r w:rsidR="000974FF" w:rsidRPr="00DF4962">
        <w:rPr>
          <w:rFonts w:ascii="Times New Roman" w:hAnsi="Times New Roman" w:cs="Times New Roman"/>
          <w:bCs/>
          <w:sz w:val="24"/>
          <w:szCs w:val="24"/>
        </w:rPr>
        <w:t>-</w:t>
      </w:r>
      <w:r w:rsidRPr="00DF49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4962">
        <w:rPr>
          <w:rFonts w:ascii="Times New Roman" w:hAnsi="Times New Roman" w:cs="Times New Roman"/>
          <w:bCs/>
          <w:sz w:val="24"/>
          <w:szCs w:val="24"/>
        </w:rPr>
        <w:t>Изовка</w:t>
      </w:r>
      <w:proofErr w:type="spellEnd"/>
      <w:r w:rsidRPr="00DF49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4F63" w:rsidRPr="00DF4962">
        <w:rPr>
          <w:rFonts w:ascii="Times New Roman" w:hAnsi="Times New Roman" w:cs="Times New Roman"/>
          <w:bCs/>
          <w:sz w:val="24"/>
          <w:szCs w:val="24"/>
        </w:rPr>
        <w:t xml:space="preserve">в следующем году будет продолжен. </w:t>
      </w:r>
      <w:r w:rsidR="00F26D70" w:rsidRPr="00DF4962">
        <w:rPr>
          <w:rFonts w:ascii="Times New Roman" w:hAnsi="Times New Roman" w:cs="Times New Roman"/>
          <w:bCs/>
          <w:sz w:val="24"/>
          <w:szCs w:val="24"/>
        </w:rPr>
        <w:t>В 2025 году капитальный ремонт дорог областного значения от Десятово до Базоя</w:t>
      </w:r>
      <w:r w:rsidR="00F13E79" w:rsidRPr="00DF4962">
        <w:rPr>
          <w:rFonts w:ascii="Times New Roman" w:hAnsi="Times New Roman" w:cs="Times New Roman"/>
          <w:bCs/>
          <w:sz w:val="24"/>
          <w:szCs w:val="24"/>
        </w:rPr>
        <w:t xml:space="preserve"> будет закончен</w:t>
      </w:r>
      <w:r w:rsidR="00F26D70" w:rsidRPr="00DF496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7B9AD19" w14:textId="77777777" w:rsidR="001F26A3" w:rsidRPr="00DF4962" w:rsidRDefault="001F26A3" w:rsidP="001F26A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32736C" w14:textId="77777777" w:rsidR="007041A4" w:rsidRPr="00DF4962" w:rsidRDefault="00237373" w:rsidP="00704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По поручению Президента продолжается программа </w:t>
      </w:r>
      <w:r w:rsidR="000C7EEC" w:rsidRPr="00DF4962">
        <w:rPr>
          <w:rFonts w:ascii="Times New Roman" w:hAnsi="Times New Roman" w:cs="Times New Roman"/>
          <w:sz w:val="24"/>
          <w:szCs w:val="24"/>
        </w:rPr>
        <w:t>«</w:t>
      </w:r>
      <w:r w:rsidR="00722EA4" w:rsidRPr="00DF4962">
        <w:rPr>
          <w:rFonts w:ascii="Times New Roman" w:hAnsi="Times New Roman" w:cs="Times New Roman"/>
          <w:sz w:val="24"/>
          <w:szCs w:val="24"/>
        </w:rPr>
        <w:t>До</w:t>
      </w:r>
      <w:r w:rsidRPr="00DF4962">
        <w:rPr>
          <w:rFonts w:ascii="Times New Roman" w:hAnsi="Times New Roman" w:cs="Times New Roman"/>
          <w:sz w:val="24"/>
          <w:szCs w:val="24"/>
        </w:rPr>
        <w:t>газификации</w:t>
      </w:r>
      <w:r w:rsidR="000C7EEC" w:rsidRPr="00DF4962">
        <w:rPr>
          <w:rFonts w:ascii="Times New Roman" w:hAnsi="Times New Roman" w:cs="Times New Roman"/>
          <w:sz w:val="24"/>
          <w:szCs w:val="24"/>
        </w:rPr>
        <w:t>»</w:t>
      </w:r>
      <w:r w:rsidRPr="00DF4962">
        <w:rPr>
          <w:rFonts w:ascii="Times New Roman" w:hAnsi="Times New Roman" w:cs="Times New Roman"/>
          <w:sz w:val="24"/>
          <w:szCs w:val="24"/>
        </w:rPr>
        <w:t xml:space="preserve"> домов. </w:t>
      </w:r>
      <w:r w:rsidR="00983F34" w:rsidRPr="00DF4962">
        <w:rPr>
          <w:rFonts w:ascii="Times New Roman" w:hAnsi="Times New Roman" w:cs="Times New Roman"/>
          <w:sz w:val="24"/>
          <w:szCs w:val="24"/>
        </w:rPr>
        <w:t>В</w:t>
      </w:r>
      <w:r w:rsidR="00983F3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proofErr w:type="spellStart"/>
      <w:r w:rsidR="00983F3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Сафроновке</w:t>
      </w:r>
      <w:proofErr w:type="spellEnd"/>
      <w:r w:rsidR="00983F3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работы по </w:t>
      </w:r>
      <w:proofErr w:type="spellStart"/>
      <w:r w:rsidR="00983F3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догазификации</w:t>
      </w:r>
      <w:proofErr w:type="spellEnd"/>
      <w:r w:rsidR="00983F3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домов выполнены на 100%. </w:t>
      </w:r>
      <w:r w:rsidR="007041A4" w:rsidRPr="00DF4962">
        <w:rPr>
          <w:rFonts w:ascii="Times New Roman" w:hAnsi="Times New Roman" w:cs="Times New Roman"/>
          <w:sz w:val="24"/>
          <w:szCs w:val="24"/>
        </w:rPr>
        <w:t xml:space="preserve">Полным ходом идут работы </w:t>
      </w:r>
      <w:r w:rsidR="007041A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по строительству распределительных сетей в Кожевниково</w:t>
      </w:r>
      <w:r w:rsidR="00983F3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, </w:t>
      </w:r>
      <w:r w:rsidR="007041A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окончены работы в м</w:t>
      </w:r>
      <w:r w:rsidR="00983F3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и</w:t>
      </w:r>
      <w:r w:rsidR="007041A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кр</w:t>
      </w:r>
      <w:r w:rsidR="00983F3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орайонах</w:t>
      </w:r>
      <w:r w:rsidR="007041A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Коммунальный</w:t>
      </w:r>
      <w:r w:rsidR="00983F3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и Молодежный. </w:t>
      </w:r>
      <w:r w:rsidR="007041A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Для завершения работ по догазификации </w:t>
      </w:r>
      <w:r w:rsidR="00F850F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села </w:t>
      </w:r>
      <w:r w:rsidR="007041A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Кожевниково остается </w:t>
      </w:r>
      <w:r w:rsidR="00983F3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завершить работы в </w:t>
      </w:r>
      <w:proofErr w:type="spellStart"/>
      <w:r w:rsidR="00983F3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мкр</w:t>
      </w:r>
      <w:proofErr w:type="spellEnd"/>
      <w:r w:rsidR="00983F3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. </w:t>
      </w:r>
      <w:r w:rsidR="007041A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«Северный</w:t>
      </w:r>
      <w:r w:rsidR="00722EA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»</w:t>
      </w:r>
      <w:r w:rsidR="007041A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r w:rsidR="00CE7ACD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втор</w:t>
      </w:r>
      <w:r w:rsidR="00722EA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ой</w:t>
      </w:r>
      <w:r w:rsidR="00CE7ACD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и треть</w:t>
      </w:r>
      <w:r w:rsidR="00722EA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ей очереди</w:t>
      </w:r>
      <w:r w:rsidR="00BA43A2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.</w:t>
      </w:r>
      <w:r w:rsidR="00F850F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r w:rsidR="003433C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З</w:t>
      </w:r>
      <w:r w:rsidR="00F850F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авершение работ </w:t>
      </w:r>
      <w:r w:rsidR="003433C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планируется - </w:t>
      </w:r>
      <w:r w:rsidR="00F850F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2 квартал 2024 года</w:t>
      </w:r>
      <w:r w:rsidR="007041A4" w:rsidRPr="00DF496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.</w:t>
      </w:r>
    </w:p>
    <w:p w14:paraId="6F82B9D1" w14:textId="77777777" w:rsidR="007041A4" w:rsidRPr="00DF4962" w:rsidRDefault="007041A4" w:rsidP="0070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1F80FD" w14:textId="77777777" w:rsidR="007041A4" w:rsidRPr="00DF4962" w:rsidRDefault="007041A4" w:rsidP="007041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Благодаря одному из ключевых </w:t>
      </w:r>
      <w:r w:rsidRPr="00DF49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проектов «Газпром – детям»</w:t>
      </w:r>
      <w:r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компании «Газпром Трансгаз Томск» </w:t>
      </w:r>
      <w:r w:rsidR="00911ADA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="00911ADA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Уртаме</w:t>
      </w:r>
      <w:proofErr w:type="spellEnd"/>
      <w:r w:rsidR="00911ADA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построена уникальная спортивная площадка, которая может работать круглый год.</w:t>
      </w:r>
      <w:r w:rsidR="00575187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70DB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Данная площадка является единственной </w:t>
      </w:r>
      <w:r w:rsidR="00093C4F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с хоккейным кортом из 15 площадок,</w:t>
      </w:r>
      <w:r w:rsidR="005270DB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2EA4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построенных по области</w:t>
      </w:r>
      <w:r w:rsidR="005270DB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4A41957" w14:textId="77777777" w:rsidR="007041A4" w:rsidRPr="00DF4962" w:rsidRDefault="007041A4" w:rsidP="001F26A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646082" w14:textId="77777777" w:rsidR="00B51D1D" w:rsidRPr="00DF4962" w:rsidRDefault="00B51D1D" w:rsidP="001F26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962">
        <w:rPr>
          <w:rFonts w:ascii="Times New Roman" w:hAnsi="Times New Roman" w:cs="Times New Roman"/>
          <w:sz w:val="24"/>
          <w:szCs w:val="24"/>
        </w:rPr>
        <w:t>Пользуясь</w:t>
      </w:r>
      <w:proofErr w:type="gramEnd"/>
      <w:r w:rsidRPr="00DF4962">
        <w:rPr>
          <w:rFonts w:ascii="Times New Roman" w:hAnsi="Times New Roman" w:cs="Times New Roman"/>
          <w:sz w:val="24"/>
          <w:szCs w:val="24"/>
        </w:rPr>
        <w:t xml:space="preserve"> случаем хочу поблагодарить всех неравнодушных жителей нашего района, которые активно участвовали в проектах </w:t>
      </w:r>
      <w:r w:rsidRPr="00DF4962">
        <w:rPr>
          <w:rFonts w:ascii="Times New Roman" w:hAnsi="Times New Roman" w:cs="Times New Roman"/>
          <w:b/>
          <w:sz w:val="24"/>
          <w:szCs w:val="24"/>
        </w:rPr>
        <w:t>«Инициативного бюджетирования»</w:t>
      </w:r>
      <w:r w:rsidRPr="00DF4962">
        <w:rPr>
          <w:rFonts w:ascii="Times New Roman" w:hAnsi="Times New Roman" w:cs="Times New Roman"/>
          <w:sz w:val="24"/>
          <w:szCs w:val="24"/>
        </w:rPr>
        <w:t xml:space="preserve">, многие денежным взносом, а кто-то участием в </w:t>
      </w:r>
      <w:proofErr w:type="spellStart"/>
      <w:r w:rsidRPr="00DF4962">
        <w:rPr>
          <w:rFonts w:ascii="Times New Roman" w:hAnsi="Times New Roman" w:cs="Times New Roman"/>
          <w:sz w:val="24"/>
          <w:szCs w:val="24"/>
        </w:rPr>
        <w:t>благоустроительных</w:t>
      </w:r>
      <w:proofErr w:type="spellEnd"/>
      <w:r w:rsidRPr="00DF4962">
        <w:rPr>
          <w:rFonts w:ascii="Times New Roman" w:hAnsi="Times New Roman" w:cs="Times New Roman"/>
          <w:sz w:val="24"/>
          <w:szCs w:val="24"/>
        </w:rPr>
        <w:t xml:space="preserve"> работах и предоставлением техники. </w:t>
      </w:r>
      <w:r w:rsidR="004533F9" w:rsidRPr="00DF4962">
        <w:rPr>
          <w:rFonts w:ascii="Times New Roman" w:hAnsi="Times New Roman" w:cs="Times New Roman"/>
          <w:sz w:val="24"/>
          <w:szCs w:val="24"/>
        </w:rPr>
        <w:t>Мы в</w:t>
      </w:r>
      <w:r w:rsidRPr="00DF4962">
        <w:rPr>
          <w:rFonts w:ascii="Times New Roman" w:hAnsi="Times New Roman" w:cs="Times New Roman"/>
          <w:sz w:val="24"/>
          <w:szCs w:val="24"/>
        </w:rPr>
        <w:t>се вместе реализовали 11 проектов на 8</w:t>
      </w:r>
      <w:r w:rsidR="00FD1C91" w:rsidRPr="00DF4962">
        <w:rPr>
          <w:rFonts w:ascii="Times New Roman" w:hAnsi="Times New Roman" w:cs="Times New Roman"/>
          <w:sz w:val="24"/>
          <w:szCs w:val="24"/>
        </w:rPr>
        <w:t>,7</w:t>
      </w:r>
      <w:r w:rsidRPr="00DF4962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14:paraId="6ED73B95" w14:textId="77777777" w:rsidR="007C2345" w:rsidRPr="00DF4962" w:rsidRDefault="00B51D1D" w:rsidP="001F26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Результат: </w:t>
      </w:r>
    </w:p>
    <w:p w14:paraId="5215B398" w14:textId="77777777" w:rsidR="00B51D1D" w:rsidRPr="00DF4962" w:rsidRDefault="00B51D1D" w:rsidP="007C2345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благоустроен</w:t>
      </w:r>
      <w:r w:rsidR="007C2345" w:rsidRPr="00DF4962">
        <w:rPr>
          <w:rFonts w:ascii="Times New Roman" w:hAnsi="Times New Roman" w:cs="Times New Roman"/>
          <w:sz w:val="24"/>
          <w:szCs w:val="24"/>
        </w:rPr>
        <w:t>ы</w:t>
      </w:r>
      <w:r w:rsidRPr="00DF4962">
        <w:rPr>
          <w:rFonts w:ascii="Times New Roman" w:hAnsi="Times New Roman" w:cs="Times New Roman"/>
          <w:sz w:val="24"/>
          <w:szCs w:val="24"/>
        </w:rPr>
        <w:t xml:space="preserve"> территория к станции очистки воды в Новопокровке, </w:t>
      </w:r>
      <w:r w:rsidR="007C2345" w:rsidRPr="00DF4962">
        <w:rPr>
          <w:rFonts w:ascii="Times New Roman" w:hAnsi="Times New Roman" w:cs="Times New Roman"/>
          <w:sz w:val="24"/>
          <w:szCs w:val="24"/>
        </w:rPr>
        <w:t xml:space="preserve">сквер «Семейный» в </w:t>
      </w:r>
      <w:proofErr w:type="spellStart"/>
      <w:r w:rsidR="007C2345" w:rsidRPr="00DF4962">
        <w:rPr>
          <w:rFonts w:ascii="Times New Roman" w:hAnsi="Times New Roman" w:cs="Times New Roman"/>
          <w:sz w:val="24"/>
          <w:szCs w:val="24"/>
        </w:rPr>
        <w:t>Уртаме</w:t>
      </w:r>
      <w:proofErr w:type="spellEnd"/>
      <w:r w:rsidR="007C2345" w:rsidRPr="00DF4962">
        <w:rPr>
          <w:rFonts w:ascii="Times New Roman" w:hAnsi="Times New Roman" w:cs="Times New Roman"/>
          <w:sz w:val="24"/>
          <w:szCs w:val="24"/>
        </w:rPr>
        <w:t>;</w:t>
      </w:r>
    </w:p>
    <w:p w14:paraId="2597C0C9" w14:textId="77777777" w:rsidR="007C2345" w:rsidRPr="00DF4962" w:rsidRDefault="007C2345" w:rsidP="007C2345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отремонтированы водопровод в Хмелевке и дорога в </w:t>
      </w:r>
      <w:proofErr w:type="spellStart"/>
      <w:r w:rsidRPr="00DF4962">
        <w:rPr>
          <w:rFonts w:ascii="Times New Roman" w:hAnsi="Times New Roman" w:cs="Times New Roman"/>
          <w:sz w:val="24"/>
          <w:szCs w:val="24"/>
        </w:rPr>
        <w:t>Новоуспенке</w:t>
      </w:r>
      <w:proofErr w:type="spellEnd"/>
      <w:r w:rsidRPr="00DF4962">
        <w:rPr>
          <w:rFonts w:ascii="Times New Roman" w:hAnsi="Times New Roman" w:cs="Times New Roman"/>
          <w:sz w:val="24"/>
          <w:szCs w:val="24"/>
        </w:rPr>
        <w:t>;</w:t>
      </w:r>
    </w:p>
    <w:p w14:paraId="49CBAE71" w14:textId="77777777" w:rsidR="007C2345" w:rsidRPr="00DF4962" w:rsidRDefault="007C2345" w:rsidP="007C2345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установлены железобетонные колодцы на водопроводных сетях в Малиновском сельском поселении и в </w:t>
      </w:r>
      <w:proofErr w:type="spellStart"/>
      <w:r w:rsidRPr="00DF4962">
        <w:rPr>
          <w:rFonts w:ascii="Times New Roman" w:hAnsi="Times New Roman" w:cs="Times New Roman"/>
          <w:sz w:val="24"/>
          <w:szCs w:val="24"/>
        </w:rPr>
        <w:t>Чилино</w:t>
      </w:r>
      <w:proofErr w:type="spellEnd"/>
      <w:r w:rsidRPr="00DF4962">
        <w:rPr>
          <w:rFonts w:ascii="Times New Roman" w:hAnsi="Times New Roman" w:cs="Times New Roman"/>
          <w:sz w:val="24"/>
          <w:szCs w:val="24"/>
        </w:rPr>
        <w:t>;</w:t>
      </w:r>
    </w:p>
    <w:p w14:paraId="25F01392" w14:textId="77777777" w:rsidR="007C2345" w:rsidRPr="00DF4962" w:rsidRDefault="007C2345" w:rsidP="007C2345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благоустроена территория кладбища в Новой Ювале</w:t>
      </w:r>
      <w:r w:rsidR="00C52C47" w:rsidRPr="00DF4962">
        <w:rPr>
          <w:rFonts w:ascii="Times New Roman" w:hAnsi="Times New Roman" w:cs="Times New Roman"/>
          <w:sz w:val="24"/>
          <w:szCs w:val="24"/>
        </w:rPr>
        <w:t>.</w:t>
      </w:r>
    </w:p>
    <w:p w14:paraId="062B9ECF" w14:textId="77777777" w:rsidR="007C2345" w:rsidRPr="00DF4962" w:rsidRDefault="007C2345" w:rsidP="007C2345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Радует новое ограждение территории первой школы в Кожевниково, которое завершится в </w:t>
      </w:r>
      <w:r w:rsidR="00A7738A" w:rsidRPr="00DF4962">
        <w:rPr>
          <w:rFonts w:ascii="Times New Roman" w:hAnsi="Times New Roman" w:cs="Times New Roman"/>
          <w:sz w:val="24"/>
          <w:szCs w:val="24"/>
        </w:rPr>
        <w:t>2025</w:t>
      </w:r>
      <w:r w:rsidRPr="00DF4962">
        <w:rPr>
          <w:rFonts w:ascii="Times New Roman" w:hAnsi="Times New Roman" w:cs="Times New Roman"/>
          <w:sz w:val="24"/>
          <w:szCs w:val="24"/>
        </w:rPr>
        <w:t xml:space="preserve"> году.  </w:t>
      </w:r>
    </w:p>
    <w:p w14:paraId="52782BB6" w14:textId="77777777" w:rsidR="005861CB" w:rsidRPr="00DF4962" w:rsidRDefault="005861CB" w:rsidP="005861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1CE04" w14:textId="77777777" w:rsidR="005861CB" w:rsidRPr="00DF4962" w:rsidRDefault="005861CB" w:rsidP="005861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962">
        <w:rPr>
          <w:rFonts w:ascii="Times New Roman" w:hAnsi="Times New Roman" w:cs="Times New Roman"/>
          <w:b/>
          <w:bCs/>
          <w:sz w:val="24"/>
          <w:szCs w:val="24"/>
        </w:rPr>
        <w:t>Справочно:</w:t>
      </w:r>
    </w:p>
    <w:p w14:paraId="7CB954AE" w14:textId="77777777" w:rsidR="005861CB" w:rsidRPr="00DF4962" w:rsidRDefault="005861CB" w:rsidP="005861CB">
      <w:pPr>
        <w:pStyle w:val="ConsPlusNonformat"/>
        <w:widowControl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Установка железобетонных колодцев и пожарного гидранта на водопроводных сетях в селах Малиновка, Тека – 458,459 тыс. руб.;</w:t>
      </w:r>
    </w:p>
    <w:p w14:paraId="6CF28042" w14:textId="77777777" w:rsidR="005861CB" w:rsidRPr="00DF4962" w:rsidRDefault="005861CB" w:rsidP="005861CB">
      <w:pPr>
        <w:pStyle w:val="ConsPlusNonformat"/>
        <w:widowControl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 xml:space="preserve">Установка железобетонных колодцев, пожарного гидранта и ремонт существующего железобетонного колодца на водопроводных сетях </w:t>
      </w:r>
      <w:r w:rsidR="00B115F9" w:rsidRPr="00DF496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DF4962">
        <w:rPr>
          <w:rFonts w:ascii="Times New Roman" w:hAnsi="Times New Roman" w:cs="Times New Roman"/>
          <w:i/>
          <w:sz w:val="24"/>
          <w:szCs w:val="24"/>
        </w:rPr>
        <w:t>с</w:t>
      </w:r>
      <w:r w:rsidR="00B115F9" w:rsidRPr="00DF4962">
        <w:rPr>
          <w:rFonts w:ascii="Times New Roman" w:hAnsi="Times New Roman" w:cs="Times New Roman"/>
          <w:i/>
          <w:sz w:val="24"/>
          <w:szCs w:val="24"/>
        </w:rPr>
        <w:t>елах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Новосергеевка</w:t>
      </w:r>
      <w:r w:rsidR="00B115F9" w:rsidRPr="00DF4962">
        <w:rPr>
          <w:rFonts w:ascii="Times New Roman" w:hAnsi="Times New Roman" w:cs="Times New Roman"/>
          <w:i/>
          <w:sz w:val="24"/>
          <w:szCs w:val="24"/>
        </w:rPr>
        <w:t>, Борзуновка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15F9" w:rsidRPr="00DF4962">
        <w:rPr>
          <w:rFonts w:ascii="Times New Roman" w:hAnsi="Times New Roman" w:cs="Times New Roman"/>
          <w:i/>
          <w:sz w:val="24"/>
          <w:szCs w:val="24"/>
        </w:rPr>
        <w:t>–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15F9" w:rsidRPr="00DF4962">
        <w:rPr>
          <w:rFonts w:ascii="Times New Roman" w:hAnsi="Times New Roman" w:cs="Times New Roman"/>
          <w:i/>
          <w:sz w:val="24"/>
          <w:szCs w:val="24"/>
        </w:rPr>
        <w:t>408,446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тыс. руб.;</w:t>
      </w:r>
    </w:p>
    <w:p w14:paraId="2E2F574B" w14:textId="77777777" w:rsidR="005861CB" w:rsidRPr="00DF4962" w:rsidRDefault="005861CB" w:rsidP="005861CB">
      <w:pPr>
        <w:pStyle w:val="ConsPlusNonformat"/>
        <w:widowControl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Благоустройство территории кладбища в д. Новая Ювала - 1524,891 тыс. руб.;</w:t>
      </w:r>
    </w:p>
    <w:p w14:paraId="6934A0B3" w14:textId="77777777" w:rsidR="005861CB" w:rsidRPr="00DF4962" w:rsidRDefault="005861CB" w:rsidP="005861CB">
      <w:pPr>
        <w:pStyle w:val="ConsPlusNonformat"/>
        <w:widowControl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Ремонт водопроводных сетей по ул. Советская в с. Хмелевка - 996,974 тыс. руб.;</w:t>
      </w:r>
    </w:p>
    <w:p w14:paraId="2305E5AB" w14:textId="77777777" w:rsidR="005861CB" w:rsidRPr="00DF4962" w:rsidRDefault="005861CB" w:rsidP="005861CB">
      <w:pPr>
        <w:pStyle w:val="ConsPlusNonformat"/>
        <w:widowControl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 xml:space="preserve">Ремонт автомобильной дороги по ул. Иркутская д. </w:t>
      </w:r>
      <w:proofErr w:type="spellStart"/>
      <w:r w:rsidRPr="00DF4962">
        <w:rPr>
          <w:rFonts w:ascii="Times New Roman" w:hAnsi="Times New Roman" w:cs="Times New Roman"/>
          <w:i/>
          <w:sz w:val="24"/>
          <w:szCs w:val="24"/>
        </w:rPr>
        <w:t>Новоуспенка</w:t>
      </w:r>
      <w:proofErr w:type="spellEnd"/>
      <w:r w:rsidRPr="00DF4962">
        <w:rPr>
          <w:rFonts w:ascii="Times New Roman" w:hAnsi="Times New Roman" w:cs="Times New Roman"/>
          <w:i/>
          <w:sz w:val="24"/>
          <w:szCs w:val="24"/>
        </w:rPr>
        <w:t xml:space="preserve"> - 963,913 тыс. руб.;</w:t>
      </w:r>
    </w:p>
    <w:p w14:paraId="3448A784" w14:textId="77777777" w:rsidR="005861CB" w:rsidRPr="00DF4962" w:rsidRDefault="005861CB" w:rsidP="005861CB">
      <w:pPr>
        <w:pStyle w:val="ConsPlusNonformat"/>
        <w:widowControl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Установка промывочных колодцев на водопроводных сетях с.Чилино - 319,056 тыс. руб.;</w:t>
      </w:r>
    </w:p>
    <w:p w14:paraId="624F36FC" w14:textId="77777777" w:rsidR="005861CB" w:rsidRPr="00DF4962" w:rsidRDefault="005861CB" w:rsidP="005861CB">
      <w:pPr>
        <w:pStyle w:val="ConsPlusNonformat"/>
        <w:widowControl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 xml:space="preserve">Благоустройство территории, прилегающей к станции очистки воды </w:t>
      </w:r>
      <w:r w:rsidR="00A56C67" w:rsidRPr="00DF4962">
        <w:rPr>
          <w:rFonts w:ascii="Times New Roman" w:hAnsi="Times New Roman" w:cs="Times New Roman"/>
          <w:i/>
          <w:sz w:val="24"/>
          <w:szCs w:val="24"/>
        </w:rPr>
        <w:t>с. Новопокровка</w:t>
      </w:r>
      <w:r w:rsidRPr="00DF4962">
        <w:rPr>
          <w:rFonts w:ascii="Times New Roman" w:hAnsi="Times New Roman" w:cs="Times New Roman"/>
          <w:i/>
          <w:sz w:val="24"/>
          <w:szCs w:val="24"/>
        </w:rPr>
        <w:t>, ул. Комсомольская 59а - 112,300 тыс. руб.;</w:t>
      </w:r>
    </w:p>
    <w:p w14:paraId="13FD5F0E" w14:textId="77777777" w:rsidR="005861CB" w:rsidRPr="00DF4962" w:rsidRDefault="005861CB" w:rsidP="005861CB">
      <w:pPr>
        <w:pStyle w:val="ConsPlusNonformat"/>
        <w:widowControl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Изготовление и установка металлического ограждения территории МАОУ «Кожевниковская СОШ № 1», с. Кожевниково, ул. Гагарина 9. Этап 1 - 1877,389 тыс. руб.;</w:t>
      </w:r>
    </w:p>
    <w:p w14:paraId="7A345913" w14:textId="77777777" w:rsidR="005861CB" w:rsidRPr="00DF4962" w:rsidRDefault="005861CB" w:rsidP="005861CB">
      <w:pPr>
        <w:pStyle w:val="ConsPlusNonformat"/>
        <w:widowControl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Благоустройство сквера «Семейный» с. Уртам (1-й этап) - 1999,370 тыс. руб.</w:t>
      </w:r>
    </w:p>
    <w:p w14:paraId="454A288F" w14:textId="77777777" w:rsidR="00976F73" w:rsidRPr="00DF4962" w:rsidRDefault="005861CB" w:rsidP="001F26A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 xml:space="preserve">В 2022 году </w:t>
      </w:r>
      <w:r w:rsidRPr="00DF4962">
        <w:rPr>
          <w:rFonts w:ascii="Times New Roman" w:hAnsi="Times New Roman" w:cs="Times New Roman"/>
          <w:bCs/>
          <w:i/>
          <w:sz w:val="24"/>
          <w:szCs w:val="24"/>
        </w:rPr>
        <w:t>реализованы 9 проектов в 7 сельских поселениях района на общую сумму 10,405 млн. рублей.</w:t>
      </w:r>
    </w:p>
    <w:p w14:paraId="4902DD20" w14:textId="77777777" w:rsidR="00F01644" w:rsidRPr="00DF4962" w:rsidRDefault="00F01644" w:rsidP="00FA40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E9F30A" w14:textId="77777777" w:rsidR="004E070C" w:rsidRPr="00DF4962" w:rsidRDefault="00887041" w:rsidP="00FA40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962">
        <w:rPr>
          <w:rFonts w:ascii="Times New Roman" w:hAnsi="Times New Roman" w:cs="Times New Roman"/>
          <w:b/>
          <w:sz w:val="24"/>
          <w:szCs w:val="24"/>
        </w:rPr>
        <w:t>Кроме перечисленных проектов продолжается работа по районным программам</w:t>
      </w:r>
      <w:r w:rsidR="00C52C47" w:rsidRPr="00DF4962">
        <w:rPr>
          <w:rFonts w:ascii="Times New Roman" w:hAnsi="Times New Roman" w:cs="Times New Roman"/>
          <w:b/>
          <w:sz w:val="24"/>
          <w:szCs w:val="24"/>
        </w:rPr>
        <w:t>.</w:t>
      </w:r>
      <w:r w:rsidRPr="00DF49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1D7503" w14:textId="77777777" w:rsidR="001F26A3" w:rsidRPr="00DF4962" w:rsidRDefault="001F26A3" w:rsidP="00FA40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1EDEA2" w14:textId="77777777" w:rsidR="000B1CD4" w:rsidRPr="00DF4962" w:rsidRDefault="009F643C" w:rsidP="009F64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eastAsia="Tahoma" w:hAnsi="Times New Roman" w:cs="Times New Roman"/>
          <w:sz w:val="24"/>
          <w:szCs w:val="24"/>
        </w:rPr>
        <w:t xml:space="preserve">Одним из критериев качества жизни являются дороги и тротуары. </w:t>
      </w:r>
      <w:r w:rsidR="00C52C47" w:rsidRPr="00DF4962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C52C47" w:rsidRPr="00DF4962">
        <w:rPr>
          <w:rFonts w:ascii="Times New Roman" w:hAnsi="Times New Roman" w:cs="Times New Roman"/>
          <w:b/>
          <w:sz w:val="24"/>
          <w:szCs w:val="24"/>
        </w:rPr>
        <w:t>«Развитие транспортной системы»</w:t>
      </w:r>
      <w:r w:rsidR="00C52C47" w:rsidRPr="00DF4962">
        <w:rPr>
          <w:rFonts w:ascii="Times New Roman" w:hAnsi="Times New Roman" w:cs="Times New Roman"/>
          <w:sz w:val="24"/>
          <w:szCs w:val="24"/>
        </w:rPr>
        <w:t xml:space="preserve"> проведен ремонт дорог во всех сельских поселениях протяженностью</w:t>
      </w:r>
      <w:r w:rsidR="00A6474B" w:rsidRPr="00DF4962">
        <w:rPr>
          <w:rFonts w:ascii="Times New Roman" w:hAnsi="Times New Roman" w:cs="Times New Roman"/>
          <w:sz w:val="24"/>
          <w:szCs w:val="24"/>
        </w:rPr>
        <w:t xml:space="preserve"> 3</w:t>
      </w:r>
      <w:r w:rsidR="001935FD" w:rsidRPr="00DF4962">
        <w:rPr>
          <w:rFonts w:ascii="Times New Roman" w:hAnsi="Times New Roman" w:cs="Times New Roman"/>
          <w:sz w:val="24"/>
          <w:szCs w:val="24"/>
        </w:rPr>
        <w:t xml:space="preserve"> км. 398</w:t>
      </w:r>
      <w:r w:rsidR="00C52C47"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1935FD" w:rsidRPr="00DF4962">
        <w:rPr>
          <w:rFonts w:ascii="Times New Roman" w:hAnsi="Times New Roman" w:cs="Times New Roman"/>
          <w:sz w:val="24"/>
          <w:szCs w:val="24"/>
        </w:rPr>
        <w:t>м</w:t>
      </w:r>
      <w:r w:rsidR="00C52C47" w:rsidRPr="00DF4962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="00A6474B" w:rsidRPr="00DF4962">
        <w:rPr>
          <w:rFonts w:ascii="Times New Roman" w:hAnsi="Times New Roman" w:cs="Times New Roman"/>
          <w:sz w:val="24"/>
          <w:szCs w:val="24"/>
        </w:rPr>
        <w:t>2</w:t>
      </w:r>
      <w:r w:rsidR="00796817" w:rsidRPr="00DF4962">
        <w:rPr>
          <w:rFonts w:ascii="Times New Roman" w:hAnsi="Times New Roman" w:cs="Times New Roman"/>
          <w:sz w:val="24"/>
          <w:szCs w:val="24"/>
        </w:rPr>
        <w:t>0</w:t>
      </w:r>
      <w:r w:rsidR="001935FD" w:rsidRPr="00DF4962">
        <w:rPr>
          <w:rFonts w:ascii="Times New Roman" w:hAnsi="Times New Roman" w:cs="Times New Roman"/>
          <w:sz w:val="24"/>
          <w:szCs w:val="24"/>
        </w:rPr>
        <w:t xml:space="preserve"> млн. 021</w:t>
      </w:r>
      <w:r w:rsidR="00A6474B"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1935FD" w:rsidRPr="00DF4962">
        <w:rPr>
          <w:rFonts w:ascii="Times New Roman" w:hAnsi="Times New Roman" w:cs="Times New Roman"/>
          <w:sz w:val="24"/>
          <w:szCs w:val="24"/>
        </w:rPr>
        <w:t>тыс.</w:t>
      </w:r>
      <w:r w:rsidR="00A6474B" w:rsidRPr="00DF4962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B1CD4" w:rsidRPr="00DF4962">
        <w:rPr>
          <w:rFonts w:ascii="Times New Roman" w:hAnsi="Times New Roman" w:cs="Times New Roman"/>
          <w:sz w:val="24"/>
          <w:szCs w:val="24"/>
        </w:rPr>
        <w:t xml:space="preserve">. </w:t>
      </w:r>
      <w:r w:rsidR="004960A2" w:rsidRPr="00DF49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FF84B" w14:textId="77777777" w:rsidR="004956D0" w:rsidRPr="00DF4962" w:rsidRDefault="004956D0" w:rsidP="004956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Н</w:t>
      </w:r>
      <w:r w:rsidRPr="00DF4962">
        <w:rPr>
          <w:rFonts w:ascii="Times New Roman" w:hAnsi="Times New Roman" w:cs="Times New Roman"/>
          <w:sz w:val="24"/>
          <w:szCs w:val="24"/>
        </w:rPr>
        <w:t xml:space="preserve">а содержание автомобильных дорог </w:t>
      </w:r>
      <w:r w:rsidR="00D034EA" w:rsidRPr="00DF4962">
        <w:rPr>
          <w:rFonts w:ascii="Times New Roman" w:hAnsi="Times New Roman" w:cs="Times New Roman"/>
          <w:sz w:val="24"/>
          <w:szCs w:val="24"/>
        </w:rPr>
        <w:t xml:space="preserve">по итогам года </w:t>
      </w:r>
      <w:r w:rsidRPr="00DF4962">
        <w:rPr>
          <w:rFonts w:ascii="Times New Roman" w:hAnsi="Times New Roman" w:cs="Times New Roman"/>
          <w:sz w:val="24"/>
          <w:szCs w:val="24"/>
        </w:rPr>
        <w:t xml:space="preserve">из районного бюджета </w:t>
      </w:r>
      <w:r w:rsidR="00D034EA" w:rsidRPr="00DF4962">
        <w:rPr>
          <w:rFonts w:ascii="Times New Roman" w:hAnsi="Times New Roman" w:cs="Times New Roman"/>
          <w:sz w:val="24"/>
          <w:szCs w:val="24"/>
        </w:rPr>
        <w:t xml:space="preserve">израсходовано </w:t>
      </w:r>
      <w:r w:rsidR="00751F21" w:rsidRPr="00DF4962">
        <w:rPr>
          <w:rFonts w:ascii="Times New Roman" w:hAnsi="Times New Roman" w:cs="Times New Roman"/>
          <w:sz w:val="24"/>
          <w:szCs w:val="24"/>
        </w:rPr>
        <w:t>5</w:t>
      </w:r>
      <w:r w:rsidRPr="00DF49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млн. </w:t>
      </w:r>
      <w:r w:rsidR="00751F21" w:rsidRPr="00DF4962">
        <w:rPr>
          <w:rFonts w:ascii="Times New Roman" w:hAnsi="Times New Roman" w:cs="Times New Roman"/>
          <w:bCs/>
          <w:sz w:val="24"/>
          <w:szCs w:val="24"/>
          <w:lang w:eastAsia="ru-RU"/>
        </w:rPr>
        <w:t>665</w:t>
      </w:r>
      <w:r w:rsidRPr="00DF496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61F5306F" w14:textId="77777777" w:rsidR="004956D0" w:rsidRPr="00DF4962" w:rsidRDefault="004956D0" w:rsidP="004956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FEE57" w14:textId="77777777" w:rsidR="004956D0" w:rsidRPr="00DF4962" w:rsidRDefault="004956D0" w:rsidP="004956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962">
        <w:rPr>
          <w:rFonts w:ascii="Times New Roman" w:hAnsi="Times New Roman" w:cs="Times New Roman"/>
          <w:b/>
          <w:bCs/>
          <w:sz w:val="24"/>
          <w:szCs w:val="24"/>
        </w:rPr>
        <w:t>Справочно:</w:t>
      </w:r>
    </w:p>
    <w:p w14:paraId="1377352F" w14:textId="77777777" w:rsidR="004956D0" w:rsidRPr="00DF4962" w:rsidRDefault="004956D0" w:rsidP="004956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 xml:space="preserve">По итогам 2022 года в рамках муниципальной программы «Развитие транспортной системы в Кожевниковском районе на 2016-2024 годы» проведен ремонт автомобильных дорог </w:t>
      </w:r>
      <w:r w:rsidRPr="00DF4962">
        <w:rPr>
          <w:rFonts w:ascii="Times New Roman" w:hAnsi="Times New Roman" w:cs="Times New Roman"/>
          <w:i/>
          <w:iCs/>
          <w:sz w:val="24"/>
          <w:szCs w:val="24"/>
        </w:rPr>
        <w:t>общего пользования местного значения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во всех сельских поселениях района. </w:t>
      </w:r>
      <w:r w:rsidRPr="00DF4962">
        <w:rPr>
          <w:rFonts w:ascii="Times New Roman" w:hAnsi="Times New Roman" w:cs="Times New Roman"/>
          <w:i/>
          <w:iCs/>
          <w:sz w:val="24"/>
          <w:szCs w:val="24"/>
        </w:rPr>
        <w:t>Сумма средств с учетом экономии составила 27,818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млн. руб., отремонтировано 9,976 км</w:t>
      </w:r>
      <w:r w:rsidR="00CB76DD" w:rsidRPr="00DF496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B76DD" w:rsidRPr="00DF4962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Н</w:t>
      </w:r>
      <w:r w:rsidR="00CB76DD" w:rsidRPr="00DF4962">
        <w:rPr>
          <w:rFonts w:ascii="Times New Roman" w:hAnsi="Times New Roman" w:cs="Times New Roman"/>
          <w:i/>
          <w:sz w:val="24"/>
          <w:szCs w:val="24"/>
        </w:rPr>
        <w:t xml:space="preserve">а содержание автомобильных дорог из районного бюджета </w:t>
      </w:r>
      <w:r w:rsidR="00D034EA" w:rsidRPr="00DF4962">
        <w:rPr>
          <w:rFonts w:ascii="Times New Roman" w:hAnsi="Times New Roman" w:cs="Times New Roman"/>
          <w:i/>
          <w:sz w:val="24"/>
          <w:szCs w:val="24"/>
        </w:rPr>
        <w:t xml:space="preserve">израсходовано </w:t>
      </w:r>
      <w:r w:rsidR="00751F21" w:rsidRPr="00DF4962">
        <w:rPr>
          <w:rFonts w:ascii="Times New Roman" w:hAnsi="Times New Roman" w:cs="Times New Roman"/>
          <w:i/>
          <w:sz w:val="24"/>
          <w:szCs w:val="24"/>
        </w:rPr>
        <w:t>6,110</w:t>
      </w:r>
      <w:r w:rsidR="00CB76DD" w:rsidRPr="00DF4962">
        <w:rPr>
          <w:rFonts w:ascii="Times New Roman" w:hAnsi="Times New Roman" w:cs="Times New Roman"/>
          <w:i/>
          <w:sz w:val="24"/>
          <w:szCs w:val="24"/>
        </w:rPr>
        <w:t xml:space="preserve"> млн. рублей.</w:t>
      </w:r>
    </w:p>
    <w:p w14:paraId="5F3FFAAE" w14:textId="77777777" w:rsidR="004956D0" w:rsidRPr="00DF4962" w:rsidRDefault="004956D0" w:rsidP="000A76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3480BE4D" w14:textId="77777777" w:rsidR="000A76F7" w:rsidRPr="00DF4962" w:rsidRDefault="000B1CD4" w:rsidP="000A76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eastAsia="Tahoma" w:hAnsi="Times New Roman" w:cs="Times New Roman"/>
          <w:sz w:val="24"/>
          <w:szCs w:val="24"/>
        </w:rPr>
        <w:t xml:space="preserve">По новым национальным стандартам </w:t>
      </w:r>
      <w:r w:rsidR="00AE4DAF" w:rsidRPr="00DF4962">
        <w:rPr>
          <w:rFonts w:ascii="Times New Roman" w:eastAsia="Tahoma" w:hAnsi="Times New Roman" w:cs="Times New Roman"/>
          <w:sz w:val="24"/>
          <w:szCs w:val="24"/>
        </w:rPr>
        <w:t xml:space="preserve">обустроены </w:t>
      </w:r>
      <w:r w:rsidRPr="00DF4962">
        <w:rPr>
          <w:rFonts w:ascii="Times New Roman" w:eastAsia="Tahoma" w:hAnsi="Times New Roman" w:cs="Times New Roman"/>
          <w:sz w:val="24"/>
          <w:szCs w:val="24"/>
        </w:rPr>
        <w:t>тротуары</w:t>
      </w:r>
      <w:r w:rsidR="000A76F7"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1C523D" w:rsidRPr="00DF4962">
        <w:rPr>
          <w:rFonts w:ascii="Times New Roman" w:hAnsi="Times New Roman" w:cs="Times New Roman"/>
          <w:sz w:val="24"/>
          <w:szCs w:val="24"/>
        </w:rPr>
        <w:t xml:space="preserve">в Кожевниково </w:t>
      </w:r>
      <w:r w:rsidR="00AE4DAF" w:rsidRPr="00DF4962">
        <w:rPr>
          <w:rFonts w:ascii="Times New Roman" w:hAnsi="Times New Roman" w:cs="Times New Roman"/>
          <w:sz w:val="24"/>
          <w:szCs w:val="24"/>
        </w:rPr>
        <w:t xml:space="preserve">и Хмелевке </w:t>
      </w:r>
      <w:r w:rsidR="002C681D" w:rsidRPr="00DF4962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4960A2" w:rsidRPr="00DF4962">
        <w:rPr>
          <w:rFonts w:ascii="Times New Roman" w:hAnsi="Times New Roman" w:cs="Times New Roman"/>
          <w:sz w:val="24"/>
          <w:szCs w:val="24"/>
        </w:rPr>
        <w:t xml:space="preserve">протяженностью </w:t>
      </w:r>
      <w:r w:rsidR="00AE4DAF" w:rsidRPr="00DF4962">
        <w:rPr>
          <w:rFonts w:ascii="Times New Roman" w:hAnsi="Times New Roman" w:cs="Times New Roman"/>
          <w:sz w:val="24"/>
          <w:szCs w:val="24"/>
        </w:rPr>
        <w:t>1 км. 397 м.</w:t>
      </w:r>
      <w:r w:rsidR="004960A2" w:rsidRPr="00DF4962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AE4DAF" w:rsidRPr="00DF4962">
        <w:rPr>
          <w:rFonts w:ascii="Times New Roman" w:hAnsi="Times New Roman" w:cs="Times New Roman"/>
          <w:sz w:val="24"/>
          <w:szCs w:val="24"/>
        </w:rPr>
        <w:t>6,2</w:t>
      </w:r>
      <w:r w:rsidR="001935FD" w:rsidRPr="00DF4962">
        <w:rPr>
          <w:rFonts w:ascii="Times New Roman" w:hAnsi="Times New Roman" w:cs="Times New Roman"/>
          <w:sz w:val="24"/>
          <w:szCs w:val="24"/>
        </w:rPr>
        <w:t>40</w:t>
      </w:r>
      <w:r w:rsidR="00A269CB" w:rsidRPr="00DF4962">
        <w:rPr>
          <w:rFonts w:ascii="Times New Roman" w:hAnsi="Times New Roman" w:cs="Times New Roman"/>
          <w:sz w:val="24"/>
          <w:szCs w:val="24"/>
        </w:rPr>
        <w:t xml:space="preserve"> млн. </w:t>
      </w:r>
      <w:r w:rsidR="004960A2" w:rsidRPr="00DF4962">
        <w:rPr>
          <w:rFonts w:ascii="Times New Roman" w:hAnsi="Times New Roman" w:cs="Times New Roman"/>
          <w:sz w:val="24"/>
          <w:szCs w:val="24"/>
        </w:rPr>
        <w:t>руб</w:t>
      </w:r>
      <w:r w:rsidR="00A269CB" w:rsidRPr="00DF4962">
        <w:rPr>
          <w:rFonts w:ascii="Times New Roman" w:hAnsi="Times New Roman" w:cs="Times New Roman"/>
          <w:sz w:val="24"/>
          <w:szCs w:val="24"/>
        </w:rPr>
        <w:t>лей</w:t>
      </w:r>
      <w:r w:rsidR="00AE4DAF" w:rsidRPr="00DF4962">
        <w:rPr>
          <w:rFonts w:ascii="Times New Roman" w:hAnsi="Times New Roman" w:cs="Times New Roman"/>
          <w:sz w:val="24"/>
          <w:szCs w:val="24"/>
        </w:rPr>
        <w:t>.</w:t>
      </w:r>
    </w:p>
    <w:p w14:paraId="4A1168B0" w14:textId="77777777" w:rsidR="009F643C" w:rsidRPr="00DF4962" w:rsidRDefault="000B1CD4" w:rsidP="000A76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962">
        <w:rPr>
          <w:rFonts w:ascii="Times New Roman" w:eastAsia="Tahoma" w:hAnsi="Times New Roman" w:cs="Times New Roman"/>
          <w:sz w:val="24"/>
          <w:szCs w:val="24"/>
        </w:rPr>
        <w:t xml:space="preserve">Работа по обустройству тротуаров, ремонту дорог будет </w:t>
      </w:r>
      <w:proofErr w:type="spellStart"/>
      <w:r w:rsidRPr="00DF4962">
        <w:rPr>
          <w:rFonts w:ascii="Times New Roman" w:eastAsia="Tahoma" w:hAnsi="Times New Roman" w:cs="Times New Roman"/>
          <w:sz w:val="24"/>
          <w:szCs w:val="24"/>
        </w:rPr>
        <w:t>планово</w:t>
      </w:r>
      <w:proofErr w:type="spellEnd"/>
      <w:r w:rsidRPr="00DF4962">
        <w:rPr>
          <w:rFonts w:ascii="Times New Roman" w:eastAsia="Tahoma" w:hAnsi="Times New Roman" w:cs="Times New Roman"/>
          <w:sz w:val="24"/>
          <w:szCs w:val="24"/>
        </w:rPr>
        <w:t xml:space="preserve"> продолжена во всех сельских поселениях</w:t>
      </w:r>
      <w:r w:rsidR="004A43BE" w:rsidRPr="00DF4962">
        <w:rPr>
          <w:rFonts w:ascii="Times New Roman" w:eastAsia="Tahoma" w:hAnsi="Times New Roman" w:cs="Times New Roman"/>
          <w:sz w:val="24"/>
          <w:szCs w:val="24"/>
        </w:rPr>
        <w:t xml:space="preserve"> и в следующем году</w:t>
      </w:r>
      <w:r w:rsidRPr="00DF4962">
        <w:rPr>
          <w:rFonts w:ascii="Times New Roman" w:eastAsia="Tahoma" w:hAnsi="Times New Roman" w:cs="Times New Roman"/>
          <w:sz w:val="24"/>
          <w:szCs w:val="24"/>
        </w:rPr>
        <w:t>.</w:t>
      </w:r>
    </w:p>
    <w:p w14:paraId="18EA042D" w14:textId="77777777" w:rsidR="004956D0" w:rsidRPr="00DF4962" w:rsidRDefault="004956D0" w:rsidP="004956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EFCD3" w14:textId="77777777" w:rsidR="004956D0" w:rsidRPr="00DF4962" w:rsidRDefault="004956D0" w:rsidP="004956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962">
        <w:rPr>
          <w:rFonts w:ascii="Times New Roman" w:hAnsi="Times New Roman" w:cs="Times New Roman"/>
          <w:b/>
          <w:bCs/>
          <w:sz w:val="24"/>
          <w:szCs w:val="24"/>
        </w:rPr>
        <w:t>Справочно:</w:t>
      </w:r>
    </w:p>
    <w:p w14:paraId="2826199F" w14:textId="77777777" w:rsidR="0073107E" w:rsidRPr="00DF4962" w:rsidRDefault="0054652F" w:rsidP="00495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4962">
        <w:rPr>
          <w:rFonts w:ascii="Times New Roman" w:eastAsia="Tahoma" w:hAnsi="Times New Roman" w:cs="Times New Roman"/>
          <w:i/>
          <w:sz w:val="24"/>
          <w:szCs w:val="24"/>
        </w:rPr>
        <w:t xml:space="preserve">В 2022 году проведены работы по устройству тротуара от дома по пер. Дзержинского, 7 до ул. Карла Маркса протяженностью 330,6 </w:t>
      </w:r>
      <w:proofErr w:type="spellStart"/>
      <w:r w:rsidRPr="00DF4962">
        <w:rPr>
          <w:rFonts w:ascii="Times New Roman" w:eastAsia="Tahoma" w:hAnsi="Times New Roman" w:cs="Times New Roman"/>
          <w:i/>
          <w:sz w:val="24"/>
          <w:szCs w:val="24"/>
        </w:rPr>
        <w:t>п.м</w:t>
      </w:r>
      <w:proofErr w:type="spellEnd"/>
      <w:r w:rsidRPr="00DF4962">
        <w:rPr>
          <w:rFonts w:ascii="Times New Roman" w:eastAsia="Tahoma" w:hAnsi="Times New Roman" w:cs="Times New Roman"/>
          <w:i/>
          <w:sz w:val="24"/>
          <w:szCs w:val="24"/>
        </w:rPr>
        <w:t>. на сумму 1,473 млн. рублей.</w:t>
      </w:r>
    </w:p>
    <w:p w14:paraId="58B1C2F9" w14:textId="77777777" w:rsidR="0054652F" w:rsidRPr="00DF4962" w:rsidRDefault="0054652F" w:rsidP="00936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91BEF9" w14:textId="77777777" w:rsidR="00C52C47" w:rsidRPr="00DF4962" w:rsidRDefault="003653B9" w:rsidP="00C5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По</w:t>
      </w:r>
      <w:r w:rsidR="009F643C" w:rsidRPr="00DF496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15ACE" w:rsidRPr="00DF4962">
        <w:rPr>
          <w:rFonts w:ascii="Times New Roman" w:hAnsi="Times New Roman" w:cs="Times New Roman"/>
          <w:sz w:val="24"/>
          <w:szCs w:val="24"/>
        </w:rPr>
        <w:t>е</w:t>
      </w:r>
      <w:r w:rsidR="009F643C"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9363BF" w:rsidRPr="00DF4962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9F643C" w:rsidRPr="00DF4962">
        <w:rPr>
          <w:rFonts w:ascii="Times New Roman" w:hAnsi="Times New Roman" w:cs="Times New Roman"/>
          <w:b/>
          <w:sz w:val="24"/>
          <w:szCs w:val="24"/>
        </w:rPr>
        <w:t>коммунальной инфраструктуры</w:t>
      </w:r>
      <w:r w:rsidR="009363BF" w:rsidRPr="00DF4962">
        <w:rPr>
          <w:rFonts w:ascii="Times New Roman" w:hAnsi="Times New Roman" w:cs="Times New Roman"/>
          <w:b/>
          <w:sz w:val="24"/>
          <w:szCs w:val="24"/>
        </w:rPr>
        <w:t>»</w:t>
      </w:r>
      <w:r w:rsidR="009363BF"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9412D6" w:rsidRPr="00DF4962">
        <w:rPr>
          <w:rFonts w:ascii="Times New Roman" w:hAnsi="Times New Roman" w:cs="Times New Roman"/>
          <w:spacing w:val="3"/>
          <w:sz w:val="24"/>
          <w:szCs w:val="24"/>
        </w:rPr>
        <w:t>в районе проведены ремонтные работы водозаборных скважин</w:t>
      </w:r>
      <w:r w:rsidR="003F47F5" w:rsidRPr="00DF4962">
        <w:rPr>
          <w:rFonts w:ascii="Times New Roman" w:hAnsi="Times New Roman" w:cs="Times New Roman"/>
          <w:spacing w:val="3"/>
          <w:sz w:val="24"/>
          <w:szCs w:val="24"/>
        </w:rPr>
        <w:t xml:space="preserve"> в Вороново, </w:t>
      </w:r>
      <w:proofErr w:type="spellStart"/>
      <w:r w:rsidR="003F47F5" w:rsidRPr="00DF4962">
        <w:rPr>
          <w:rFonts w:ascii="Times New Roman" w:hAnsi="Times New Roman" w:cs="Times New Roman"/>
          <w:spacing w:val="3"/>
          <w:sz w:val="24"/>
          <w:szCs w:val="24"/>
        </w:rPr>
        <w:t>Уртаме</w:t>
      </w:r>
      <w:proofErr w:type="spellEnd"/>
      <w:r w:rsidR="003F47F5" w:rsidRPr="00DF4962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proofErr w:type="spellStart"/>
      <w:r w:rsidR="003F47F5" w:rsidRPr="00DF4962">
        <w:rPr>
          <w:rFonts w:ascii="Times New Roman" w:hAnsi="Times New Roman" w:cs="Times New Roman"/>
          <w:spacing w:val="3"/>
          <w:sz w:val="24"/>
          <w:szCs w:val="24"/>
        </w:rPr>
        <w:t>Десятово</w:t>
      </w:r>
      <w:proofErr w:type="spellEnd"/>
      <w:r w:rsidR="003F47F5" w:rsidRPr="00DF4962">
        <w:rPr>
          <w:rFonts w:ascii="Times New Roman" w:hAnsi="Times New Roman" w:cs="Times New Roman"/>
          <w:spacing w:val="3"/>
          <w:sz w:val="24"/>
          <w:szCs w:val="24"/>
        </w:rPr>
        <w:t>, а также проведена замена участков тепловых сетей по улицам Титова, 7 и Гагарина, 12</w:t>
      </w:r>
      <w:r w:rsidR="00B90D21" w:rsidRPr="00DF4962">
        <w:rPr>
          <w:rFonts w:ascii="Times New Roman" w:hAnsi="Times New Roman" w:cs="Times New Roman"/>
          <w:spacing w:val="3"/>
          <w:sz w:val="24"/>
          <w:szCs w:val="24"/>
        </w:rPr>
        <w:t>,</w:t>
      </w:r>
      <w:r w:rsidR="009412D6" w:rsidRPr="00DF49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0D21" w:rsidRPr="00DF4962">
        <w:rPr>
          <w:rFonts w:ascii="Times New Roman" w:hAnsi="Times New Roman" w:cs="Times New Roman"/>
          <w:spacing w:val="3"/>
          <w:sz w:val="24"/>
          <w:szCs w:val="24"/>
        </w:rPr>
        <w:t xml:space="preserve">насоса на котельной по пер. Первомайский, 27а в Кожевниково, </w:t>
      </w:r>
      <w:r w:rsidR="00A141F8" w:rsidRPr="00DF4962">
        <w:rPr>
          <w:rFonts w:ascii="Times New Roman" w:hAnsi="Times New Roman" w:cs="Times New Roman"/>
          <w:spacing w:val="3"/>
          <w:sz w:val="24"/>
          <w:szCs w:val="24"/>
        </w:rPr>
        <w:t xml:space="preserve">приобретен газовый котел для котельной по ул. Кирова, 3 в Кожевниково, </w:t>
      </w:r>
      <w:r w:rsidR="00B90D21" w:rsidRPr="00DF4962">
        <w:rPr>
          <w:rFonts w:ascii="Times New Roman" w:hAnsi="Times New Roman" w:cs="Times New Roman"/>
          <w:spacing w:val="3"/>
          <w:sz w:val="24"/>
          <w:szCs w:val="24"/>
        </w:rPr>
        <w:t xml:space="preserve">проведена газификация котельной по ул. Красноармейская, 34б </w:t>
      </w:r>
      <w:r w:rsidR="009412D6" w:rsidRPr="00DF4962">
        <w:rPr>
          <w:rFonts w:ascii="Times New Roman" w:hAnsi="Times New Roman" w:cs="Times New Roman"/>
          <w:spacing w:val="3"/>
          <w:sz w:val="24"/>
          <w:szCs w:val="24"/>
        </w:rPr>
        <w:t xml:space="preserve">на </w:t>
      </w:r>
      <w:r w:rsidR="003F47F5" w:rsidRPr="00DF4962">
        <w:rPr>
          <w:rFonts w:ascii="Times New Roman" w:hAnsi="Times New Roman" w:cs="Times New Roman"/>
          <w:spacing w:val="3"/>
          <w:sz w:val="24"/>
          <w:szCs w:val="24"/>
        </w:rPr>
        <w:t xml:space="preserve">общую </w:t>
      </w:r>
      <w:r w:rsidR="009412D6" w:rsidRPr="00DF4962">
        <w:rPr>
          <w:rFonts w:ascii="Times New Roman" w:hAnsi="Times New Roman" w:cs="Times New Roman"/>
          <w:spacing w:val="3"/>
          <w:sz w:val="24"/>
          <w:szCs w:val="24"/>
        </w:rPr>
        <w:t xml:space="preserve">сумму </w:t>
      </w:r>
      <w:r w:rsidR="009E49E1" w:rsidRPr="00DF4962">
        <w:rPr>
          <w:rFonts w:ascii="Times New Roman" w:hAnsi="Times New Roman" w:cs="Times New Roman"/>
          <w:spacing w:val="3"/>
          <w:sz w:val="24"/>
          <w:szCs w:val="24"/>
        </w:rPr>
        <w:t>5,640</w:t>
      </w:r>
      <w:r w:rsidR="009412D6" w:rsidRPr="00DF4962">
        <w:rPr>
          <w:rFonts w:ascii="Times New Roman" w:hAnsi="Times New Roman" w:cs="Times New Roman"/>
          <w:spacing w:val="3"/>
          <w:sz w:val="24"/>
          <w:szCs w:val="24"/>
        </w:rPr>
        <w:t xml:space="preserve"> млн. рублей</w:t>
      </w:r>
      <w:r w:rsidR="003F47F5" w:rsidRPr="00DF4962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proofErr w:type="gramStart"/>
      <w:r w:rsidR="009412D6" w:rsidRPr="00DF4962">
        <w:rPr>
          <w:rFonts w:ascii="Times New Roman" w:hAnsi="Times New Roman" w:cs="Times New Roman"/>
          <w:spacing w:val="3"/>
          <w:sz w:val="24"/>
          <w:szCs w:val="24"/>
        </w:rPr>
        <w:t>Конечно</w:t>
      </w:r>
      <w:proofErr w:type="gramEnd"/>
      <w:r w:rsidR="009412D6" w:rsidRPr="00DF4962">
        <w:rPr>
          <w:rFonts w:ascii="Times New Roman" w:hAnsi="Times New Roman" w:cs="Times New Roman"/>
          <w:spacing w:val="3"/>
          <w:sz w:val="24"/>
          <w:szCs w:val="24"/>
        </w:rPr>
        <w:t xml:space="preserve"> мы все понимаем значимость ремонтных работ, знаем связанные с этим проблемы, в том числе с ограниченностью бюджетных средств, и в этом направлении предстоит комплексная плановая работа, в том числе и по привлечению финансовых и других ресурсов</w:t>
      </w:r>
      <w:r w:rsidR="00315ACE" w:rsidRPr="00DF4962">
        <w:rPr>
          <w:rFonts w:ascii="Times New Roman" w:hAnsi="Times New Roman" w:cs="Times New Roman"/>
          <w:spacing w:val="3"/>
          <w:sz w:val="24"/>
          <w:szCs w:val="24"/>
        </w:rPr>
        <w:t xml:space="preserve"> из различных источников и участия в проектах, программах.</w:t>
      </w:r>
      <w:r w:rsidR="004960A2" w:rsidRPr="00DF496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581B3F" w14:textId="77777777" w:rsidR="009412D6" w:rsidRPr="00DF4962" w:rsidRDefault="009412D6" w:rsidP="009F64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9E9A0" w14:textId="77777777" w:rsidR="003426DB" w:rsidRPr="00DF4962" w:rsidRDefault="003426DB" w:rsidP="003426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DF4962">
        <w:rPr>
          <w:rFonts w:ascii="Times New Roman" w:eastAsia="Tahoma" w:hAnsi="Times New Roman" w:cs="Times New Roman"/>
          <w:b/>
          <w:sz w:val="24"/>
          <w:szCs w:val="24"/>
        </w:rPr>
        <w:t>Справочно:</w:t>
      </w:r>
    </w:p>
    <w:p w14:paraId="40245945" w14:textId="77777777" w:rsidR="003426DB" w:rsidRPr="00DF4962" w:rsidRDefault="003426DB" w:rsidP="003426D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3"/>
          <w:sz w:val="24"/>
          <w:szCs w:val="24"/>
        </w:rPr>
      </w:pPr>
      <w:r w:rsidRPr="00DF4962">
        <w:rPr>
          <w:rFonts w:ascii="Times New Roman" w:hAnsi="Times New Roman" w:cs="Times New Roman"/>
          <w:i/>
          <w:spacing w:val="3"/>
          <w:sz w:val="24"/>
          <w:szCs w:val="24"/>
        </w:rPr>
        <w:t xml:space="preserve">В рамках муниципальной программы </w:t>
      </w:r>
      <w:r w:rsidRPr="00DF4962">
        <w:rPr>
          <w:rFonts w:ascii="Times New Roman" w:hAnsi="Times New Roman" w:cs="Times New Roman"/>
          <w:b/>
          <w:i/>
          <w:spacing w:val="3"/>
          <w:sz w:val="24"/>
          <w:szCs w:val="24"/>
        </w:rPr>
        <w:t>«</w:t>
      </w:r>
      <w:r w:rsidRPr="00DF4962"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  <w:t>Развитие коммунальной инфраструктуры Кожевниковского района</w:t>
      </w:r>
      <w:r w:rsidRPr="00DF4962">
        <w:rPr>
          <w:rFonts w:ascii="Times New Roman" w:hAnsi="Times New Roman" w:cs="Times New Roman"/>
          <w:b/>
          <w:i/>
          <w:spacing w:val="3"/>
          <w:sz w:val="24"/>
          <w:szCs w:val="24"/>
        </w:rPr>
        <w:t>»</w:t>
      </w:r>
      <w:r w:rsidRPr="00DF4962">
        <w:rPr>
          <w:rFonts w:ascii="Times New Roman" w:hAnsi="Times New Roman" w:cs="Times New Roman"/>
          <w:i/>
          <w:spacing w:val="3"/>
          <w:sz w:val="24"/>
          <w:szCs w:val="24"/>
        </w:rPr>
        <w:t xml:space="preserve"> проведены ремонтные работы:</w:t>
      </w:r>
    </w:p>
    <w:p w14:paraId="4D81841B" w14:textId="77777777" w:rsidR="003426DB" w:rsidRPr="00DF4962" w:rsidRDefault="003D088C" w:rsidP="003426DB">
      <w:pPr>
        <w:pStyle w:val="a9"/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bCs/>
          <w:i/>
          <w:kern w:val="36"/>
        </w:rPr>
      </w:pPr>
      <w:r w:rsidRPr="00DF4962">
        <w:rPr>
          <w:i/>
        </w:rPr>
        <w:t>в</w:t>
      </w:r>
      <w:r w:rsidR="005F1E24" w:rsidRPr="00DF4962">
        <w:rPr>
          <w:i/>
        </w:rPr>
        <w:t>одозаборной скважины № 35/85 в с. Вороново, ул. Советская, 48а на сумму 2,500</w:t>
      </w:r>
      <w:r w:rsidR="003426DB" w:rsidRPr="00DF4962">
        <w:rPr>
          <w:i/>
        </w:rPr>
        <w:t xml:space="preserve"> млн. рублей; </w:t>
      </w:r>
    </w:p>
    <w:p w14:paraId="7CB5EA0E" w14:textId="77777777" w:rsidR="00706C21" w:rsidRPr="00DF4962" w:rsidRDefault="00706C21" w:rsidP="003426DB">
      <w:pPr>
        <w:pStyle w:val="a9"/>
        <w:numPr>
          <w:ilvl w:val="0"/>
          <w:numId w:val="26"/>
        </w:numPr>
        <w:tabs>
          <w:tab w:val="left" w:pos="993"/>
        </w:tabs>
        <w:suppressAutoHyphens/>
        <w:ind w:left="0" w:firstLine="709"/>
        <w:jc w:val="both"/>
        <w:rPr>
          <w:i/>
        </w:rPr>
      </w:pPr>
      <w:r w:rsidRPr="00DF4962">
        <w:rPr>
          <w:bCs/>
          <w:i/>
          <w:kern w:val="36"/>
        </w:rPr>
        <w:t>приобретен одноступенчатый центробежный насос для котельной в с. Кожевниково, пер. Первомайский, 27а (школьная котельная) на сумму 111 тыс. рублей;</w:t>
      </w:r>
    </w:p>
    <w:p w14:paraId="69E10AA7" w14:textId="77777777" w:rsidR="00706C21" w:rsidRPr="00DF4962" w:rsidRDefault="00706C21" w:rsidP="003426DB">
      <w:pPr>
        <w:pStyle w:val="a9"/>
        <w:numPr>
          <w:ilvl w:val="0"/>
          <w:numId w:val="26"/>
        </w:numPr>
        <w:tabs>
          <w:tab w:val="left" w:pos="993"/>
        </w:tabs>
        <w:suppressAutoHyphens/>
        <w:ind w:left="0" w:firstLine="709"/>
        <w:jc w:val="both"/>
        <w:rPr>
          <w:i/>
        </w:rPr>
      </w:pPr>
      <w:r w:rsidRPr="00DF4962">
        <w:rPr>
          <w:bCs/>
          <w:i/>
          <w:kern w:val="36"/>
        </w:rPr>
        <w:t xml:space="preserve">замена участка тепловых сетей по ул. Титова, 7 и ул. Гагарина, 12, в с. Кожевниково на сумму </w:t>
      </w:r>
      <w:r w:rsidR="009E3214" w:rsidRPr="00DF4962">
        <w:rPr>
          <w:bCs/>
          <w:i/>
          <w:kern w:val="36"/>
        </w:rPr>
        <w:t>206,045</w:t>
      </w:r>
      <w:r w:rsidRPr="00DF4962">
        <w:rPr>
          <w:bCs/>
          <w:i/>
          <w:kern w:val="36"/>
        </w:rPr>
        <w:t xml:space="preserve"> тыс. рублей;</w:t>
      </w:r>
    </w:p>
    <w:p w14:paraId="79629456" w14:textId="77777777" w:rsidR="00F9115B" w:rsidRPr="00DF4962" w:rsidRDefault="00F9115B" w:rsidP="003426DB">
      <w:pPr>
        <w:pStyle w:val="a9"/>
        <w:numPr>
          <w:ilvl w:val="0"/>
          <w:numId w:val="26"/>
        </w:numPr>
        <w:tabs>
          <w:tab w:val="left" w:pos="993"/>
        </w:tabs>
        <w:suppressAutoHyphens/>
        <w:ind w:left="0" w:firstLine="709"/>
        <w:jc w:val="both"/>
        <w:rPr>
          <w:i/>
        </w:rPr>
      </w:pPr>
      <w:r w:rsidRPr="00DF4962">
        <w:rPr>
          <w:bCs/>
          <w:i/>
          <w:kern w:val="36"/>
        </w:rPr>
        <w:t>газификация котельной по ул. Красноармейская, 34б в с. Кожевниково в том числе разработка ПСД на сумму 739,83 тыс. рублей;</w:t>
      </w:r>
    </w:p>
    <w:p w14:paraId="55E1A81E" w14:textId="77777777" w:rsidR="00605ACF" w:rsidRPr="00DF4962" w:rsidRDefault="00605ACF" w:rsidP="003426DB">
      <w:pPr>
        <w:pStyle w:val="a9"/>
        <w:numPr>
          <w:ilvl w:val="0"/>
          <w:numId w:val="26"/>
        </w:numPr>
        <w:tabs>
          <w:tab w:val="left" w:pos="993"/>
        </w:tabs>
        <w:suppressAutoHyphens/>
        <w:ind w:left="0" w:firstLine="709"/>
        <w:jc w:val="both"/>
        <w:rPr>
          <w:i/>
        </w:rPr>
      </w:pPr>
      <w:r w:rsidRPr="00DF4962">
        <w:rPr>
          <w:i/>
          <w:spacing w:val="3"/>
        </w:rPr>
        <w:t>приобретен газовый котел для котельной по ул. Кирова, 3 в с. Кожевниково на сумму 255,1 тыс. рублей;</w:t>
      </w:r>
    </w:p>
    <w:p w14:paraId="4CFB70EC" w14:textId="77777777" w:rsidR="00706C21" w:rsidRPr="00DF4962" w:rsidRDefault="000B61F2" w:rsidP="000B61F2">
      <w:pPr>
        <w:pStyle w:val="a9"/>
        <w:tabs>
          <w:tab w:val="left" w:pos="993"/>
        </w:tabs>
        <w:suppressAutoHyphens/>
        <w:ind w:left="709"/>
        <w:jc w:val="both"/>
        <w:rPr>
          <w:i/>
        </w:rPr>
      </w:pPr>
      <w:r w:rsidRPr="00DF4962">
        <w:rPr>
          <w:bCs/>
          <w:i/>
          <w:kern w:val="36"/>
        </w:rPr>
        <w:t xml:space="preserve">За счет </w:t>
      </w:r>
      <w:r w:rsidR="00462E9A" w:rsidRPr="00DF4962">
        <w:rPr>
          <w:bCs/>
          <w:i/>
          <w:kern w:val="36"/>
        </w:rPr>
        <w:t xml:space="preserve">средств </w:t>
      </w:r>
      <w:r w:rsidRPr="00DF4962">
        <w:rPr>
          <w:bCs/>
          <w:i/>
          <w:kern w:val="36"/>
        </w:rPr>
        <w:t xml:space="preserve">из фонда непредвиденных расходов </w:t>
      </w:r>
      <w:r w:rsidR="00462E9A" w:rsidRPr="00DF4962">
        <w:rPr>
          <w:bCs/>
          <w:i/>
          <w:kern w:val="36"/>
        </w:rPr>
        <w:t>отремонтированы 2 объекта</w:t>
      </w:r>
      <w:r w:rsidRPr="00DF4962">
        <w:rPr>
          <w:bCs/>
          <w:i/>
          <w:kern w:val="36"/>
        </w:rPr>
        <w:t xml:space="preserve">:  </w:t>
      </w:r>
      <w:r w:rsidR="00706C21" w:rsidRPr="00DF4962">
        <w:rPr>
          <w:bCs/>
          <w:i/>
          <w:kern w:val="36"/>
        </w:rPr>
        <w:t xml:space="preserve"> </w:t>
      </w:r>
    </w:p>
    <w:p w14:paraId="6527E865" w14:textId="77777777" w:rsidR="003426DB" w:rsidRPr="00DF4962" w:rsidRDefault="00462E9A" w:rsidP="003426DB">
      <w:pPr>
        <w:pStyle w:val="a9"/>
        <w:numPr>
          <w:ilvl w:val="0"/>
          <w:numId w:val="26"/>
        </w:numPr>
        <w:tabs>
          <w:tab w:val="left" w:pos="993"/>
        </w:tabs>
        <w:suppressAutoHyphens/>
        <w:ind w:left="0" w:firstLine="709"/>
        <w:jc w:val="both"/>
        <w:rPr>
          <w:rFonts w:eastAsia="Tahoma"/>
          <w:i/>
        </w:rPr>
      </w:pPr>
      <w:r w:rsidRPr="00DF4962">
        <w:rPr>
          <w:rFonts w:eastAsia="Tahoma"/>
          <w:i/>
        </w:rPr>
        <w:t xml:space="preserve">водозаборная скважина </w:t>
      </w:r>
      <w:r w:rsidR="006A405F" w:rsidRPr="00DF4962">
        <w:rPr>
          <w:rFonts w:eastAsia="Tahoma"/>
          <w:i/>
        </w:rPr>
        <w:t xml:space="preserve">№ 72/82 </w:t>
      </w:r>
      <w:r w:rsidRPr="00DF4962">
        <w:rPr>
          <w:rFonts w:eastAsia="Tahoma"/>
          <w:i/>
        </w:rPr>
        <w:t>в с. Уртам, ул. Кирова, 48</w:t>
      </w:r>
      <w:r w:rsidR="00323235" w:rsidRPr="00DF4962">
        <w:rPr>
          <w:rFonts w:eastAsia="Tahoma"/>
          <w:i/>
        </w:rPr>
        <w:t>,</w:t>
      </w:r>
      <w:r w:rsidRPr="00DF4962">
        <w:rPr>
          <w:rFonts w:eastAsia="Tahoma"/>
          <w:i/>
        </w:rPr>
        <w:t xml:space="preserve"> стр. 4 на сумму 930,870 тыс. рублей;</w:t>
      </w:r>
    </w:p>
    <w:p w14:paraId="470B62A7" w14:textId="77777777" w:rsidR="00462E9A" w:rsidRPr="00DF4962" w:rsidRDefault="00462E9A" w:rsidP="003426DB">
      <w:pPr>
        <w:pStyle w:val="a9"/>
        <w:numPr>
          <w:ilvl w:val="0"/>
          <w:numId w:val="26"/>
        </w:numPr>
        <w:tabs>
          <w:tab w:val="left" w:pos="993"/>
        </w:tabs>
        <w:suppressAutoHyphens/>
        <w:ind w:left="0" w:firstLine="709"/>
        <w:jc w:val="both"/>
        <w:rPr>
          <w:rFonts w:eastAsia="Tahoma"/>
          <w:i/>
        </w:rPr>
      </w:pPr>
      <w:r w:rsidRPr="00DF4962">
        <w:rPr>
          <w:rFonts w:eastAsia="Tahoma"/>
          <w:i/>
        </w:rPr>
        <w:t>водозаборная скважина в с. Десятово, ул. Советская, 32а, стр.1 на сумму 897,443 тыс. рублей.</w:t>
      </w:r>
    </w:p>
    <w:p w14:paraId="1AD47317" w14:textId="77777777" w:rsidR="001F085C" w:rsidRPr="00DF4962" w:rsidRDefault="001F085C" w:rsidP="009F64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500BB3" w14:textId="77777777" w:rsidR="009F643C" w:rsidRPr="00DF4962" w:rsidRDefault="009F643C" w:rsidP="009F64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lastRenderedPageBreak/>
        <w:t xml:space="preserve">В рамках двух программ на улучшение жилищных условий граждан </w:t>
      </w:r>
      <w:r w:rsidR="00BE16D4" w:rsidRPr="00DF4962">
        <w:rPr>
          <w:rFonts w:ascii="Times New Roman" w:hAnsi="Times New Roman" w:cs="Times New Roman"/>
          <w:sz w:val="24"/>
          <w:szCs w:val="24"/>
        </w:rPr>
        <w:t>10</w:t>
      </w:r>
      <w:r w:rsidRPr="00DF4962">
        <w:rPr>
          <w:rFonts w:ascii="Times New Roman" w:hAnsi="Times New Roman" w:cs="Times New Roman"/>
          <w:sz w:val="24"/>
          <w:szCs w:val="24"/>
        </w:rPr>
        <w:t xml:space="preserve"> семей </w:t>
      </w:r>
      <w:r w:rsidR="00017295" w:rsidRPr="00DF4962"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Pr="00DF4962">
        <w:rPr>
          <w:rFonts w:ascii="Times New Roman" w:hAnsi="Times New Roman" w:cs="Times New Roman"/>
          <w:sz w:val="24"/>
          <w:szCs w:val="24"/>
        </w:rPr>
        <w:t xml:space="preserve">получили материальную поддержку на приобретение и строительство жилья на сумму </w:t>
      </w:r>
      <w:r w:rsidR="009E61DD" w:rsidRPr="00DF4962">
        <w:rPr>
          <w:rFonts w:ascii="Times New Roman" w:hAnsi="Times New Roman" w:cs="Times New Roman"/>
          <w:sz w:val="24"/>
          <w:szCs w:val="24"/>
        </w:rPr>
        <w:t>19 млн</w:t>
      </w:r>
      <w:r w:rsidR="00652837" w:rsidRPr="00DF4962">
        <w:rPr>
          <w:rFonts w:ascii="Times New Roman" w:hAnsi="Times New Roman" w:cs="Times New Roman"/>
          <w:sz w:val="24"/>
          <w:szCs w:val="24"/>
        </w:rPr>
        <w:t>.</w:t>
      </w:r>
      <w:r w:rsidR="009E61DD" w:rsidRPr="00DF4962">
        <w:rPr>
          <w:rFonts w:ascii="Times New Roman" w:hAnsi="Times New Roman" w:cs="Times New Roman"/>
          <w:sz w:val="24"/>
          <w:szCs w:val="24"/>
        </w:rPr>
        <w:t xml:space="preserve"> 715</w:t>
      </w:r>
      <w:r w:rsidR="00017295"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9E61DD" w:rsidRPr="00DF4962">
        <w:rPr>
          <w:rFonts w:ascii="Times New Roman" w:hAnsi="Times New Roman" w:cs="Times New Roman"/>
          <w:sz w:val="24"/>
          <w:szCs w:val="24"/>
        </w:rPr>
        <w:t>тыс</w:t>
      </w:r>
      <w:r w:rsidRPr="00DF4962">
        <w:rPr>
          <w:rFonts w:ascii="Times New Roman" w:hAnsi="Times New Roman" w:cs="Times New Roman"/>
          <w:sz w:val="24"/>
          <w:szCs w:val="24"/>
        </w:rPr>
        <w:t>. рублей.</w:t>
      </w:r>
    </w:p>
    <w:p w14:paraId="10DDC3C6" w14:textId="77777777" w:rsidR="001F26A3" w:rsidRPr="00DF4962" w:rsidRDefault="001F26A3" w:rsidP="00FA40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AC2C11" w14:textId="77777777" w:rsidR="00596733" w:rsidRPr="00DF4962" w:rsidRDefault="00596733" w:rsidP="005967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962">
        <w:rPr>
          <w:rFonts w:ascii="Times New Roman" w:hAnsi="Times New Roman" w:cs="Times New Roman"/>
          <w:b/>
          <w:sz w:val="24"/>
          <w:szCs w:val="24"/>
        </w:rPr>
        <w:t>Справочно:</w:t>
      </w:r>
    </w:p>
    <w:p w14:paraId="3623574D" w14:textId="77777777" w:rsidR="00596733" w:rsidRPr="00DF4962" w:rsidRDefault="00596733" w:rsidP="005967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Привлечено средств на улучшение жилищных условий граждан:</w:t>
      </w:r>
    </w:p>
    <w:p w14:paraId="04D8F79F" w14:textId="77777777" w:rsidR="00596733" w:rsidRPr="00DF4962" w:rsidRDefault="00596733" w:rsidP="0059673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- по программе «</w:t>
      </w:r>
      <w:r w:rsidRPr="00DF4962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Комплексное развитие сельских территорий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» улучшили жилищные условия </w:t>
      </w:r>
      <w:r w:rsidR="00491BAB" w:rsidRPr="00DF4962">
        <w:rPr>
          <w:rFonts w:ascii="Times New Roman" w:hAnsi="Times New Roman" w:cs="Times New Roman"/>
          <w:i/>
          <w:sz w:val="24"/>
          <w:szCs w:val="24"/>
        </w:rPr>
        <w:t>8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сем</w:t>
      </w:r>
      <w:r w:rsidR="00491BAB" w:rsidRPr="00DF4962">
        <w:rPr>
          <w:rFonts w:ascii="Times New Roman" w:hAnsi="Times New Roman" w:cs="Times New Roman"/>
          <w:i/>
          <w:sz w:val="24"/>
          <w:szCs w:val="24"/>
        </w:rPr>
        <w:t>ей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на сумму </w:t>
      </w:r>
      <w:r w:rsidR="00491BAB" w:rsidRPr="00DF4962">
        <w:rPr>
          <w:rFonts w:ascii="Times New Roman" w:hAnsi="Times New Roman" w:cs="Times New Roman"/>
          <w:i/>
          <w:sz w:val="24"/>
          <w:szCs w:val="24"/>
        </w:rPr>
        <w:t>17,095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млн. рублей</w:t>
      </w:r>
      <w:r w:rsidR="00491BAB" w:rsidRPr="00DF4962">
        <w:rPr>
          <w:rFonts w:ascii="Times New Roman" w:hAnsi="Times New Roman" w:cs="Times New Roman"/>
          <w:i/>
          <w:sz w:val="24"/>
          <w:szCs w:val="24"/>
        </w:rPr>
        <w:t>, в том числе внебюджетные средства – 8,478 млн. рублей</w:t>
      </w:r>
      <w:r w:rsidRPr="00DF4962">
        <w:rPr>
          <w:rFonts w:ascii="Times New Roman" w:hAnsi="Times New Roman" w:cs="Times New Roman"/>
          <w:i/>
          <w:sz w:val="24"/>
          <w:szCs w:val="24"/>
        </w:rPr>
        <w:t>;</w:t>
      </w:r>
    </w:p>
    <w:p w14:paraId="12A04FA7" w14:textId="77777777" w:rsidR="00596733" w:rsidRPr="00DF4962" w:rsidRDefault="00596733" w:rsidP="005967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- по программе «</w:t>
      </w:r>
      <w:r w:rsidRPr="00DF4962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Обеспечение доступности жилья и улучшение качества жилищных условий населения Кожевниковского района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» улучшили жилищные условия </w:t>
      </w:r>
      <w:r w:rsidR="00491BAB" w:rsidRPr="00DF4962">
        <w:rPr>
          <w:rFonts w:ascii="Times New Roman" w:hAnsi="Times New Roman" w:cs="Times New Roman"/>
          <w:i/>
          <w:sz w:val="24"/>
          <w:szCs w:val="24"/>
        </w:rPr>
        <w:t>2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семьи на сумму </w:t>
      </w:r>
      <w:r w:rsidR="00491BAB" w:rsidRPr="00DF4962">
        <w:rPr>
          <w:rFonts w:ascii="Times New Roman" w:hAnsi="Times New Roman" w:cs="Times New Roman"/>
          <w:i/>
          <w:sz w:val="24"/>
          <w:szCs w:val="24"/>
        </w:rPr>
        <w:t>2,620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млн. рублей</w:t>
      </w:r>
      <w:r w:rsidR="00491BAB" w:rsidRPr="00DF4962">
        <w:rPr>
          <w:rFonts w:ascii="Times New Roman" w:hAnsi="Times New Roman" w:cs="Times New Roman"/>
          <w:i/>
          <w:sz w:val="24"/>
          <w:szCs w:val="24"/>
        </w:rPr>
        <w:t>, в том числе внебюджетные средства – 1,864 млн. рублей</w:t>
      </w:r>
      <w:r w:rsidRPr="00DF4962">
        <w:rPr>
          <w:rFonts w:ascii="Times New Roman" w:hAnsi="Times New Roman" w:cs="Times New Roman"/>
          <w:i/>
          <w:sz w:val="24"/>
          <w:szCs w:val="24"/>
        </w:rPr>
        <w:t>.</w:t>
      </w:r>
    </w:p>
    <w:p w14:paraId="2B1C78AF" w14:textId="77777777" w:rsidR="00596733" w:rsidRPr="00DF4962" w:rsidRDefault="00596733" w:rsidP="005967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>За 2022 год улучшили жилищные условия 8 семей на сумму 12,371 млн. рублей.</w:t>
      </w:r>
    </w:p>
    <w:p w14:paraId="7E4EA232" w14:textId="77777777" w:rsidR="00596733" w:rsidRPr="00DF4962" w:rsidRDefault="00596733" w:rsidP="001C45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14317" w14:textId="77777777" w:rsidR="001C458B" w:rsidRPr="00DF4962" w:rsidRDefault="004C5C73" w:rsidP="001C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Одна из важных задач - </w:t>
      </w:r>
      <w:r w:rsidR="001C458B" w:rsidRPr="00DF4962">
        <w:rPr>
          <w:rFonts w:ascii="Times New Roman" w:hAnsi="Times New Roman" w:cs="Times New Roman"/>
          <w:sz w:val="24"/>
          <w:szCs w:val="24"/>
        </w:rPr>
        <w:t>создание новых рабочих мест, снижение уровня безработицы</w:t>
      </w:r>
      <w:r w:rsidRPr="00DF4962">
        <w:rPr>
          <w:rFonts w:ascii="Times New Roman" w:hAnsi="Times New Roman" w:cs="Times New Roman"/>
          <w:sz w:val="24"/>
          <w:szCs w:val="24"/>
        </w:rPr>
        <w:t>. В районе</w:t>
      </w:r>
      <w:r w:rsidR="00EA2D8F" w:rsidRPr="00DF4962">
        <w:rPr>
          <w:rFonts w:ascii="Times New Roman" w:hAnsi="Times New Roman" w:cs="Times New Roman"/>
          <w:sz w:val="24"/>
          <w:szCs w:val="24"/>
        </w:rPr>
        <w:t xml:space="preserve"> осуществляют деятельность </w:t>
      </w:r>
      <w:r w:rsidR="00652837" w:rsidRPr="00DF4962">
        <w:rPr>
          <w:rFonts w:ascii="Times New Roman" w:hAnsi="Times New Roman" w:cs="Times New Roman"/>
          <w:sz w:val="24"/>
          <w:szCs w:val="24"/>
        </w:rPr>
        <w:t>419</w:t>
      </w:r>
      <w:r w:rsidR="00EA2D8F"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652837" w:rsidRPr="00DF4962">
        <w:rPr>
          <w:rFonts w:ascii="Times New Roman" w:hAnsi="Times New Roman" w:cs="Times New Roman"/>
          <w:sz w:val="24"/>
          <w:szCs w:val="24"/>
        </w:rPr>
        <w:t>субъектов</w:t>
      </w:r>
      <w:r w:rsidR="00EA2D8F" w:rsidRPr="00DF4962">
        <w:rPr>
          <w:rFonts w:ascii="Times New Roman" w:hAnsi="Times New Roman" w:cs="Times New Roman"/>
          <w:sz w:val="24"/>
          <w:szCs w:val="24"/>
        </w:rPr>
        <w:t xml:space="preserve"> малого и среднего </w:t>
      </w:r>
      <w:r w:rsidR="00781571" w:rsidRPr="00DF4962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49080B" w:rsidRPr="00DF4962">
        <w:rPr>
          <w:rFonts w:ascii="Times New Roman" w:hAnsi="Times New Roman" w:cs="Times New Roman"/>
          <w:sz w:val="24"/>
          <w:szCs w:val="24"/>
        </w:rPr>
        <w:t xml:space="preserve"> с охватом более 3 тыс. человек. В отраслевой структуре </w:t>
      </w:r>
      <w:r w:rsidR="0049080B" w:rsidRPr="00DF4962">
        <w:rPr>
          <w:rFonts w:ascii="Times New Roman" w:hAnsi="Times New Roman" w:cs="Times New Roman"/>
          <w:bCs/>
          <w:sz w:val="24"/>
          <w:szCs w:val="24"/>
        </w:rPr>
        <w:t xml:space="preserve">лидирующая роль принадлежит предпринимателям торговой сферы, почти </w:t>
      </w:r>
      <w:r w:rsidR="00555B18" w:rsidRPr="00DF4962">
        <w:rPr>
          <w:rFonts w:ascii="Times New Roman" w:hAnsi="Times New Roman" w:cs="Times New Roman"/>
          <w:bCs/>
          <w:sz w:val="24"/>
          <w:szCs w:val="24"/>
        </w:rPr>
        <w:t>37</w:t>
      </w:r>
      <w:r w:rsidR="0049080B" w:rsidRPr="00DF4962">
        <w:rPr>
          <w:rFonts w:ascii="Times New Roman" w:hAnsi="Times New Roman" w:cs="Times New Roman"/>
          <w:bCs/>
          <w:sz w:val="24"/>
          <w:szCs w:val="24"/>
        </w:rPr>
        <w:t>%</w:t>
      </w:r>
      <w:r w:rsidR="00E6679F" w:rsidRPr="00DF49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6784A1" w14:textId="77777777" w:rsidR="004C5C73" w:rsidRPr="00DF4962" w:rsidRDefault="004C5C73" w:rsidP="00EA2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962">
        <w:rPr>
          <w:rFonts w:ascii="Times New Roman" w:hAnsi="Times New Roman" w:cs="Times New Roman"/>
          <w:sz w:val="24"/>
          <w:szCs w:val="24"/>
        </w:rPr>
        <w:t>Пользуясь</w:t>
      </w:r>
      <w:proofErr w:type="gramEnd"/>
      <w:r w:rsidRPr="00DF4962">
        <w:rPr>
          <w:rFonts w:ascii="Times New Roman" w:hAnsi="Times New Roman" w:cs="Times New Roman"/>
          <w:sz w:val="24"/>
          <w:szCs w:val="24"/>
        </w:rPr>
        <w:t xml:space="preserve"> случаем </w:t>
      </w:r>
      <w:r w:rsidR="00881631" w:rsidRPr="00DF4962">
        <w:rPr>
          <w:rFonts w:ascii="Times New Roman" w:hAnsi="Times New Roman" w:cs="Times New Roman"/>
          <w:sz w:val="24"/>
          <w:szCs w:val="24"/>
        </w:rPr>
        <w:t xml:space="preserve">выражаю </w:t>
      </w:r>
      <w:r w:rsidRPr="00DF4962">
        <w:rPr>
          <w:rFonts w:ascii="Times New Roman" w:hAnsi="Times New Roman" w:cs="Times New Roman"/>
          <w:sz w:val="24"/>
          <w:szCs w:val="24"/>
        </w:rPr>
        <w:t>слова признательности всем, кто трудится в сфере торговли и общественного питания, обеспечивает жителей всем необходимым.</w:t>
      </w:r>
    </w:p>
    <w:p w14:paraId="6E57BB99" w14:textId="77777777" w:rsidR="00AD11AF" w:rsidRPr="00DF4962" w:rsidRDefault="00AD11AF" w:rsidP="00AD11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В 202</w:t>
      </w:r>
      <w:r w:rsidR="007611EC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в Центр занятости населения обратились </w:t>
      </w:r>
      <w:r w:rsidR="007611EC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496</w:t>
      </w:r>
      <w:r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жителей района, </w:t>
      </w:r>
      <w:r w:rsidR="007611EC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56,8</w:t>
      </w:r>
      <w:r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трудоустроено. За данный период в банке вакансий было </w:t>
      </w:r>
      <w:r w:rsidR="007611EC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684</w:t>
      </w:r>
      <w:r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свободных рабочих мест</w:t>
      </w:r>
      <w:r w:rsidR="007611EC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, включая вакансии как постоянного, так и временного характера. На 1 января 202</w:t>
      </w:r>
      <w:r w:rsidR="007611EC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потребность в работниках составляла </w:t>
      </w:r>
      <w:r w:rsidR="007611EC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164</w:t>
      </w:r>
      <w:r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  <w:r w:rsidR="007611EC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из них по рабочим специальностям </w:t>
      </w:r>
      <w:r w:rsidR="007611EC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11EC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38,41</w:t>
      </w:r>
      <w:r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%. </w:t>
      </w:r>
    </w:p>
    <w:p w14:paraId="36C4D5BE" w14:textId="77777777" w:rsidR="00AD11AF" w:rsidRPr="00DF4962" w:rsidRDefault="00AD11AF" w:rsidP="00AD11A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848A8EC" w14:textId="77777777" w:rsidR="00AD11AF" w:rsidRPr="00DF4962" w:rsidRDefault="00AD11AF" w:rsidP="00AD11A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49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Справочно:</w:t>
      </w:r>
    </w:p>
    <w:p w14:paraId="568549D6" w14:textId="77777777" w:rsidR="00AD11AF" w:rsidRPr="00DF4962" w:rsidRDefault="00AD11AF" w:rsidP="00AD11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F496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202</w:t>
      </w:r>
      <w:r w:rsidR="007611EC" w:rsidRPr="00DF496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</w:t>
      </w:r>
      <w:r w:rsidRPr="00DF496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год – банк вакансий составлял – </w:t>
      </w:r>
      <w:r w:rsidR="007611EC" w:rsidRPr="00DF496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707</w:t>
      </w:r>
      <w:r w:rsidRPr="00DF496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человек, потребность в работниках – 137 человек, по рабочим специальностям – </w:t>
      </w:r>
      <w:r w:rsidR="007611EC" w:rsidRPr="00DF496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42,06</w:t>
      </w:r>
      <w:r w:rsidRPr="00DF496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%.</w:t>
      </w:r>
    </w:p>
    <w:p w14:paraId="526E8A5B" w14:textId="77777777" w:rsidR="00AD11AF" w:rsidRPr="00DF4962" w:rsidRDefault="00AD11AF" w:rsidP="00AD11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BEA94F" w14:textId="77777777" w:rsidR="00AD11AF" w:rsidRPr="00DF4962" w:rsidRDefault="00AD11AF" w:rsidP="00AD11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Признаны безработными по итогам года </w:t>
      </w:r>
      <w:r w:rsidR="00E01C69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400</w:t>
      </w:r>
      <w:r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человек. Уровень регистрируемой безработицы к экономически активному населению снизился на 0,</w:t>
      </w:r>
      <w:r w:rsidR="00E01C69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п.п</w:t>
      </w:r>
      <w:proofErr w:type="spellEnd"/>
      <w:r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. и составил по итогам 202</w:t>
      </w:r>
      <w:r w:rsidR="00E01C69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1,</w:t>
      </w:r>
      <w:r w:rsidR="00E01C69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%. По Томской области уровень регистрируемой безработицы - 0,</w:t>
      </w:r>
      <w:r w:rsidR="00B716FC"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DF4962">
        <w:rPr>
          <w:rFonts w:ascii="Times New Roman" w:hAnsi="Times New Roman" w:cs="Times New Roman"/>
          <w:sz w:val="24"/>
          <w:szCs w:val="24"/>
          <w:shd w:val="clear" w:color="auto" w:fill="FFFFFF"/>
        </w:rPr>
        <w:t>%.</w:t>
      </w:r>
    </w:p>
    <w:p w14:paraId="2E723D40" w14:textId="77777777" w:rsidR="00AD11AF" w:rsidRPr="00DF4962" w:rsidRDefault="00AD11AF" w:rsidP="00AD11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A49C56" w14:textId="77777777" w:rsidR="00AD11AF" w:rsidRPr="00DF4962" w:rsidRDefault="00AD11AF" w:rsidP="00AD11A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49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Справочно: </w:t>
      </w:r>
    </w:p>
    <w:p w14:paraId="190E7226" w14:textId="77777777" w:rsidR="00AD11AF" w:rsidRPr="00DF4962" w:rsidRDefault="00AD11AF" w:rsidP="00AD11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F496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 202</w:t>
      </w:r>
      <w:r w:rsidR="002A51D9" w:rsidRPr="00DF496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</w:t>
      </w:r>
      <w:r w:rsidRPr="00DF496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год признаны безработными </w:t>
      </w:r>
      <w:r w:rsidR="00DF0802" w:rsidRPr="00DF496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330</w:t>
      </w:r>
      <w:r w:rsidRPr="00DF496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человек, уровень регистрируемой безработицы составлял </w:t>
      </w:r>
      <w:r w:rsidR="00DF0802" w:rsidRPr="00DF496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1,8</w:t>
      </w:r>
      <w:r w:rsidRPr="00DF496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%.</w:t>
      </w:r>
    </w:p>
    <w:p w14:paraId="5A3DECA7" w14:textId="77777777" w:rsidR="00AD11AF" w:rsidRPr="00DF4962" w:rsidRDefault="00AD11AF" w:rsidP="00EA2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AC9C23" w14:textId="77777777" w:rsidR="001C458B" w:rsidRPr="00DF4962" w:rsidRDefault="004C5C73" w:rsidP="00EA2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По</w:t>
      </w:r>
      <w:r w:rsidR="001C458B"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EA2D8F" w:rsidRPr="00DF4962">
        <w:rPr>
          <w:rFonts w:ascii="Times New Roman" w:hAnsi="Times New Roman" w:cs="Times New Roman"/>
          <w:sz w:val="24"/>
          <w:szCs w:val="24"/>
        </w:rPr>
        <w:t>под</w:t>
      </w:r>
      <w:r w:rsidR="001C458B" w:rsidRPr="00DF4962">
        <w:rPr>
          <w:rFonts w:ascii="Times New Roman" w:hAnsi="Times New Roman" w:cs="Times New Roman"/>
          <w:sz w:val="24"/>
          <w:szCs w:val="24"/>
        </w:rPr>
        <w:t>программ</w:t>
      </w:r>
      <w:r w:rsidRPr="00DF4962">
        <w:rPr>
          <w:rFonts w:ascii="Times New Roman" w:hAnsi="Times New Roman" w:cs="Times New Roman"/>
          <w:sz w:val="24"/>
          <w:szCs w:val="24"/>
        </w:rPr>
        <w:t>е</w:t>
      </w:r>
      <w:r w:rsidR="001C458B"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1C458B" w:rsidRPr="00DF4962">
        <w:rPr>
          <w:rFonts w:ascii="Times New Roman" w:hAnsi="Times New Roman" w:cs="Times New Roman"/>
          <w:b/>
          <w:sz w:val="24"/>
          <w:szCs w:val="24"/>
        </w:rPr>
        <w:t>«</w:t>
      </w:r>
      <w:r w:rsidR="00EA2D8F" w:rsidRPr="00DF4962">
        <w:rPr>
          <w:rFonts w:ascii="Times New Roman" w:hAnsi="Times New Roman" w:cs="Times New Roman"/>
          <w:b/>
          <w:sz w:val="24"/>
          <w:szCs w:val="24"/>
        </w:rPr>
        <w:t>Развитие малого и среднего предпринимательства</w:t>
      </w:r>
      <w:r w:rsidR="001C458B" w:rsidRPr="00DF4962">
        <w:rPr>
          <w:rFonts w:ascii="Times New Roman" w:hAnsi="Times New Roman" w:cs="Times New Roman"/>
          <w:b/>
          <w:sz w:val="24"/>
          <w:szCs w:val="24"/>
        </w:rPr>
        <w:t>»</w:t>
      </w:r>
      <w:r w:rsidR="001C458B"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EA2D8F" w:rsidRPr="00DF4962">
        <w:rPr>
          <w:rFonts w:ascii="Times New Roman" w:hAnsi="Times New Roman" w:cs="Times New Roman"/>
          <w:sz w:val="24"/>
          <w:szCs w:val="24"/>
        </w:rPr>
        <w:t>проведен отбор проектов «Стартующего бизнеса</w:t>
      </w:r>
      <w:r w:rsidRPr="00DF4962">
        <w:rPr>
          <w:rFonts w:ascii="Times New Roman" w:hAnsi="Times New Roman" w:cs="Times New Roman"/>
          <w:sz w:val="24"/>
          <w:szCs w:val="24"/>
        </w:rPr>
        <w:t>».</w:t>
      </w:r>
      <w:r w:rsidR="00EA2D8F"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Pr="00DF4962">
        <w:rPr>
          <w:rFonts w:ascii="Times New Roman" w:hAnsi="Times New Roman" w:cs="Times New Roman"/>
          <w:sz w:val="24"/>
          <w:szCs w:val="24"/>
        </w:rPr>
        <w:t>П</w:t>
      </w:r>
      <w:r w:rsidR="00EA2D8F" w:rsidRPr="00DF4962">
        <w:rPr>
          <w:rFonts w:ascii="Times New Roman" w:hAnsi="Times New Roman" w:cs="Times New Roman"/>
          <w:sz w:val="24"/>
          <w:szCs w:val="24"/>
        </w:rPr>
        <w:t>обедителем признана индивидуальный предприниматель Конкина Марина Сергеевна</w:t>
      </w:r>
      <w:r w:rsidRPr="00DF4962">
        <w:rPr>
          <w:rFonts w:ascii="Times New Roman" w:hAnsi="Times New Roman" w:cs="Times New Roman"/>
          <w:sz w:val="24"/>
          <w:szCs w:val="24"/>
        </w:rPr>
        <w:t>, она будет заниматься у</w:t>
      </w:r>
      <w:r w:rsidR="00EA2D8F" w:rsidRPr="00DF4962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DF4962">
        <w:rPr>
          <w:rFonts w:ascii="Times New Roman" w:hAnsi="Times New Roman" w:cs="Times New Roman"/>
          <w:sz w:val="24"/>
          <w:szCs w:val="24"/>
        </w:rPr>
        <w:t>м</w:t>
      </w:r>
      <w:r w:rsidR="00EA2D8F" w:rsidRPr="00DF4962">
        <w:rPr>
          <w:rFonts w:ascii="Times New Roman" w:hAnsi="Times New Roman" w:cs="Times New Roman"/>
          <w:sz w:val="24"/>
          <w:szCs w:val="24"/>
        </w:rPr>
        <w:t xml:space="preserve"> производства замороженных полуфабрикатов</w:t>
      </w:r>
      <w:r w:rsidRPr="00DF4962">
        <w:rPr>
          <w:rFonts w:ascii="Times New Roman" w:hAnsi="Times New Roman" w:cs="Times New Roman"/>
          <w:sz w:val="24"/>
          <w:szCs w:val="24"/>
        </w:rPr>
        <w:t>,</w:t>
      </w:r>
      <w:r w:rsidR="00DD2A42"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9623F6" w:rsidRPr="00DF4962">
        <w:rPr>
          <w:rFonts w:ascii="Times New Roman" w:hAnsi="Times New Roman" w:cs="Times New Roman"/>
          <w:sz w:val="24"/>
          <w:szCs w:val="24"/>
        </w:rPr>
        <w:t xml:space="preserve">поддержка составила </w:t>
      </w:r>
      <w:r w:rsidR="00DD2A42" w:rsidRPr="00DF4962">
        <w:rPr>
          <w:rFonts w:ascii="Times New Roman" w:hAnsi="Times New Roman" w:cs="Times New Roman"/>
          <w:sz w:val="24"/>
          <w:szCs w:val="24"/>
        </w:rPr>
        <w:t>700 тыс. рублей</w:t>
      </w:r>
      <w:r w:rsidR="00EA2D8F" w:rsidRPr="00DF4962">
        <w:rPr>
          <w:rFonts w:ascii="Times New Roman" w:hAnsi="Times New Roman" w:cs="Times New Roman"/>
          <w:sz w:val="24"/>
          <w:szCs w:val="24"/>
        </w:rPr>
        <w:t>.</w:t>
      </w:r>
      <w:r w:rsidR="001C458B" w:rsidRPr="00DF496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EE998C" w14:textId="77777777" w:rsidR="00A6411C" w:rsidRPr="00DF4962" w:rsidRDefault="00A6411C" w:rsidP="00A641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 помогает людям, которые нуждаются в материальной помощи для открытия собственного дела, пусть небольшого, скромного, но своего. </w:t>
      </w:r>
      <w:r w:rsidRPr="00DF4962">
        <w:rPr>
          <w:rFonts w:ascii="Times New Roman" w:hAnsi="Times New Roman" w:cs="Times New Roman"/>
          <w:sz w:val="24"/>
          <w:szCs w:val="24"/>
        </w:rPr>
        <w:t xml:space="preserve">78 человек в Центре социальной поддержки населения в </w:t>
      </w:r>
      <w:r w:rsidR="0014709D" w:rsidRPr="00DF4962">
        <w:rPr>
          <w:rFonts w:ascii="Times New Roman" w:hAnsi="Times New Roman" w:cs="Times New Roman"/>
          <w:sz w:val="24"/>
          <w:szCs w:val="24"/>
        </w:rPr>
        <w:t>прошлом</w:t>
      </w:r>
      <w:r w:rsidRPr="00DF4962">
        <w:rPr>
          <w:rFonts w:ascii="Times New Roman" w:hAnsi="Times New Roman" w:cs="Times New Roman"/>
          <w:sz w:val="24"/>
          <w:szCs w:val="24"/>
        </w:rPr>
        <w:t xml:space="preserve"> году заключили социальные контракты, и общая сумма помощи составила 27,3 млн. рублей.</w:t>
      </w:r>
    </w:p>
    <w:p w14:paraId="2885577E" w14:textId="77777777" w:rsidR="003E15BC" w:rsidRPr="00DF4962" w:rsidRDefault="003E15BC" w:rsidP="003E15B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E7A4921" w14:textId="77777777" w:rsidR="003E15BC" w:rsidRPr="00DF4962" w:rsidRDefault="003E15BC" w:rsidP="003E15B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49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Справочно: </w:t>
      </w:r>
    </w:p>
    <w:p w14:paraId="54542DFC" w14:textId="77777777" w:rsidR="003E15BC" w:rsidRPr="00DF4962" w:rsidRDefault="003E15BC" w:rsidP="003E15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F49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2022 году через Центр социальной поддержки населения Кожевниковского района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заключено 89 социальных контрактов </w:t>
      </w:r>
      <w:r w:rsidRPr="00DF49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развитие индивидуальной предпринимательской деятельности </w:t>
      </w:r>
      <w:r w:rsidRPr="00DF4962">
        <w:rPr>
          <w:rFonts w:ascii="Times New Roman" w:hAnsi="Times New Roman" w:cs="Times New Roman"/>
          <w:i/>
          <w:sz w:val="24"/>
          <w:szCs w:val="24"/>
        </w:rPr>
        <w:t>на сумму 23,5 млн. рублей.</w:t>
      </w:r>
    </w:p>
    <w:p w14:paraId="3C7502D3" w14:textId="77777777" w:rsidR="003E15BC" w:rsidRPr="00DF4962" w:rsidRDefault="003E15BC" w:rsidP="004E6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A302A" w14:textId="77777777" w:rsidR="00121D62" w:rsidRPr="00DF4962" w:rsidRDefault="00E718F6" w:rsidP="00EA2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r w:rsidR="00121D62" w:rsidRPr="00DF4962">
        <w:rPr>
          <w:rFonts w:ascii="Times New Roman" w:hAnsi="Times New Roman" w:cs="Times New Roman"/>
          <w:sz w:val="24"/>
          <w:szCs w:val="24"/>
        </w:rPr>
        <w:t>регионально</w:t>
      </w:r>
      <w:r w:rsidRPr="00DF4962">
        <w:rPr>
          <w:rFonts w:ascii="Times New Roman" w:hAnsi="Times New Roman" w:cs="Times New Roman"/>
          <w:sz w:val="24"/>
          <w:szCs w:val="24"/>
        </w:rPr>
        <w:t>му</w:t>
      </w:r>
      <w:r w:rsidR="00121D62" w:rsidRPr="00DF4962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DF4962">
        <w:rPr>
          <w:rFonts w:ascii="Times New Roman" w:hAnsi="Times New Roman" w:cs="Times New Roman"/>
          <w:sz w:val="24"/>
          <w:szCs w:val="24"/>
        </w:rPr>
        <w:t>у</w:t>
      </w:r>
      <w:r w:rsidR="00121D62"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121D62" w:rsidRPr="00DF4962">
        <w:rPr>
          <w:rFonts w:ascii="Times New Roman" w:hAnsi="Times New Roman" w:cs="Times New Roman"/>
          <w:b/>
          <w:sz w:val="24"/>
          <w:szCs w:val="24"/>
        </w:rPr>
        <w:t>«Развитие туристской инфраструктуры»</w:t>
      </w:r>
      <w:r w:rsidR="00121D62" w:rsidRPr="00DF4962">
        <w:rPr>
          <w:rFonts w:ascii="Times New Roman" w:hAnsi="Times New Roman" w:cs="Times New Roman"/>
          <w:sz w:val="24"/>
          <w:szCs w:val="24"/>
        </w:rPr>
        <w:t xml:space="preserve"> победителем признан </w:t>
      </w:r>
      <w:r w:rsidR="002C681D" w:rsidRPr="00DF4962">
        <w:rPr>
          <w:rFonts w:ascii="Times New Roman" w:hAnsi="Times New Roman" w:cs="Times New Roman"/>
          <w:sz w:val="24"/>
          <w:szCs w:val="24"/>
        </w:rPr>
        <w:t xml:space="preserve">Ломакин Александр Викторович, </w:t>
      </w:r>
      <w:r w:rsidR="00121D62" w:rsidRPr="00DF4962">
        <w:rPr>
          <w:rFonts w:ascii="Times New Roman" w:hAnsi="Times New Roman" w:cs="Times New Roman"/>
          <w:sz w:val="24"/>
          <w:szCs w:val="24"/>
        </w:rPr>
        <w:t xml:space="preserve">ООО </w:t>
      </w:r>
      <w:r w:rsidR="006C4DBD" w:rsidRPr="00DF4962">
        <w:rPr>
          <w:rFonts w:ascii="Times New Roman" w:hAnsi="Times New Roman" w:cs="Times New Roman"/>
          <w:sz w:val="24"/>
          <w:szCs w:val="24"/>
        </w:rPr>
        <w:t xml:space="preserve">«Пегас» </w:t>
      </w:r>
      <w:r w:rsidR="00121D62" w:rsidRPr="00DF4962">
        <w:rPr>
          <w:rFonts w:ascii="Times New Roman" w:hAnsi="Times New Roman" w:cs="Times New Roman"/>
          <w:sz w:val="24"/>
          <w:szCs w:val="24"/>
        </w:rPr>
        <w:t>с</w:t>
      </w:r>
      <w:r w:rsidR="000F294C"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6C4DBD" w:rsidRPr="00DF4962">
        <w:rPr>
          <w:rFonts w:ascii="Times New Roman" w:hAnsi="Times New Roman" w:cs="Times New Roman"/>
          <w:sz w:val="24"/>
          <w:szCs w:val="24"/>
        </w:rPr>
        <w:t xml:space="preserve">проектом «Создание пляжной зоны» на Базе «Дом рыболова» с </w:t>
      </w:r>
      <w:r w:rsidR="000F294C" w:rsidRPr="00DF4962">
        <w:rPr>
          <w:rFonts w:ascii="Times New Roman" w:hAnsi="Times New Roman" w:cs="Times New Roman"/>
          <w:sz w:val="24"/>
          <w:szCs w:val="24"/>
        </w:rPr>
        <w:t xml:space="preserve">выплатой </w:t>
      </w:r>
      <w:r w:rsidR="006D374B" w:rsidRPr="00DF4962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1F7DEA" w:rsidRPr="00DF4962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0F294C" w:rsidRPr="00DF4962">
        <w:rPr>
          <w:rFonts w:ascii="Times New Roman" w:hAnsi="Times New Roman" w:cs="Times New Roman"/>
          <w:sz w:val="24"/>
          <w:szCs w:val="24"/>
        </w:rPr>
        <w:t xml:space="preserve">450 тыс. рублей на приобретение </w:t>
      </w:r>
      <w:proofErr w:type="gramStart"/>
      <w:r w:rsidR="000F294C" w:rsidRPr="00DF4962">
        <w:rPr>
          <w:rFonts w:ascii="Times New Roman" w:hAnsi="Times New Roman" w:cs="Times New Roman"/>
          <w:sz w:val="24"/>
          <w:szCs w:val="24"/>
        </w:rPr>
        <w:t>оборудования</w:t>
      </w:r>
      <w:proofErr w:type="gramEnd"/>
      <w:r w:rsidR="006C4DBD" w:rsidRPr="00DF4962">
        <w:rPr>
          <w:rFonts w:ascii="Times New Roman" w:hAnsi="Times New Roman" w:cs="Times New Roman"/>
          <w:sz w:val="24"/>
          <w:szCs w:val="24"/>
        </w:rPr>
        <w:t xml:space="preserve"> предназначенного для обеспечения туристской деятельности.</w:t>
      </w:r>
      <w:r w:rsidR="000F294C"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121D62" w:rsidRPr="00DF49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6C174" w14:textId="77777777" w:rsidR="00E44D94" w:rsidRPr="00DF4962" w:rsidRDefault="00E44D94" w:rsidP="00F751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086545" w14:textId="77777777" w:rsidR="00BC2C5A" w:rsidRPr="00DF4962" w:rsidRDefault="00CE5706" w:rsidP="00F75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962">
        <w:rPr>
          <w:rFonts w:ascii="Times New Roman" w:hAnsi="Times New Roman"/>
          <w:sz w:val="24"/>
          <w:szCs w:val="24"/>
        </w:rPr>
        <w:t>Масштабно</w:t>
      </w:r>
      <w:r w:rsidR="0015772C" w:rsidRPr="00DF4962">
        <w:rPr>
          <w:rFonts w:ascii="Times New Roman" w:hAnsi="Times New Roman"/>
          <w:sz w:val="24"/>
          <w:szCs w:val="24"/>
        </w:rPr>
        <w:t xml:space="preserve"> и красочно прошел </w:t>
      </w:r>
      <w:r w:rsidR="0081378D" w:rsidRPr="00DF4962">
        <w:rPr>
          <w:rFonts w:ascii="Times New Roman" w:hAnsi="Times New Roman"/>
          <w:sz w:val="24"/>
          <w:szCs w:val="24"/>
        </w:rPr>
        <w:t>шестой</w:t>
      </w:r>
      <w:r w:rsidR="00F751EB" w:rsidRPr="00DF4962">
        <w:rPr>
          <w:rFonts w:ascii="Times New Roman" w:hAnsi="Times New Roman"/>
          <w:sz w:val="24"/>
          <w:szCs w:val="24"/>
        </w:rPr>
        <w:t xml:space="preserve"> Областной </w:t>
      </w:r>
      <w:r w:rsidR="00F751EB" w:rsidRPr="00DF4962">
        <w:rPr>
          <w:rFonts w:ascii="Times New Roman" w:hAnsi="Times New Roman"/>
          <w:b/>
          <w:sz w:val="24"/>
          <w:szCs w:val="24"/>
        </w:rPr>
        <w:t>«Праздник хлеба»</w:t>
      </w:r>
      <w:r w:rsidR="00F751EB" w:rsidRPr="00DF4962">
        <w:rPr>
          <w:rFonts w:ascii="Times New Roman" w:hAnsi="Times New Roman"/>
          <w:sz w:val="24"/>
          <w:szCs w:val="24"/>
        </w:rPr>
        <w:t xml:space="preserve">. Готовились и проводили всем районом </w:t>
      </w:r>
      <w:r w:rsidR="00BC2C5A" w:rsidRPr="00DF4962">
        <w:rPr>
          <w:rFonts w:ascii="Times New Roman" w:hAnsi="Times New Roman"/>
          <w:sz w:val="24"/>
          <w:szCs w:val="24"/>
        </w:rPr>
        <w:t>вместе, были гости и участники из 9 районов области, Новосибирска, а также Алтайского края.</w:t>
      </w:r>
      <w:r w:rsidR="00902A00" w:rsidRPr="00DF4962">
        <w:rPr>
          <w:rFonts w:ascii="Times New Roman" w:hAnsi="Times New Roman"/>
          <w:sz w:val="24"/>
          <w:szCs w:val="24"/>
        </w:rPr>
        <w:t xml:space="preserve"> На празднике второй год проходи</w:t>
      </w:r>
      <w:r w:rsidR="00D05020" w:rsidRPr="00DF4962">
        <w:rPr>
          <w:rFonts w:ascii="Times New Roman" w:hAnsi="Times New Roman"/>
          <w:sz w:val="24"/>
          <w:szCs w:val="24"/>
        </w:rPr>
        <w:t>л</w:t>
      </w:r>
      <w:r w:rsidR="00902A00" w:rsidRPr="00DF4962">
        <w:rPr>
          <w:rFonts w:ascii="Times New Roman" w:hAnsi="Times New Roman"/>
          <w:sz w:val="24"/>
          <w:szCs w:val="24"/>
        </w:rPr>
        <w:t xml:space="preserve"> фестиваль реконструкции крестьянского бытового уклада жизни на Руси.</w:t>
      </w:r>
    </w:p>
    <w:p w14:paraId="524EAF18" w14:textId="77777777" w:rsidR="00DF4962" w:rsidRDefault="00DF4962" w:rsidP="001A023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E5DBA6" w14:textId="39677DB7" w:rsidR="001A023D" w:rsidRPr="00DF4962" w:rsidRDefault="001A023D" w:rsidP="001A023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F4962">
        <w:rPr>
          <w:rFonts w:ascii="Times New Roman" w:hAnsi="Times New Roman"/>
          <w:b/>
          <w:sz w:val="24"/>
          <w:szCs w:val="24"/>
        </w:rPr>
        <w:t>Справочно</w:t>
      </w:r>
      <w:proofErr w:type="spellEnd"/>
      <w:r w:rsidRPr="00DF4962">
        <w:rPr>
          <w:rFonts w:ascii="Times New Roman" w:hAnsi="Times New Roman"/>
          <w:b/>
          <w:sz w:val="24"/>
          <w:szCs w:val="24"/>
        </w:rPr>
        <w:t>:</w:t>
      </w:r>
    </w:p>
    <w:p w14:paraId="2A283956" w14:textId="77777777" w:rsidR="001A023D" w:rsidRPr="00DF4962" w:rsidRDefault="001A023D" w:rsidP="001A023D">
      <w:pPr>
        <w:pStyle w:val="a9"/>
        <w:tabs>
          <w:tab w:val="left" w:pos="993"/>
        </w:tabs>
        <w:suppressAutoHyphens/>
        <w:ind w:left="0" w:firstLine="709"/>
        <w:jc w:val="both"/>
        <w:rPr>
          <w:i/>
          <w:u w:val="single"/>
        </w:rPr>
      </w:pPr>
      <w:r w:rsidRPr="00DF4962">
        <w:rPr>
          <w:i/>
        </w:rPr>
        <w:t xml:space="preserve">В сентябре 2022 года прошел </w:t>
      </w:r>
      <w:r w:rsidRPr="00DF4962">
        <w:rPr>
          <w:i/>
          <w:lang w:val="en-US"/>
        </w:rPr>
        <w:t>V</w:t>
      </w:r>
      <w:r w:rsidRPr="00DF4962">
        <w:rPr>
          <w:i/>
        </w:rPr>
        <w:t xml:space="preserve"> областной праздник Хлеба в </w:t>
      </w:r>
      <w:proofErr w:type="spellStart"/>
      <w:r w:rsidRPr="00DF4962">
        <w:rPr>
          <w:i/>
        </w:rPr>
        <w:t>КаравайПарке</w:t>
      </w:r>
      <w:proofErr w:type="spellEnd"/>
      <w:r w:rsidRPr="00DF4962">
        <w:rPr>
          <w:i/>
        </w:rPr>
        <w:t xml:space="preserve">. </w:t>
      </w:r>
      <w:r w:rsidRPr="00DF4962">
        <w:rPr>
          <w:i/>
          <w:color w:val="000000"/>
          <w:shd w:val="clear" w:color="auto" w:fill="FFFFFF"/>
        </w:rPr>
        <w:t>Всего на празднике побывало примерно 4,500 зрителей из Томской и Новосибирской областей.</w:t>
      </w:r>
    </w:p>
    <w:p w14:paraId="642C5D66" w14:textId="77777777" w:rsidR="001A023D" w:rsidRPr="00DF4962" w:rsidRDefault="001A023D" w:rsidP="001A02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962">
        <w:rPr>
          <w:rFonts w:ascii="Times New Roman" w:hAnsi="Times New Roman" w:cs="Times New Roman"/>
          <w:bCs/>
          <w:i/>
          <w:sz w:val="24"/>
          <w:szCs w:val="24"/>
        </w:rPr>
        <w:t>Впервые в рамках проведения областного Праздника хлеба организова</w:t>
      </w:r>
      <w:r w:rsidR="00D05020" w:rsidRPr="00DF4962"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Pr="00DF4962">
        <w:rPr>
          <w:rFonts w:ascii="Times New Roman" w:hAnsi="Times New Roman" w:cs="Times New Roman"/>
          <w:bCs/>
          <w:i/>
          <w:sz w:val="24"/>
          <w:szCs w:val="24"/>
        </w:rPr>
        <w:t xml:space="preserve"> и прове</w:t>
      </w:r>
      <w:r w:rsidR="00D05020" w:rsidRPr="00DF4962">
        <w:rPr>
          <w:rFonts w:ascii="Times New Roman" w:hAnsi="Times New Roman" w:cs="Times New Roman"/>
          <w:bCs/>
          <w:i/>
          <w:sz w:val="24"/>
          <w:szCs w:val="24"/>
        </w:rPr>
        <w:t>ден</w:t>
      </w:r>
      <w:r w:rsidRPr="00DF4962">
        <w:rPr>
          <w:rFonts w:ascii="Times New Roman" w:hAnsi="Times New Roman" w:cs="Times New Roman"/>
          <w:bCs/>
          <w:i/>
          <w:sz w:val="24"/>
          <w:szCs w:val="24"/>
        </w:rPr>
        <w:t xml:space="preserve"> Фестиваль 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реконструкции крестьянского бытового уклада жизни на Руси «Пожитки». Участники представляли реконструкции крестьянского бытового уклада жизни на Руси. </w:t>
      </w:r>
    </w:p>
    <w:p w14:paraId="150804FF" w14:textId="77777777" w:rsidR="00365834" w:rsidRPr="00DF4962" w:rsidRDefault="00365834" w:rsidP="00395D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B47689" w14:textId="77777777" w:rsidR="00E11846" w:rsidRPr="00DF4962" w:rsidRDefault="00E11846" w:rsidP="00395D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962">
        <w:rPr>
          <w:rFonts w:ascii="Times New Roman" w:hAnsi="Times New Roman"/>
          <w:sz w:val="24"/>
          <w:szCs w:val="24"/>
        </w:rPr>
        <w:t xml:space="preserve">По итогам Губернаторского фестиваля народного творчества и полученного призового фонда </w:t>
      </w:r>
      <w:r w:rsidR="000076EA" w:rsidRPr="00DF4962">
        <w:rPr>
          <w:rFonts w:ascii="Times New Roman" w:hAnsi="Times New Roman"/>
          <w:sz w:val="24"/>
          <w:szCs w:val="24"/>
        </w:rPr>
        <w:t>1</w:t>
      </w:r>
      <w:r w:rsidRPr="00DF4962">
        <w:rPr>
          <w:rFonts w:ascii="Times New Roman" w:hAnsi="Times New Roman"/>
          <w:sz w:val="24"/>
          <w:szCs w:val="24"/>
        </w:rPr>
        <w:t xml:space="preserve"> млн. рублей</w:t>
      </w:r>
      <w:r w:rsidR="0004331F" w:rsidRPr="00DF4962">
        <w:rPr>
          <w:rFonts w:ascii="Times New Roman" w:hAnsi="Times New Roman"/>
          <w:sz w:val="24"/>
          <w:szCs w:val="24"/>
        </w:rPr>
        <w:t>,</w:t>
      </w:r>
      <w:r w:rsidRPr="00DF4962">
        <w:rPr>
          <w:rFonts w:ascii="Times New Roman" w:hAnsi="Times New Roman"/>
          <w:sz w:val="24"/>
          <w:szCs w:val="24"/>
        </w:rPr>
        <w:t xml:space="preserve"> удалось укрепить материально-техническую базу клубной системы. Это компьютерная техника, швейное и звуковое оборудование, игровой инвентарь.</w:t>
      </w:r>
      <w:r w:rsidR="0004331F" w:rsidRPr="00DF4962">
        <w:rPr>
          <w:rFonts w:ascii="Times New Roman" w:hAnsi="Times New Roman"/>
          <w:sz w:val="24"/>
          <w:szCs w:val="24"/>
        </w:rPr>
        <w:t xml:space="preserve"> </w:t>
      </w:r>
      <w:r w:rsidR="000968AC" w:rsidRPr="00DF4962">
        <w:rPr>
          <w:rFonts w:ascii="Times New Roman" w:hAnsi="Times New Roman"/>
          <w:sz w:val="24"/>
          <w:szCs w:val="24"/>
        </w:rPr>
        <w:t>Благодаря нашим областным Депутатам н</w:t>
      </w:r>
      <w:r w:rsidR="0004331F" w:rsidRPr="00DF4962">
        <w:rPr>
          <w:rFonts w:ascii="Times New Roman" w:hAnsi="Times New Roman"/>
          <w:sz w:val="24"/>
          <w:szCs w:val="24"/>
        </w:rPr>
        <w:t xml:space="preserve">а эти же цели </w:t>
      </w:r>
      <w:r w:rsidR="000968AC" w:rsidRPr="00DF4962">
        <w:rPr>
          <w:rFonts w:ascii="Times New Roman" w:hAnsi="Times New Roman"/>
          <w:sz w:val="24"/>
          <w:szCs w:val="24"/>
        </w:rPr>
        <w:t xml:space="preserve">дополнительно привлечено более </w:t>
      </w:r>
      <w:r w:rsidR="0004331F" w:rsidRPr="00DF4962">
        <w:rPr>
          <w:rFonts w:ascii="Times New Roman" w:hAnsi="Times New Roman"/>
          <w:sz w:val="24"/>
          <w:szCs w:val="24"/>
        </w:rPr>
        <w:t>200 тыс. рублей.</w:t>
      </w:r>
    </w:p>
    <w:p w14:paraId="7934660B" w14:textId="77777777" w:rsidR="0093768A" w:rsidRPr="00DF4962" w:rsidRDefault="0093768A" w:rsidP="001513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3BB2FF" w14:textId="77777777" w:rsidR="00902A00" w:rsidRPr="00DF4962" w:rsidRDefault="00E11846" w:rsidP="001513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962">
        <w:rPr>
          <w:rFonts w:ascii="Times New Roman" w:hAnsi="Times New Roman"/>
          <w:sz w:val="24"/>
          <w:szCs w:val="24"/>
        </w:rPr>
        <w:t xml:space="preserve">Кинотеатр в этом году посетило </w:t>
      </w:r>
      <w:r w:rsidR="00395D85" w:rsidRPr="00DF4962">
        <w:rPr>
          <w:rFonts w:ascii="Times New Roman" w:hAnsi="Times New Roman"/>
          <w:sz w:val="24"/>
          <w:szCs w:val="24"/>
        </w:rPr>
        <w:t>3</w:t>
      </w:r>
      <w:r w:rsidRPr="00DF4962">
        <w:rPr>
          <w:rFonts w:ascii="Times New Roman" w:hAnsi="Times New Roman"/>
          <w:sz w:val="24"/>
          <w:szCs w:val="24"/>
        </w:rPr>
        <w:t xml:space="preserve"> тысячи </w:t>
      </w:r>
      <w:r w:rsidR="00951D91" w:rsidRPr="00DF4962">
        <w:rPr>
          <w:rFonts w:ascii="Times New Roman" w:hAnsi="Times New Roman"/>
          <w:sz w:val="24"/>
          <w:szCs w:val="24"/>
        </w:rPr>
        <w:t>635</w:t>
      </w:r>
      <w:r w:rsidRPr="00DF4962">
        <w:rPr>
          <w:rFonts w:ascii="Times New Roman" w:hAnsi="Times New Roman"/>
          <w:sz w:val="24"/>
          <w:szCs w:val="24"/>
        </w:rPr>
        <w:t xml:space="preserve"> человек, проведено 5</w:t>
      </w:r>
      <w:r w:rsidR="00951D91" w:rsidRPr="00DF4962">
        <w:rPr>
          <w:rFonts w:ascii="Times New Roman" w:hAnsi="Times New Roman"/>
          <w:sz w:val="24"/>
          <w:szCs w:val="24"/>
        </w:rPr>
        <w:t>63</w:t>
      </w:r>
      <w:r w:rsidRPr="00DF4962">
        <w:rPr>
          <w:rFonts w:ascii="Times New Roman" w:hAnsi="Times New Roman"/>
          <w:sz w:val="24"/>
          <w:szCs w:val="24"/>
        </w:rPr>
        <w:t xml:space="preserve"> киносеанс</w:t>
      </w:r>
      <w:r w:rsidR="00951D91" w:rsidRPr="00DF4962">
        <w:rPr>
          <w:rFonts w:ascii="Times New Roman" w:hAnsi="Times New Roman"/>
          <w:sz w:val="24"/>
          <w:szCs w:val="24"/>
        </w:rPr>
        <w:t>а</w:t>
      </w:r>
      <w:r w:rsidRPr="00DF4962">
        <w:rPr>
          <w:rFonts w:ascii="Times New Roman" w:hAnsi="Times New Roman"/>
          <w:sz w:val="24"/>
          <w:szCs w:val="24"/>
        </w:rPr>
        <w:t xml:space="preserve">.    </w:t>
      </w:r>
    </w:p>
    <w:p w14:paraId="0F4EDC59" w14:textId="77777777" w:rsidR="00587DD9" w:rsidRPr="00DF4962" w:rsidRDefault="00E11846" w:rsidP="00587D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962">
        <w:rPr>
          <w:rFonts w:ascii="Times New Roman" w:hAnsi="Times New Roman"/>
          <w:sz w:val="24"/>
          <w:szCs w:val="24"/>
        </w:rPr>
        <w:t xml:space="preserve">Совместный федеральный проект Минкультуры </w:t>
      </w:r>
      <w:r w:rsidRPr="00DF4962">
        <w:rPr>
          <w:rFonts w:ascii="Times New Roman" w:hAnsi="Times New Roman"/>
          <w:b/>
          <w:sz w:val="24"/>
          <w:szCs w:val="24"/>
        </w:rPr>
        <w:t>«Пушкинская карта»</w:t>
      </w:r>
      <w:r w:rsidRPr="00DF4962">
        <w:rPr>
          <w:rFonts w:ascii="Times New Roman" w:hAnsi="Times New Roman"/>
          <w:sz w:val="24"/>
          <w:szCs w:val="24"/>
        </w:rPr>
        <w:t xml:space="preserve"> позволил </w:t>
      </w:r>
      <w:r w:rsidR="00951D91" w:rsidRPr="00DF4962">
        <w:rPr>
          <w:rFonts w:ascii="Times New Roman" w:hAnsi="Times New Roman"/>
          <w:sz w:val="24"/>
          <w:szCs w:val="24"/>
        </w:rPr>
        <w:t>579</w:t>
      </w:r>
      <w:r w:rsidR="00151355" w:rsidRPr="00DF4962">
        <w:rPr>
          <w:rFonts w:ascii="Times New Roman" w:hAnsi="Times New Roman"/>
          <w:sz w:val="24"/>
          <w:szCs w:val="24"/>
        </w:rPr>
        <w:t xml:space="preserve"> зрителям посетить кинотеатр </w:t>
      </w:r>
      <w:r w:rsidRPr="00DF4962">
        <w:rPr>
          <w:rFonts w:ascii="Times New Roman" w:hAnsi="Times New Roman"/>
          <w:sz w:val="24"/>
          <w:szCs w:val="24"/>
        </w:rPr>
        <w:t xml:space="preserve">за счет государства. Сбор средств от просмотров составил </w:t>
      </w:r>
      <w:r w:rsidR="00951D91" w:rsidRPr="00DF4962">
        <w:rPr>
          <w:rFonts w:ascii="Times New Roman" w:hAnsi="Times New Roman"/>
          <w:sz w:val="24"/>
          <w:szCs w:val="24"/>
        </w:rPr>
        <w:t>699,750</w:t>
      </w:r>
      <w:r w:rsidRPr="00DF4962">
        <w:rPr>
          <w:rFonts w:ascii="Times New Roman" w:hAnsi="Times New Roman"/>
          <w:sz w:val="24"/>
          <w:szCs w:val="24"/>
        </w:rPr>
        <w:t xml:space="preserve"> тыс. рублей. </w:t>
      </w:r>
    </w:p>
    <w:p w14:paraId="5F67F189" w14:textId="77777777" w:rsidR="00587DD9" w:rsidRPr="00DF4962" w:rsidRDefault="00587DD9" w:rsidP="00587D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A9FF3E" w14:textId="77777777" w:rsidR="00F71FE7" w:rsidRPr="00DF4962" w:rsidRDefault="006C53BF" w:rsidP="006C53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нашем районе сложилась хорошая практика открытого общения с жителями – это проведение выездных Дней Администрации в каждое сельское поселение </w:t>
      </w:r>
      <w:r w:rsidR="00E55839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раза в год (весна-осень) в </w:t>
      </w:r>
      <w:r w:rsidR="000B666A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</w:t>
      </w:r>
      <w:r w:rsidR="00E55839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населенны</w:t>
      </w:r>
      <w:r w:rsidR="000B666A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E55839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пункт</w:t>
      </w:r>
      <w:r w:rsidR="000B666A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="00E55839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района. В этом мероприятии активно участвуют</w:t>
      </w:r>
      <w:r w:rsidR="00F71FE7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представители РОВД, Центра соц. поддержки населения, Социального Фонда, Гостехнадзора, </w:t>
      </w:r>
      <w:proofErr w:type="spellStart"/>
      <w:r w:rsidR="00F71FE7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Ветуправления</w:t>
      </w:r>
      <w:proofErr w:type="spellEnd"/>
      <w:r w:rsidR="00F71FE7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Районной больницы, </w:t>
      </w:r>
      <w:r w:rsidR="000B666A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</w:t>
      </w:r>
      <w:r w:rsidR="00A07258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 w:rsidR="000B666A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1FE7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редактор газеты «Знамя труда»</w:t>
      </w:r>
      <w:r w:rsidR="000B666A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Депутат</w:t>
      </w:r>
      <w:r w:rsidR="00A07258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0B666A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районной Думы</w:t>
      </w:r>
      <w:r w:rsidR="00F71FE7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других организаций. </w:t>
      </w:r>
      <w:r w:rsidR="007C018C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Весной от жителей района поступило 147 пробле</w:t>
      </w:r>
      <w:r w:rsidR="00587DD9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мных вопросов, из них уже решена</w:t>
      </w:r>
      <w:r w:rsidR="007C018C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половина – 71. В течение осени поступило еще</w:t>
      </w:r>
      <w:r w:rsidR="00F71FE7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135</w:t>
      </w:r>
      <w:r w:rsidR="007C018C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77D8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7C018C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опросов, исполнение которых на моем личном контроле</w:t>
      </w:r>
      <w:r w:rsidR="00F71FE7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C018C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1FE7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того,</w:t>
      </w:r>
      <w:r w:rsidR="005A77D8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666A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</w:t>
      </w:r>
      <w:r w:rsidR="005A77D8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выезжал</w:t>
      </w:r>
      <w:r w:rsidR="000B666A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5A77D8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встречал</w:t>
      </w:r>
      <w:r w:rsidR="000B666A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ись</w:t>
      </w:r>
      <w:r w:rsidR="005A77D8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депутатами сельских поселений</w:t>
      </w:r>
      <w:r w:rsidR="00F71FE7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A77D8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же участвовал</w:t>
      </w:r>
      <w:r w:rsidR="000B666A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5A77D8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19 заседаниях Советов.</w:t>
      </w:r>
    </w:p>
    <w:p w14:paraId="61B1CBA2" w14:textId="77777777" w:rsidR="00307B88" w:rsidRPr="00DF4962" w:rsidRDefault="00F71FE7" w:rsidP="006C53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у жителей есть уникальная возможность оперативно получать информацию о наших делах и событиях на официальных страницах Администрации района, сельских поселений, Глав в Контакте, Одноклассники, Телеграмм канале. </w:t>
      </w:r>
      <w:r w:rsidR="005A77D8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018C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5839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53BF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CDDE515" w14:textId="77777777" w:rsidR="00307B88" w:rsidRPr="00DF4962" w:rsidRDefault="00A07258" w:rsidP="00A072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Власть открыта для общения. Отрадно, что первым местом отмечена работа в социальных сетях Уртамского сельского поселения в номинации «Информационный проект» ежегодного конкурса Совета муниципальных образований Томской области.</w:t>
      </w:r>
    </w:p>
    <w:p w14:paraId="67AA51A9" w14:textId="77777777" w:rsidR="00BD3AD6" w:rsidRPr="00DF4962" w:rsidRDefault="00BD3AD6" w:rsidP="00766C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0BA421" w14:textId="77777777" w:rsidR="00766CAF" w:rsidRPr="00DF4962" w:rsidRDefault="00793CE8" w:rsidP="00766C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66CAF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собые слова </w:t>
      </w:r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благодарности </w:t>
      </w:r>
      <w:r w:rsidR="00766CAF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нашим землякам, кто сражается на передовой и несёт сложную службу в зоне специальной военной операции. Мир, к которому стремится Россия, обязательно будет достигнут.</w:t>
      </w:r>
    </w:p>
    <w:p w14:paraId="35A43066" w14:textId="77777777" w:rsidR="00766CAF" w:rsidRPr="00DF4962" w:rsidRDefault="00766CAF" w:rsidP="00766C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Благодарю всех жителей района, кто участвует в сборе гуманитарной помощи для наших солдат</w:t>
      </w:r>
      <w:r w:rsidR="00793CE8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3CE8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аботников Районного Центра культуры за организацию благотворительных концертов, каждого волонтера за самую разную помощь – плетение маскировочных сетей, очистку снега, заготовку дров семьям участников </w:t>
      </w:r>
      <w:r w:rsidR="00793CE8"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специальной военной операции</w:t>
      </w:r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6E18B8C" w14:textId="77777777" w:rsidR="00BD3AD6" w:rsidRPr="00DF4962" w:rsidRDefault="00BD3AD6" w:rsidP="00D81F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5B3798A" w14:textId="77777777" w:rsidR="00D81F97" w:rsidRPr="00DF4962" w:rsidRDefault="00D81F97" w:rsidP="00D81F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уходящем году, не всё, но многое нам с вами удалось сделать. В это непростое время мы решаем проблемы в экономике и социальной сфере, сохраняем стабильность, думаем о дальнейшем развитии района.</w:t>
      </w:r>
    </w:p>
    <w:p w14:paraId="351FAF04" w14:textId="77777777" w:rsidR="00DF4962" w:rsidRDefault="00DF4962" w:rsidP="00763E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E24EC7F" w14:textId="7C67CC90" w:rsidR="004563A4" w:rsidRPr="00DF4962" w:rsidRDefault="00763EFC" w:rsidP="0076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депутаты, к</w:t>
      </w:r>
      <w:r w:rsidR="004563A4" w:rsidRPr="00DF4962">
        <w:rPr>
          <w:rFonts w:ascii="Times New Roman" w:hAnsi="Times New Roman" w:cs="Times New Roman"/>
          <w:sz w:val="24"/>
          <w:szCs w:val="24"/>
        </w:rPr>
        <w:t>ратко, о планах на текущий год, которые более подробно представлены на слайде</w:t>
      </w:r>
      <w:r w:rsidRPr="00DF4962">
        <w:rPr>
          <w:rFonts w:ascii="Times New Roman" w:hAnsi="Times New Roman" w:cs="Times New Roman"/>
          <w:sz w:val="24"/>
          <w:szCs w:val="24"/>
        </w:rPr>
        <w:t>.</w:t>
      </w:r>
      <w:r w:rsidR="004563A4" w:rsidRPr="00DF49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18240" w14:textId="77777777" w:rsidR="00E13CBD" w:rsidRPr="00DF4962" w:rsidRDefault="00E13CBD" w:rsidP="00F751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962">
        <w:rPr>
          <w:rFonts w:ascii="Times New Roman" w:hAnsi="Times New Roman" w:cs="Times New Roman"/>
          <w:b/>
          <w:sz w:val="24"/>
          <w:szCs w:val="24"/>
          <w:u w:val="single"/>
        </w:rPr>
        <w:t>Планируется:</w:t>
      </w:r>
    </w:p>
    <w:p w14:paraId="3E3EC158" w14:textId="77777777" w:rsidR="00E13CBD" w:rsidRPr="00DF4962" w:rsidRDefault="00E13CBD" w:rsidP="00F145C5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завершить работы по благоустройству сквера «</w:t>
      </w:r>
      <w:r w:rsidR="00F145C5" w:rsidRPr="00DF4962">
        <w:rPr>
          <w:rFonts w:ascii="Times New Roman" w:hAnsi="Times New Roman" w:cs="Times New Roman"/>
          <w:sz w:val="24"/>
          <w:szCs w:val="24"/>
        </w:rPr>
        <w:t>Семейный» в</w:t>
      </w:r>
      <w:r w:rsidRPr="00DF4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962">
        <w:rPr>
          <w:rFonts w:ascii="Times New Roman" w:hAnsi="Times New Roman" w:cs="Times New Roman"/>
          <w:sz w:val="24"/>
          <w:szCs w:val="24"/>
        </w:rPr>
        <w:t>Уртаме</w:t>
      </w:r>
      <w:proofErr w:type="spellEnd"/>
      <w:r w:rsidR="00F145C5" w:rsidRPr="00DF4962">
        <w:rPr>
          <w:rFonts w:ascii="Times New Roman" w:hAnsi="Times New Roman" w:cs="Times New Roman"/>
          <w:sz w:val="24"/>
          <w:szCs w:val="24"/>
        </w:rPr>
        <w:t>;</w:t>
      </w:r>
    </w:p>
    <w:p w14:paraId="088C1C9F" w14:textId="77777777" w:rsidR="00F145C5" w:rsidRPr="00DF4962" w:rsidRDefault="00F145C5" w:rsidP="00F145C5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в Каравай-парке появится сцена и беседка;</w:t>
      </w:r>
    </w:p>
    <w:p w14:paraId="0232B677" w14:textId="77777777" w:rsidR="00F145C5" w:rsidRPr="00DF4962" w:rsidRDefault="00F145C5" w:rsidP="00F145C5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будет про</w:t>
      </w:r>
      <w:r w:rsidR="00F304A2" w:rsidRPr="00DF4962">
        <w:rPr>
          <w:rFonts w:ascii="Times New Roman" w:hAnsi="Times New Roman" w:cs="Times New Roman"/>
          <w:sz w:val="24"/>
          <w:szCs w:val="24"/>
        </w:rPr>
        <w:t>должен</w:t>
      </w:r>
      <w:r w:rsidRPr="00DF4962">
        <w:rPr>
          <w:rFonts w:ascii="Times New Roman" w:hAnsi="Times New Roman" w:cs="Times New Roman"/>
          <w:sz w:val="24"/>
          <w:szCs w:val="24"/>
        </w:rPr>
        <w:t xml:space="preserve"> ремонт дорог, объекты определены депутатами все</w:t>
      </w:r>
      <w:r w:rsidR="000246DC" w:rsidRPr="00DF4962">
        <w:rPr>
          <w:rFonts w:ascii="Times New Roman" w:hAnsi="Times New Roman" w:cs="Times New Roman"/>
          <w:sz w:val="24"/>
          <w:szCs w:val="24"/>
        </w:rPr>
        <w:t>х</w:t>
      </w:r>
      <w:r w:rsidRPr="00DF4962">
        <w:rPr>
          <w:rFonts w:ascii="Times New Roman" w:hAnsi="Times New Roman" w:cs="Times New Roman"/>
          <w:sz w:val="24"/>
          <w:szCs w:val="24"/>
        </w:rPr>
        <w:t xml:space="preserve"> сельских поселений;</w:t>
      </w:r>
    </w:p>
    <w:p w14:paraId="6E8E9745" w14:textId="77777777" w:rsidR="00F145C5" w:rsidRPr="00DF4962" w:rsidRDefault="00140B3B" w:rsidP="00F145C5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начнется капитальный ремонт Кожевниковской школы № 1;</w:t>
      </w:r>
    </w:p>
    <w:p w14:paraId="6F4E1A11" w14:textId="77777777" w:rsidR="00140B3B" w:rsidRPr="00DF4962" w:rsidRDefault="00A9706E" w:rsidP="00F145C5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п</w:t>
      </w:r>
      <w:r w:rsidR="00260B08" w:rsidRPr="00DF4962">
        <w:rPr>
          <w:rFonts w:ascii="Times New Roman" w:hAnsi="Times New Roman" w:cs="Times New Roman"/>
          <w:sz w:val="24"/>
          <w:szCs w:val="24"/>
        </w:rPr>
        <w:t xml:space="preserve">оявятся вышки сотовой связи в Осиновке и </w:t>
      </w:r>
      <w:r w:rsidR="007364EE" w:rsidRPr="00DF4962">
        <w:rPr>
          <w:rFonts w:ascii="Times New Roman" w:hAnsi="Times New Roman" w:cs="Times New Roman"/>
          <w:sz w:val="24"/>
          <w:szCs w:val="24"/>
        </w:rPr>
        <w:t>Н</w:t>
      </w:r>
      <w:r w:rsidR="00260B08" w:rsidRPr="00DF4962">
        <w:rPr>
          <w:rFonts w:ascii="Times New Roman" w:hAnsi="Times New Roman" w:cs="Times New Roman"/>
          <w:sz w:val="24"/>
          <w:szCs w:val="24"/>
        </w:rPr>
        <w:t>овой Ювале;</w:t>
      </w:r>
    </w:p>
    <w:p w14:paraId="224AF397" w14:textId="77777777" w:rsidR="00260B08" w:rsidRPr="00DF4962" w:rsidRDefault="00237C24" w:rsidP="00F145C5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будут установлены площадки ГТО в </w:t>
      </w:r>
      <w:proofErr w:type="spellStart"/>
      <w:r w:rsidRPr="00DF4962">
        <w:rPr>
          <w:rFonts w:ascii="Times New Roman" w:hAnsi="Times New Roman" w:cs="Times New Roman"/>
          <w:sz w:val="24"/>
          <w:szCs w:val="24"/>
        </w:rPr>
        <w:t>Десятовской</w:t>
      </w:r>
      <w:proofErr w:type="spellEnd"/>
      <w:r w:rsidRPr="00DF4962">
        <w:rPr>
          <w:rFonts w:ascii="Times New Roman" w:hAnsi="Times New Roman" w:cs="Times New Roman"/>
          <w:sz w:val="24"/>
          <w:szCs w:val="24"/>
        </w:rPr>
        <w:t xml:space="preserve"> и Вороновской школах;</w:t>
      </w:r>
    </w:p>
    <w:p w14:paraId="306FB39C" w14:textId="77777777" w:rsidR="00785BB1" w:rsidRPr="00DF4962" w:rsidRDefault="00785BB1" w:rsidP="00F145C5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в пяти сельских поселениях района будут реализованы </w:t>
      </w:r>
      <w:r w:rsidR="00680407" w:rsidRPr="00DF4962">
        <w:rPr>
          <w:rFonts w:ascii="Times New Roman" w:hAnsi="Times New Roman" w:cs="Times New Roman"/>
          <w:sz w:val="24"/>
          <w:szCs w:val="24"/>
        </w:rPr>
        <w:t>10</w:t>
      </w:r>
      <w:r w:rsidRPr="00DF4962">
        <w:rPr>
          <w:rFonts w:ascii="Times New Roman" w:hAnsi="Times New Roman" w:cs="Times New Roman"/>
          <w:sz w:val="24"/>
          <w:szCs w:val="24"/>
        </w:rPr>
        <w:t xml:space="preserve"> проектов по инициативному бюджетированию;</w:t>
      </w:r>
    </w:p>
    <w:p w14:paraId="484A33A6" w14:textId="77777777" w:rsidR="00953713" w:rsidRPr="00DF4962" w:rsidRDefault="00953713" w:rsidP="00F145C5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до </w:t>
      </w:r>
      <w:r w:rsidR="008B1F5D" w:rsidRPr="00DF4962">
        <w:rPr>
          <w:rFonts w:ascii="Times New Roman" w:hAnsi="Times New Roman" w:cs="Times New Roman"/>
          <w:sz w:val="24"/>
          <w:szCs w:val="24"/>
        </w:rPr>
        <w:t xml:space="preserve">1 </w:t>
      </w:r>
      <w:r w:rsidRPr="00DF4962">
        <w:rPr>
          <w:rFonts w:ascii="Times New Roman" w:hAnsi="Times New Roman" w:cs="Times New Roman"/>
          <w:sz w:val="24"/>
          <w:szCs w:val="24"/>
        </w:rPr>
        <w:t>июля за</w:t>
      </w:r>
      <w:r w:rsidR="008B1F5D" w:rsidRPr="00DF4962">
        <w:rPr>
          <w:rFonts w:ascii="Times New Roman" w:hAnsi="Times New Roman" w:cs="Times New Roman"/>
          <w:sz w:val="24"/>
          <w:szCs w:val="24"/>
        </w:rPr>
        <w:t xml:space="preserve">вершить </w:t>
      </w:r>
      <w:r w:rsidRPr="00DF4962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B13873" w:rsidRPr="00DF4962">
        <w:rPr>
          <w:rFonts w:ascii="Times New Roman" w:hAnsi="Times New Roman" w:cs="Times New Roman"/>
          <w:sz w:val="24"/>
          <w:szCs w:val="24"/>
        </w:rPr>
        <w:t xml:space="preserve">проектно-сметной документации </w:t>
      </w:r>
      <w:r w:rsidRPr="00DF4962">
        <w:rPr>
          <w:rFonts w:ascii="Times New Roman" w:hAnsi="Times New Roman" w:cs="Times New Roman"/>
          <w:sz w:val="24"/>
          <w:szCs w:val="24"/>
        </w:rPr>
        <w:t>на спортивный комплекс в Кожевниково и подаем заявку на строительство.</w:t>
      </w:r>
    </w:p>
    <w:p w14:paraId="61AC482F" w14:textId="77777777" w:rsidR="004563A4" w:rsidRPr="00DF4962" w:rsidRDefault="004563A4" w:rsidP="004563A4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A2DF5" w14:textId="77777777" w:rsidR="001F085C" w:rsidRPr="00DF4962" w:rsidRDefault="001F085C" w:rsidP="001F08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DF4962">
        <w:rPr>
          <w:rFonts w:ascii="Times New Roman" w:eastAsia="Tahoma" w:hAnsi="Times New Roman" w:cs="Times New Roman"/>
          <w:b/>
          <w:sz w:val="24"/>
          <w:szCs w:val="24"/>
        </w:rPr>
        <w:t>Справочно:</w:t>
      </w:r>
    </w:p>
    <w:p w14:paraId="03A1E5A7" w14:textId="77777777" w:rsidR="001F085C" w:rsidRPr="00DF4962" w:rsidRDefault="001F085C" w:rsidP="001F08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4962">
        <w:rPr>
          <w:rFonts w:ascii="Times New Roman" w:hAnsi="Times New Roman" w:cs="Times New Roman"/>
          <w:b/>
          <w:i/>
          <w:sz w:val="24"/>
          <w:szCs w:val="24"/>
        </w:rPr>
        <w:t>В отрасли сельского хозяйства:</w:t>
      </w:r>
    </w:p>
    <w:p w14:paraId="74F3DC61" w14:textId="77777777" w:rsidR="001F085C" w:rsidRPr="00DF4962" w:rsidRDefault="001F085C" w:rsidP="001F085C">
      <w:pPr>
        <w:pStyle w:val="a9"/>
        <w:numPr>
          <w:ilvl w:val="0"/>
          <w:numId w:val="20"/>
        </w:numPr>
        <w:tabs>
          <w:tab w:val="left" w:pos="851"/>
        </w:tabs>
        <w:suppressAutoHyphens/>
        <w:ind w:left="0" w:firstLine="709"/>
        <w:jc w:val="both"/>
        <w:rPr>
          <w:rFonts w:eastAsia="Arial"/>
          <w:i/>
        </w:rPr>
      </w:pPr>
      <w:r w:rsidRPr="00DF4962">
        <w:rPr>
          <w:i/>
        </w:rPr>
        <w:t xml:space="preserve">В рамках грантовой поддержки </w:t>
      </w:r>
      <w:r w:rsidRPr="00DF4962">
        <w:rPr>
          <w:b/>
          <w:i/>
        </w:rPr>
        <w:t>«</w:t>
      </w:r>
      <w:proofErr w:type="spellStart"/>
      <w:r w:rsidRPr="00DF4962">
        <w:rPr>
          <w:b/>
          <w:i/>
        </w:rPr>
        <w:t>Агростартап</w:t>
      </w:r>
      <w:proofErr w:type="spellEnd"/>
      <w:r w:rsidRPr="00DF4962">
        <w:rPr>
          <w:b/>
          <w:i/>
        </w:rPr>
        <w:t>»</w:t>
      </w:r>
      <w:r w:rsidRPr="00DF4962">
        <w:rPr>
          <w:i/>
        </w:rPr>
        <w:t xml:space="preserve"> </w:t>
      </w:r>
      <w:r w:rsidR="00BA43A2" w:rsidRPr="00DF4962">
        <w:rPr>
          <w:i/>
        </w:rPr>
        <w:t xml:space="preserve">планируется подать 3 проекта </w:t>
      </w:r>
      <w:r w:rsidR="00587D56" w:rsidRPr="00DF4962">
        <w:rPr>
          <w:i/>
        </w:rPr>
        <w:t xml:space="preserve">по направлению </w:t>
      </w:r>
      <w:r w:rsidR="00BA43A2" w:rsidRPr="00DF4962">
        <w:rPr>
          <w:i/>
        </w:rPr>
        <w:t xml:space="preserve">«Овцеводство», «КРС мясного направления» и «Пчеловодство». </w:t>
      </w:r>
    </w:p>
    <w:p w14:paraId="4A5A7597" w14:textId="77777777" w:rsidR="001F085C" w:rsidRPr="00DF4962" w:rsidRDefault="001F085C" w:rsidP="001F085C">
      <w:pPr>
        <w:pStyle w:val="a9"/>
        <w:numPr>
          <w:ilvl w:val="0"/>
          <w:numId w:val="20"/>
        </w:numPr>
        <w:tabs>
          <w:tab w:val="left" w:pos="851"/>
        </w:tabs>
        <w:suppressAutoHyphens/>
        <w:ind w:left="0" w:firstLine="709"/>
        <w:jc w:val="both"/>
        <w:rPr>
          <w:i/>
        </w:rPr>
      </w:pPr>
      <w:r w:rsidRPr="00DF4962">
        <w:rPr>
          <w:i/>
        </w:rPr>
        <w:t xml:space="preserve"> Не допустить уменьшения показателей уровня 202</w:t>
      </w:r>
      <w:r w:rsidR="009050AA" w:rsidRPr="00DF4962">
        <w:rPr>
          <w:i/>
        </w:rPr>
        <w:t>3</w:t>
      </w:r>
      <w:r w:rsidRPr="00DF4962">
        <w:rPr>
          <w:i/>
        </w:rPr>
        <w:t xml:space="preserve"> г.:</w:t>
      </w:r>
    </w:p>
    <w:p w14:paraId="0B5E018B" w14:textId="77777777" w:rsidR="001F085C" w:rsidRPr="00DF4962" w:rsidRDefault="001F085C" w:rsidP="001F085C">
      <w:pPr>
        <w:pStyle w:val="a9"/>
        <w:numPr>
          <w:ilvl w:val="0"/>
          <w:numId w:val="21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i/>
        </w:rPr>
      </w:pPr>
      <w:r w:rsidRPr="00DF4962">
        <w:rPr>
          <w:i/>
        </w:rPr>
        <w:t xml:space="preserve">КРС – 13 </w:t>
      </w:r>
      <w:r w:rsidR="00DF0175" w:rsidRPr="00DF4962">
        <w:rPr>
          <w:i/>
        </w:rPr>
        <w:t>890</w:t>
      </w:r>
      <w:r w:rsidRPr="00DF4962">
        <w:rPr>
          <w:i/>
        </w:rPr>
        <w:t xml:space="preserve"> голов</w:t>
      </w:r>
    </w:p>
    <w:p w14:paraId="306DE340" w14:textId="77777777" w:rsidR="001F085C" w:rsidRPr="00DF4962" w:rsidRDefault="001F085C" w:rsidP="001F085C">
      <w:pPr>
        <w:pStyle w:val="a9"/>
        <w:numPr>
          <w:ilvl w:val="0"/>
          <w:numId w:val="21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i/>
        </w:rPr>
      </w:pPr>
      <w:r w:rsidRPr="00DF4962">
        <w:rPr>
          <w:i/>
        </w:rPr>
        <w:t xml:space="preserve">Коров – 5 </w:t>
      </w:r>
      <w:r w:rsidR="00DF0175" w:rsidRPr="00DF4962">
        <w:rPr>
          <w:i/>
        </w:rPr>
        <w:t>410</w:t>
      </w:r>
      <w:r w:rsidRPr="00DF4962">
        <w:rPr>
          <w:i/>
        </w:rPr>
        <w:t xml:space="preserve"> голов, в том числе с/х предприятия – 2</w:t>
      </w:r>
      <w:r w:rsidR="00DF0175" w:rsidRPr="00DF4962">
        <w:rPr>
          <w:i/>
        </w:rPr>
        <w:t>621</w:t>
      </w:r>
      <w:r w:rsidRPr="00DF4962">
        <w:rPr>
          <w:i/>
        </w:rPr>
        <w:t xml:space="preserve">, КФХ – </w:t>
      </w:r>
      <w:r w:rsidR="00DF0175" w:rsidRPr="00DF4962">
        <w:rPr>
          <w:i/>
        </w:rPr>
        <w:t>906</w:t>
      </w:r>
      <w:r w:rsidRPr="00DF4962">
        <w:rPr>
          <w:i/>
        </w:rPr>
        <w:t>, ЛПХ – 1</w:t>
      </w:r>
      <w:r w:rsidR="00DF0175" w:rsidRPr="00DF4962">
        <w:rPr>
          <w:i/>
        </w:rPr>
        <w:t>883</w:t>
      </w:r>
      <w:r w:rsidRPr="00DF4962">
        <w:rPr>
          <w:i/>
        </w:rPr>
        <w:t>;</w:t>
      </w:r>
    </w:p>
    <w:p w14:paraId="02B3D91C" w14:textId="77777777" w:rsidR="001F085C" w:rsidRPr="00DF4962" w:rsidRDefault="001F085C" w:rsidP="001F085C">
      <w:pPr>
        <w:pStyle w:val="a9"/>
        <w:numPr>
          <w:ilvl w:val="0"/>
          <w:numId w:val="21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i/>
        </w:rPr>
      </w:pPr>
      <w:r w:rsidRPr="00DF4962">
        <w:rPr>
          <w:i/>
        </w:rPr>
        <w:t xml:space="preserve">производства молока по с/х предприятиям – </w:t>
      </w:r>
      <w:r w:rsidR="00DF0175" w:rsidRPr="00DF4962">
        <w:rPr>
          <w:i/>
        </w:rPr>
        <w:t>204 310</w:t>
      </w:r>
      <w:r w:rsidRPr="00DF4962">
        <w:rPr>
          <w:i/>
        </w:rPr>
        <w:t xml:space="preserve"> ц, КФХ – 1</w:t>
      </w:r>
      <w:r w:rsidR="00DF0175" w:rsidRPr="00DF4962">
        <w:rPr>
          <w:i/>
        </w:rPr>
        <w:t>4</w:t>
      </w:r>
      <w:r w:rsidRPr="00DF4962">
        <w:rPr>
          <w:i/>
        </w:rPr>
        <w:t xml:space="preserve"> </w:t>
      </w:r>
      <w:r w:rsidR="00DF0175" w:rsidRPr="00DF4962">
        <w:rPr>
          <w:i/>
        </w:rPr>
        <w:t>161</w:t>
      </w:r>
      <w:r w:rsidRPr="00DF4962">
        <w:rPr>
          <w:i/>
        </w:rPr>
        <w:t xml:space="preserve"> ц; </w:t>
      </w:r>
    </w:p>
    <w:p w14:paraId="489CA5E4" w14:textId="77777777" w:rsidR="001F085C" w:rsidRPr="00DF4962" w:rsidRDefault="001F085C" w:rsidP="001F085C">
      <w:pPr>
        <w:pStyle w:val="a9"/>
        <w:numPr>
          <w:ilvl w:val="0"/>
          <w:numId w:val="21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i/>
        </w:rPr>
      </w:pPr>
      <w:r w:rsidRPr="00DF4962">
        <w:rPr>
          <w:i/>
        </w:rPr>
        <w:t>реализации молока по с/х предприятиям – 1</w:t>
      </w:r>
      <w:r w:rsidR="00DF0175" w:rsidRPr="00DF4962">
        <w:rPr>
          <w:i/>
        </w:rPr>
        <w:t>92</w:t>
      </w:r>
      <w:r w:rsidRPr="00DF4962">
        <w:rPr>
          <w:i/>
        </w:rPr>
        <w:t xml:space="preserve"> </w:t>
      </w:r>
      <w:r w:rsidR="00DF0175" w:rsidRPr="00DF4962">
        <w:rPr>
          <w:i/>
        </w:rPr>
        <w:t>310</w:t>
      </w:r>
      <w:r w:rsidRPr="00DF4962">
        <w:rPr>
          <w:i/>
        </w:rPr>
        <w:t xml:space="preserve"> ц, КФХ – </w:t>
      </w:r>
      <w:r w:rsidR="00DF0175" w:rsidRPr="00DF4962">
        <w:rPr>
          <w:i/>
        </w:rPr>
        <w:t>11</w:t>
      </w:r>
      <w:r w:rsidRPr="00DF4962">
        <w:rPr>
          <w:i/>
        </w:rPr>
        <w:t xml:space="preserve"> </w:t>
      </w:r>
      <w:r w:rsidR="00DF0175" w:rsidRPr="00DF4962">
        <w:rPr>
          <w:i/>
        </w:rPr>
        <w:t>161</w:t>
      </w:r>
      <w:r w:rsidRPr="00DF4962">
        <w:rPr>
          <w:i/>
        </w:rPr>
        <w:t xml:space="preserve"> ц.</w:t>
      </w:r>
    </w:p>
    <w:p w14:paraId="3C9507CD" w14:textId="77777777" w:rsidR="001F085C" w:rsidRPr="00DF4962" w:rsidRDefault="001F085C" w:rsidP="001F0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F4962">
        <w:rPr>
          <w:rFonts w:ascii="Times New Roman" w:hAnsi="Times New Roman" w:cs="Times New Roman"/>
          <w:b/>
          <w:bCs/>
          <w:i/>
          <w:sz w:val="24"/>
          <w:szCs w:val="24"/>
        </w:rPr>
        <w:t>В сфере благоустройства:</w:t>
      </w:r>
    </w:p>
    <w:p w14:paraId="3C592A80" w14:textId="77777777" w:rsidR="001F085C" w:rsidRPr="00DF4962" w:rsidRDefault="001F085C" w:rsidP="001F085C">
      <w:pPr>
        <w:pStyle w:val="a9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i/>
        </w:rPr>
      </w:pPr>
      <w:r w:rsidRPr="00DF4962">
        <w:rPr>
          <w:bCs/>
          <w:i/>
        </w:rPr>
        <w:t xml:space="preserve">В рамках </w:t>
      </w:r>
      <w:r w:rsidRPr="00DF4962">
        <w:rPr>
          <w:i/>
        </w:rPr>
        <w:t xml:space="preserve">регионального проекта </w:t>
      </w:r>
      <w:r w:rsidRPr="00DF4962">
        <w:rPr>
          <w:b/>
          <w:i/>
        </w:rPr>
        <w:t>«Формирование комфортной городской среды»:</w:t>
      </w:r>
    </w:p>
    <w:p w14:paraId="43C040F9" w14:textId="77777777" w:rsidR="001F085C" w:rsidRPr="00DF4962" w:rsidRDefault="001F085C" w:rsidP="001F085C">
      <w:pPr>
        <w:pStyle w:val="a9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i/>
        </w:rPr>
      </w:pPr>
      <w:r w:rsidRPr="00DF4962">
        <w:rPr>
          <w:i/>
        </w:rPr>
        <w:t>Благоустройство общественной территории, сквер «Вечный огонь» на пересечении улицы Ленина и ул. Калинина, с. Кожевниково</w:t>
      </w:r>
      <w:r w:rsidRPr="00DF4962">
        <w:rPr>
          <w:bCs/>
          <w:i/>
        </w:rPr>
        <w:t xml:space="preserve"> </w:t>
      </w:r>
      <w:r w:rsidR="000D75FF" w:rsidRPr="00DF4962">
        <w:rPr>
          <w:bCs/>
          <w:i/>
        </w:rPr>
        <w:t xml:space="preserve">(2 этап) </w:t>
      </w:r>
      <w:r w:rsidRPr="00DF4962">
        <w:rPr>
          <w:bCs/>
          <w:i/>
        </w:rPr>
        <w:t xml:space="preserve">на сумму </w:t>
      </w:r>
      <w:r w:rsidR="000D75FF" w:rsidRPr="00DF4962">
        <w:rPr>
          <w:bCs/>
          <w:i/>
        </w:rPr>
        <w:t>5,773</w:t>
      </w:r>
      <w:r w:rsidRPr="00DF4962">
        <w:rPr>
          <w:bCs/>
          <w:i/>
        </w:rPr>
        <w:t xml:space="preserve"> млн. рублей.</w:t>
      </w:r>
    </w:p>
    <w:p w14:paraId="41896D71" w14:textId="77777777" w:rsidR="001F085C" w:rsidRPr="00DF4962" w:rsidRDefault="001F085C" w:rsidP="001F085C">
      <w:pPr>
        <w:pStyle w:val="a9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DF4962">
        <w:rPr>
          <w:b/>
          <w:i/>
        </w:rPr>
        <w:t xml:space="preserve"> </w:t>
      </w:r>
      <w:r w:rsidRPr="00DF4962">
        <w:rPr>
          <w:i/>
        </w:rPr>
        <w:t xml:space="preserve">В рамках </w:t>
      </w:r>
      <w:r w:rsidRPr="00DF4962">
        <w:rPr>
          <w:b/>
          <w:i/>
        </w:rPr>
        <w:t>инициативного бюджетирования</w:t>
      </w:r>
      <w:r w:rsidRPr="00DF4962">
        <w:rPr>
          <w:i/>
        </w:rPr>
        <w:t xml:space="preserve"> - реализация 1</w:t>
      </w:r>
      <w:r w:rsidR="00626C1F" w:rsidRPr="00DF4962">
        <w:rPr>
          <w:i/>
        </w:rPr>
        <w:t>0</w:t>
      </w:r>
      <w:r w:rsidRPr="00DF4962">
        <w:rPr>
          <w:i/>
        </w:rPr>
        <w:t xml:space="preserve">-и проектов по благоустройству и ремонтных работ в селах Кожевниково, </w:t>
      </w:r>
      <w:r w:rsidR="007239E7" w:rsidRPr="00DF4962">
        <w:rPr>
          <w:i/>
        </w:rPr>
        <w:t xml:space="preserve">Киреевск, </w:t>
      </w:r>
      <w:r w:rsidRPr="00DF4962">
        <w:rPr>
          <w:i/>
        </w:rPr>
        <w:t xml:space="preserve">Новопокровка, </w:t>
      </w:r>
      <w:r w:rsidR="007239E7" w:rsidRPr="00DF4962">
        <w:rPr>
          <w:i/>
        </w:rPr>
        <w:t xml:space="preserve">Десятово, </w:t>
      </w:r>
      <w:r w:rsidRPr="00DF4962">
        <w:rPr>
          <w:i/>
        </w:rPr>
        <w:t xml:space="preserve">Новая Ювала, </w:t>
      </w:r>
      <w:r w:rsidR="00626C1F" w:rsidRPr="00DF4962">
        <w:rPr>
          <w:i/>
        </w:rPr>
        <w:t xml:space="preserve">Старая Ювала, </w:t>
      </w:r>
      <w:r w:rsidR="007239E7" w:rsidRPr="00DF4962">
        <w:rPr>
          <w:i/>
        </w:rPr>
        <w:t xml:space="preserve">Хмелевка, Зайцево, </w:t>
      </w:r>
      <w:proofErr w:type="spellStart"/>
      <w:r w:rsidRPr="00DF4962">
        <w:rPr>
          <w:i/>
        </w:rPr>
        <w:t>Ново</w:t>
      </w:r>
      <w:r w:rsidR="00626C1F" w:rsidRPr="00DF4962">
        <w:rPr>
          <w:i/>
        </w:rPr>
        <w:t>успенка</w:t>
      </w:r>
      <w:proofErr w:type="spellEnd"/>
      <w:r w:rsidRPr="00DF4962">
        <w:rPr>
          <w:i/>
        </w:rPr>
        <w:t xml:space="preserve">, </w:t>
      </w:r>
      <w:r w:rsidR="00626C1F" w:rsidRPr="00DF4962">
        <w:rPr>
          <w:i/>
        </w:rPr>
        <w:t xml:space="preserve">Батурино </w:t>
      </w:r>
      <w:r w:rsidRPr="00DF4962">
        <w:rPr>
          <w:i/>
        </w:rPr>
        <w:t xml:space="preserve">на сумму </w:t>
      </w:r>
      <w:r w:rsidR="00AE37A9" w:rsidRPr="00DF4962">
        <w:rPr>
          <w:i/>
        </w:rPr>
        <w:t>9,939</w:t>
      </w:r>
      <w:r w:rsidRPr="00DF4962">
        <w:rPr>
          <w:i/>
        </w:rPr>
        <w:t xml:space="preserve"> млн. рублей.</w:t>
      </w:r>
    </w:p>
    <w:p w14:paraId="503871D9" w14:textId="77777777" w:rsidR="00CD4A7E" w:rsidRPr="00DF4962" w:rsidRDefault="00CD4A7E" w:rsidP="00AF6784">
      <w:pPr>
        <w:pStyle w:val="a9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DF4962">
        <w:rPr>
          <w:i/>
        </w:rPr>
        <w:t xml:space="preserve">В рамках гос. программы </w:t>
      </w:r>
      <w:r w:rsidRPr="00DF4962">
        <w:rPr>
          <w:b/>
          <w:i/>
        </w:rPr>
        <w:t>«Комплексное развитие сельских территорий»</w:t>
      </w:r>
      <w:r w:rsidRPr="00DF4962">
        <w:rPr>
          <w:i/>
        </w:rPr>
        <w:t>:</w:t>
      </w:r>
    </w:p>
    <w:p w14:paraId="20747DF5" w14:textId="77777777" w:rsidR="00095D0F" w:rsidRPr="00DF4962" w:rsidRDefault="005B4AEF" w:rsidP="00AF6784">
      <w:pPr>
        <w:pStyle w:val="a9"/>
        <w:numPr>
          <w:ilvl w:val="0"/>
          <w:numId w:val="2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DF4962">
        <w:rPr>
          <w:i/>
        </w:rPr>
        <w:t>Благоустройство сквера «Семейный» с. Уртам</w:t>
      </w:r>
      <w:r w:rsidR="00095D0F" w:rsidRPr="00DF4962">
        <w:rPr>
          <w:i/>
        </w:rPr>
        <w:t>;</w:t>
      </w:r>
    </w:p>
    <w:p w14:paraId="3010D79A" w14:textId="77777777" w:rsidR="00CD4A7E" w:rsidRPr="00DF4962" w:rsidRDefault="00C57D25" w:rsidP="00AF6784">
      <w:pPr>
        <w:pStyle w:val="a9"/>
        <w:numPr>
          <w:ilvl w:val="0"/>
          <w:numId w:val="2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DF4962">
        <w:rPr>
          <w:i/>
        </w:rPr>
        <w:t>Благоустройство Каравай-парка (сцена, беседка).</w:t>
      </w:r>
      <w:r w:rsidR="005B4AEF" w:rsidRPr="00DF4962">
        <w:rPr>
          <w:i/>
        </w:rPr>
        <w:t xml:space="preserve">   </w:t>
      </w:r>
    </w:p>
    <w:p w14:paraId="112C003F" w14:textId="77777777" w:rsidR="001F085C" w:rsidRPr="00DF4962" w:rsidRDefault="001F085C" w:rsidP="001F0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F4962">
        <w:rPr>
          <w:rFonts w:ascii="Times New Roman" w:hAnsi="Times New Roman" w:cs="Times New Roman"/>
          <w:b/>
          <w:bCs/>
          <w:i/>
          <w:sz w:val="24"/>
          <w:szCs w:val="24"/>
        </w:rPr>
        <w:t>В сфере жилищно-коммунального хозяйства:</w:t>
      </w:r>
    </w:p>
    <w:p w14:paraId="6012276F" w14:textId="77777777" w:rsidR="001F085C" w:rsidRPr="00DF4962" w:rsidRDefault="001F085C" w:rsidP="001F085C">
      <w:pPr>
        <w:pStyle w:val="a7"/>
        <w:numPr>
          <w:ilvl w:val="0"/>
          <w:numId w:val="22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F4962">
        <w:rPr>
          <w:rFonts w:ascii="Times New Roman" w:hAnsi="Times New Roman" w:cs="Times New Roman"/>
          <w:i/>
          <w:sz w:val="24"/>
          <w:szCs w:val="24"/>
        </w:rPr>
        <w:t xml:space="preserve"> Капитальный ремонт </w:t>
      </w:r>
      <w:r w:rsidR="00150F6A" w:rsidRPr="00DF4962">
        <w:rPr>
          <w:rFonts w:ascii="Times New Roman" w:hAnsi="Times New Roman" w:cs="Times New Roman"/>
          <w:i/>
          <w:sz w:val="24"/>
          <w:szCs w:val="24"/>
        </w:rPr>
        <w:t>с устройством нового ствола на артезианской скважине № 1/56 в с. Новопокровка, ул. Садовая, 11 -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0F6A" w:rsidRPr="00DF4962">
        <w:rPr>
          <w:rFonts w:ascii="Times New Roman" w:hAnsi="Times New Roman" w:cs="Times New Roman"/>
          <w:i/>
          <w:sz w:val="24"/>
          <w:szCs w:val="24"/>
        </w:rPr>
        <w:t>1,589</w:t>
      </w:r>
      <w:r w:rsidRPr="00DF4962">
        <w:rPr>
          <w:rFonts w:ascii="Times New Roman" w:hAnsi="Times New Roman" w:cs="Times New Roman"/>
          <w:i/>
          <w:sz w:val="24"/>
          <w:szCs w:val="24"/>
        </w:rPr>
        <w:t xml:space="preserve"> млн. руб.</w:t>
      </w:r>
      <w:r w:rsidR="00150F6A" w:rsidRPr="00DF4962">
        <w:rPr>
          <w:rFonts w:ascii="Times New Roman" w:hAnsi="Times New Roman" w:cs="Times New Roman"/>
          <w:i/>
          <w:sz w:val="24"/>
          <w:szCs w:val="24"/>
        </w:rPr>
        <w:t>;</w:t>
      </w:r>
    </w:p>
    <w:p w14:paraId="337FB028" w14:textId="77777777" w:rsidR="00150F6A" w:rsidRPr="00DF4962" w:rsidRDefault="00150F6A" w:rsidP="001F085C">
      <w:pPr>
        <w:pStyle w:val="a7"/>
        <w:numPr>
          <w:ilvl w:val="0"/>
          <w:numId w:val="22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F49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Капитальный ремонт теплотрассы в с. Кожевниково, ул. Калинина от ж/д № 68 до ж/д 74а – 7,111 млн. руб.</w:t>
      </w:r>
    </w:p>
    <w:p w14:paraId="4495B869" w14:textId="77777777" w:rsidR="001F085C" w:rsidRPr="00DF4962" w:rsidRDefault="001F085C" w:rsidP="00150F6A">
      <w:pPr>
        <w:pStyle w:val="a9"/>
        <w:tabs>
          <w:tab w:val="left" w:pos="851"/>
        </w:tabs>
        <w:autoSpaceDE w:val="0"/>
        <w:autoSpaceDN w:val="0"/>
        <w:adjustRightInd w:val="0"/>
        <w:ind w:left="709"/>
        <w:jc w:val="both"/>
        <w:rPr>
          <w:b/>
          <w:bCs/>
          <w:i/>
        </w:rPr>
      </w:pPr>
      <w:r w:rsidRPr="00DF4962">
        <w:rPr>
          <w:b/>
          <w:bCs/>
          <w:i/>
        </w:rPr>
        <w:t>В сфере ремонта дорог местного значения:</w:t>
      </w:r>
    </w:p>
    <w:p w14:paraId="3ED071BB" w14:textId="77777777" w:rsidR="001F085C" w:rsidRPr="00DF4962" w:rsidRDefault="001F085C" w:rsidP="001F085C">
      <w:pPr>
        <w:pStyle w:val="a9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/>
          <w:i/>
        </w:rPr>
      </w:pPr>
      <w:r w:rsidRPr="00DF4962">
        <w:rPr>
          <w:i/>
        </w:rPr>
        <w:t xml:space="preserve"> Планируется ремонт дорог сельских поселений на </w:t>
      </w:r>
      <w:r w:rsidR="00E67DF7" w:rsidRPr="00DF4962">
        <w:rPr>
          <w:i/>
        </w:rPr>
        <w:t>8</w:t>
      </w:r>
      <w:r w:rsidRPr="00DF4962">
        <w:rPr>
          <w:i/>
        </w:rPr>
        <w:t xml:space="preserve"> участках, общей протяженностью </w:t>
      </w:r>
      <w:r w:rsidR="00E67DF7" w:rsidRPr="00DF4962">
        <w:rPr>
          <w:i/>
        </w:rPr>
        <w:t>2,723</w:t>
      </w:r>
      <w:r w:rsidRPr="00DF4962">
        <w:rPr>
          <w:i/>
        </w:rPr>
        <w:t xml:space="preserve"> км, в том числе 1 тротуар в с. Хмелевка с протяженностью </w:t>
      </w:r>
      <w:r w:rsidR="00E67DF7" w:rsidRPr="00DF4962">
        <w:rPr>
          <w:i/>
        </w:rPr>
        <w:t>609</w:t>
      </w:r>
      <w:r w:rsidRPr="00DF4962">
        <w:rPr>
          <w:i/>
        </w:rPr>
        <w:t xml:space="preserve"> м. Привлечено средств: на ремонт дорог – </w:t>
      </w:r>
      <w:r w:rsidR="00E67DF7" w:rsidRPr="00DF4962">
        <w:rPr>
          <w:i/>
        </w:rPr>
        <w:t>24,842</w:t>
      </w:r>
      <w:r w:rsidRPr="00DF4962">
        <w:rPr>
          <w:i/>
        </w:rPr>
        <w:t xml:space="preserve"> млн. рублей.</w:t>
      </w:r>
    </w:p>
    <w:p w14:paraId="5DA7E7C0" w14:textId="77777777" w:rsidR="001F085C" w:rsidRPr="00DF4962" w:rsidRDefault="001F085C" w:rsidP="001F0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F4962">
        <w:rPr>
          <w:rFonts w:ascii="Times New Roman" w:hAnsi="Times New Roman" w:cs="Times New Roman"/>
          <w:b/>
          <w:bCs/>
          <w:i/>
          <w:sz w:val="24"/>
          <w:szCs w:val="24"/>
        </w:rPr>
        <w:t>В сфере улучшения жилищных условий граждан:</w:t>
      </w:r>
    </w:p>
    <w:p w14:paraId="0D72A245" w14:textId="77777777" w:rsidR="001F085C" w:rsidRPr="00DF4962" w:rsidRDefault="001F085C" w:rsidP="001F085C">
      <w:pPr>
        <w:pStyle w:val="a9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i/>
        </w:rPr>
      </w:pPr>
      <w:r w:rsidRPr="00DF4962">
        <w:rPr>
          <w:i/>
        </w:rPr>
        <w:lastRenderedPageBreak/>
        <w:t xml:space="preserve">По МП «Комплексное развитие сельских территорий» финансовую поддержу получат </w:t>
      </w:r>
      <w:r w:rsidR="0058402C" w:rsidRPr="00DF4962">
        <w:rPr>
          <w:i/>
        </w:rPr>
        <w:t>4</w:t>
      </w:r>
      <w:r w:rsidRPr="00DF4962">
        <w:rPr>
          <w:i/>
        </w:rPr>
        <w:t xml:space="preserve"> семьи, в том числе 1 семья на строительство, ввод жилья составит </w:t>
      </w:r>
      <w:r w:rsidR="0058402C" w:rsidRPr="00DF4962">
        <w:rPr>
          <w:i/>
        </w:rPr>
        <w:t>275,3</w:t>
      </w:r>
      <w:r w:rsidRPr="00DF4962">
        <w:rPr>
          <w:i/>
        </w:rPr>
        <w:t xml:space="preserve"> кв. м.</w:t>
      </w:r>
    </w:p>
    <w:p w14:paraId="01C7EBAA" w14:textId="77777777" w:rsidR="001F085C" w:rsidRPr="00DF4962" w:rsidRDefault="001F085C" w:rsidP="001F085C">
      <w:pPr>
        <w:pStyle w:val="a9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i/>
        </w:rPr>
      </w:pPr>
      <w:r w:rsidRPr="00DF4962">
        <w:rPr>
          <w:i/>
        </w:rPr>
        <w:t xml:space="preserve">По МП «Обеспечение жильем …» финансовую поддержку получат </w:t>
      </w:r>
      <w:r w:rsidR="0058402C" w:rsidRPr="00DF4962">
        <w:rPr>
          <w:i/>
        </w:rPr>
        <w:t>1</w:t>
      </w:r>
      <w:r w:rsidRPr="00DF4962">
        <w:rPr>
          <w:i/>
        </w:rPr>
        <w:t xml:space="preserve"> семь</w:t>
      </w:r>
      <w:r w:rsidR="0058402C" w:rsidRPr="00DF4962">
        <w:rPr>
          <w:i/>
        </w:rPr>
        <w:t>я</w:t>
      </w:r>
      <w:r w:rsidRPr="00DF4962">
        <w:rPr>
          <w:i/>
        </w:rPr>
        <w:t xml:space="preserve">, ввод жилья составит </w:t>
      </w:r>
      <w:r w:rsidR="0058402C" w:rsidRPr="00DF4962">
        <w:rPr>
          <w:i/>
        </w:rPr>
        <w:t>42</w:t>
      </w:r>
      <w:r w:rsidRPr="00DF4962">
        <w:rPr>
          <w:i/>
        </w:rPr>
        <w:t xml:space="preserve"> кв. м.</w:t>
      </w:r>
    </w:p>
    <w:p w14:paraId="4FA20E12" w14:textId="77777777" w:rsidR="00DF4962" w:rsidRDefault="00DF4962" w:rsidP="001F0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657E89F" w14:textId="2DE54558" w:rsidR="001F085C" w:rsidRPr="00DF4962" w:rsidRDefault="001F085C" w:rsidP="001F0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4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сфере образования: </w:t>
      </w:r>
    </w:p>
    <w:p w14:paraId="258424A8" w14:textId="77777777" w:rsidR="001F085C" w:rsidRPr="00DF4962" w:rsidRDefault="001F085C" w:rsidP="00CA5140">
      <w:pPr>
        <w:pStyle w:val="a9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DF4962">
        <w:rPr>
          <w:b/>
          <w:bCs/>
          <w:i/>
          <w:iCs/>
        </w:rPr>
        <w:t xml:space="preserve"> </w:t>
      </w:r>
      <w:r w:rsidR="005A5E99" w:rsidRPr="00DF4962">
        <w:rPr>
          <w:i/>
        </w:rPr>
        <w:t xml:space="preserve">В рамках гос. программы </w:t>
      </w:r>
      <w:r w:rsidR="005A5E99" w:rsidRPr="00DF4962">
        <w:rPr>
          <w:b/>
          <w:i/>
        </w:rPr>
        <w:t>«Развитие образования в Томской области»</w:t>
      </w:r>
      <w:r w:rsidR="005A5E99" w:rsidRPr="00DF4962">
        <w:rPr>
          <w:i/>
        </w:rPr>
        <w:t xml:space="preserve"> подпрограммы «Модернизация школьных систем образования в Томской области» - проведение капитального ремонта МАОУ «Кожевниковская СОШ № 1» на сумму 51,884 млн. рублей.</w:t>
      </w:r>
    </w:p>
    <w:p w14:paraId="597F1579" w14:textId="77777777" w:rsidR="001F085C" w:rsidRPr="00DF4962" w:rsidRDefault="001F085C" w:rsidP="001F0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4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сфере физической культуры и спорта:</w:t>
      </w:r>
    </w:p>
    <w:p w14:paraId="7B67B7FE" w14:textId="77777777" w:rsidR="001F085C" w:rsidRPr="00DF4962" w:rsidRDefault="001F085C" w:rsidP="001F085C">
      <w:pPr>
        <w:pStyle w:val="a9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DF4962">
        <w:rPr>
          <w:i/>
        </w:rPr>
        <w:t xml:space="preserve"> В рамках регионального проекта </w:t>
      </w:r>
      <w:r w:rsidRPr="00DF4962">
        <w:rPr>
          <w:b/>
          <w:i/>
        </w:rPr>
        <w:t>«Спорт – норма жизни»</w:t>
      </w:r>
      <w:r w:rsidRPr="00DF4962">
        <w:rPr>
          <w:i/>
        </w:rPr>
        <w:t xml:space="preserve"> национального проекта «Демография» ввод 2-х спортивных площадок для подготовки и сдачи норм ГТО (</w:t>
      </w:r>
      <w:r w:rsidR="004F2673" w:rsidRPr="00DF4962">
        <w:rPr>
          <w:i/>
        </w:rPr>
        <w:t>МКОУ</w:t>
      </w:r>
      <w:r w:rsidRPr="00DF4962">
        <w:rPr>
          <w:i/>
        </w:rPr>
        <w:t xml:space="preserve"> «</w:t>
      </w:r>
      <w:proofErr w:type="spellStart"/>
      <w:r w:rsidR="004F2673" w:rsidRPr="00DF4962">
        <w:rPr>
          <w:i/>
        </w:rPr>
        <w:t>Воронвоская</w:t>
      </w:r>
      <w:proofErr w:type="spellEnd"/>
      <w:r w:rsidR="004F2673" w:rsidRPr="00DF4962">
        <w:rPr>
          <w:i/>
        </w:rPr>
        <w:t xml:space="preserve"> СОШ</w:t>
      </w:r>
      <w:r w:rsidRPr="00DF4962">
        <w:rPr>
          <w:i/>
        </w:rPr>
        <w:t>» и МКОУ «</w:t>
      </w:r>
      <w:proofErr w:type="spellStart"/>
      <w:r w:rsidR="004F2673" w:rsidRPr="00DF4962">
        <w:rPr>
          <w:i/>
        </w:rPr>
        <w:t>Десятовская</w:t>
      </w:r>
      <w:proofErr w:type="spellEnd"/>
      <w:r w:rsidR="004F2673" w:rsidRPr="00DF4962">
        <w:rPr>
          <w:i/>
        </w:rPr>
        <w:t xml:space="preserve"> ООШ</w:t>
      </w:r>
      <w:r w:rsidRPr="00DF4962">
        <w:rPr>
          <w:i/>
        </w:rPr>
        <w:t xml:space="preserve">») на сумму </w:t>
      </w:r>
      <w:r w:rsidR="004F2673" w:rsidRPr="00DF4962">
        <w:rPr>
          <w:i/>
        </w:rPr>
        <w:t>1,365</w:t>
      </w:r>
      <w:r w:rsidRPr="00DF4962">
        <w:rPr>
          <w:i/>
        </w:rPr>
        <w:t xml:space="preserve"> </w:t>
      </w:r>
      <w:r w:rsidR="004F2673" w:rsidRPr="00DF4962">
        <w:rPr>
          <w:i/>
        </w:rPr>
        <w:t>млн</w:t>
      </w:r>
      <w:r w:rsidRPr="00DF4962">
        <w:rPr>
          <w:i/>
        </w:rPr>
        <w:t>. руб.</w:t>
      </w:r>
    </w:p>
    <w:p w14:paraId="550A80D6" w14:textId="77777777" w:rsidR="00A0136C" w:rsidRPr="00DF4962" w:rsidRDefault="00A0136C" w:rsidP="00A01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4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сфере коммуникаций:</w:t>
      </w:r>
    </w:p>
    <w:p w14:paraId="0EFD6B6F" w14:textId="77777777" w:rsidR="00A0136C" w:rsidRPr="00DF4962" w:rsidRDefault="009274F7" w:rsidP="00A0136C">
      <w:pPr>
        <w:pStyle w:val="a9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DF4962">
        <w:rPr>
          <w:i/>
        </w:rPr>
        <w:t>В рамках ф</w:t>
      </w:r>
      <w:r w:rsidRPr="00DF4962">
        <w:rPr>
          <w:bCs/>
          <w:i/>
        </w:rPr>
        <w:t>едерального проекта</w:t>
      </w:r>
      <w:r w:rsidRPr="00DF4962">
        <w:rPr>
          <w:b/>
          <w:bCs/>
          <w:i/>
        </w:rPr>
        <w:t> «Устранение цифрового неравенства»</w:t>
      </w:r>
      <w:r w:rsidR="00A0136C" w:rsidRPr="00DF4962">
        <w:rPr>
          <w:i/>
        </w:rPr>
        <w:t xml:space="preserve"> национального проекта «</w:t>
      </w:r>
      <w:r w:rsidRPr="00DF4962">
        <w:rPr>
          <w:i/>
        </w:rPr>
        <w:t>Цифровая экономика</w:t>
      </w:r>
      <w:r w:rsidR="00A0136C" w:rsidRPr="00DF4962">
        <w:rPr>
          <w:i/>
        </w:rPr>
        <w:t xml:space="preserve">» </w:t>
      </w:r>
      <w:r w:rsidRPr="00DF4962">
        <w:rPr>
          <w:i/>
        </w:rPr>
        <w:t>будут установлены вышки сотовой связи в Осиновке и Новой Ювале</w:t>
      </w:r>
    </w:p>
    <w:p w14:paraId="2B0F4510" w14:textId="77777777" w:rsidR="004563A4" w:rsidRPr="00DF4962" w:rsidRDefault="004563A4" w:rsidP="00420E8A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3D93216" w14:textId="77777777" w:rsidR="00D81F97" w:rsidRPr="00DF4962" w:rsidRDefault="00D81F97" w:rsidP="00D81F97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Подводя итог</w:t>
      </w:r>
      <w:r w:rsidRPr="00DF4962">
        <w:rPr>
          <w:rFonts w:ascii="Times New Roman" w:hAnsi="Times New Roman" w:cs="Times New Roman"/>
          <w:sz w:val="24"/>
          <w:szCs w:val="24"/>
        </w:rPr>
        <w:t xml:space="preserve">и работы во всех сферах жизнеобеспечения, выражаю слова благодарности всем, кто работал на благо района – главам поселений, специалистам администраций, представителям общественных организаций, руководителям и специалистам муниципальных организаций и учреждений, представителям федеральных и областных служб, предпринимателям и товаропроизводителям, всем активным жителям нашего района. </w:t>
      </w:r>
    </w:p>
    <w:p w14:paraId="3E631D1B" w14:textId="77777777" w:rsidR="00D81F97" w:rsidRPr="00DF4962" w:rsidRDefault="00D81F97" w:rsidP="00D81F97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Позвольте мне, уважаемые </w:t>
      </w:r>
      <w:proofErr w:type="spellStart"/>
      <w:r w:rsidRPr="00DF4962">
        <w:rPr>
          <w:rFonts w:ascii="Times New Roman" w:hAnsi="Times New Roman" w:cs="Times New Roman"/>
          <w:sz w:val="24"/>
          <w:szCs w:val="24"/>
        </w:rPr>
        <w:t>кожевниковцы</w:t>
      </w:r>
      <w:proofErr w:type="spellEnd"/>
      <w:r w:rsidRPr="00DF4962">
        <w:rPr>
          <w:rFonts w:ascii="Times New Roman" w:hAnsi="Times New Roman" w:cs="Times New Roman"/>
          <w:sz w:val="24"/>
          <w:szCs w:val="24"/>
        </w:rPr>
        <w:t xml:space="preserve">, от вашего имени выразить благодарность за помощь и поддержку в наших делах и начинаниях Губернатору области Мазуру Владимиру Владимировичу и депутатам Законодательной Думы Томской области Сергеенко Геннадию Николаевичу, Журавлёву Юрию Борисовичу. </w:t>
      </w:r>
    </w:p>
    <w:p w14:paraId="7B60679A" w14:textId="77777777" w:rsidR="00D81F97" w:rsidRPr="00DF4962" w:rsidRDefault="00D81F97" w:rsidP="00D81F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Слова признательности адресую депутатам Думы района, под руководством Ромашовой Тамары Анатольевны, депутатам Советов сельских поселений, членам общественных Советов и организаций. С вашей поддержкой мы вместе успешно решим поставленные задачи.</w:t>
      </w:r>
    </w:p>
    <w:p w14:paraId="3C737422" w14:textId="77777777" w:rsidR="00431284" w:rsidRPr="00DF4962" w:rsidRDefault="00431284" w:rsidP="00D81F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3B197D" w14:textId="77777777" w:rsidR="005F3CE2" w:rsidRPr="00DF4962" w:rsidRDefault="005F3CE2" w:rsidP="005F3CE2">
      <w:pPr>
        <w:pStyle w:val="ConsPlusNonformat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sectPr w:rsidR="005F3CE2" w:rsidRPr="00DF4962" w:rsidSect="00D25F89">
      <w:footerReference w:type="default" r:id="rId10"/>
      <w:pgSz w:w="11906" w:h="16838"/>
      <w:pgMar w:top="993" w:right="991" w:bottom="993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36D2A" w14:textId="77777777" w:rsidR="00063635" w:rsidRDefault="00063635" w:rsidP="00280FC2">
      <w:pPr>
        <w:spacing w:after="0" w:line="240" w:lineRule="auto"/>
      </w:pPr>
      <w:r>
        <w:separator/>
      </w:r>
    </w:p>
  </w:endnote>
  <w:endnote w:type="continuationSeparator" w:id="0">
    <w:p w14:paraId="0B6D490D" w14:textId="77777777" w:rsidR="00063635" w:rsidRDefault="00063635" w:rsidP="0028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8435245"/>
      <w:docPartObj>
        <w:docPartGallery w:val="Page Numbers (Bottom of Page)"/>
        <w:docPartUnique/>
      </w:docPartObj>
    </w:sdtPr>
    <w:sdtContent>
      <w:p w14:paraId="6B76148B" w14:textId="6FD17155" w:rsidR="0032409C" w:rsidRDefault="0032409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9F884D" w14:textId="77777777" w:rsidR="0032409C" w:rsidRDefault="0032409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0DE6C" w14:textId="77777777" w:rsidR="00063635" w:rsidRDefault="00063635" w:rsidP="00280FC2">
      <w:pPr>
        <w:spacing w:after="0" w:line="240" w:lineRule="auto"/>
      </w:pPr>
      <w:r>
        <w:separator/>
      </w:r>
    </w:p>
  </w:footnote>
  <w:footnote w:type="continuationSeparator" w:id="0">
    <w:p w14:paraId="217F7486" w14:textId="77777777" w:rsidR="00063635" w:rsidRDefault="00063635" w:rsidP="00280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10BE"/>
    <w:multiLevelType w:val="hybridMultilevel"/>
    <w:tmpl w:val="51D006A8"/>
    <w:lvl w:ilvl="0" w:tplc="D3D88A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8F70B7"/>
    <w:multiLevelType w:val="hybridMultilevel"/>
    <w:tmpl w:val="79983E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C3643D"/>
    <w:multiLevelType w:val="hybridMultilevel"/>
    <w:tmpl w:val="7D687620"/>
    <w:lvl w:ilvl="0" w:tplc="090692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06C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7C61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63F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AC95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F8B5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2A87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C11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2C9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C09"/>
    <w:multiLevelType w:val="hybridMultilevel"/>
    <w:tmpl w:val="82AA35F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01520F"/>
    <w:multiLevelType w:val="hybridMultilevel"/>
    <w:tmpl w:val="D4E01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7F3C9F"/>
    <w:multiLevelType w:val="hybridMultilevel"/>
    <w:tmpl w:val="CC5A41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B36435"/>
    <w:multiLevelType w:val="hybridMultilevel"/>
    <w:tmpl w:val="C7583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90C68"/>
    <w:multiLevelType w:val="hybridMultilevel"/>
    <w:tmpl w:val="88C0D6F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4826A9"/>
    <w:multiLevelType w:val="hybridMultilevel"/>
    <w:tmpl w:val="BFBC18D6"/>
    <w:lvl w:ilvl="0" w:tplc="090692E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4A2F8B"/>
    <w:multiLevelType w:val="hybridMultilevel"/>
    <w:tmpl w:val="517A35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DD780E"/>
    <w:multiLevelType w:val="hybridMultilevel"/>
    <w:tmpl w:val="651656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CF6BE8"/>
    <w:multiLevelType w:val="hybridMultilevel"/>
    <w:tmpl w:val="0868CB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EE56F2"/>
    <w:multiLevelType w:val="hybridMultilevel"/>
    <w:tmpl w:val="AC4EB7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4F08FD"/>
    <w:multiLevelType w:val="hybridMultilevel"/>
    <w:tmpl w:val="4C4A12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6669C4"/>
    <w:multiLevelType w:val="hybridMultilevel"/>
    <w:tmpl w:val="B5FAB2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603415"/>
    <w:multiLevelType w:val="hybridMultilevel"/>
    <w:tmpl w:val="591854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850BE3"/>
    <w:multiLevelType w:val="hybridMultilevel"/>
    <w:tmpl w:val="299CB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5508A"/>
    <w:multiLevelType w:val="hybridMultilevel"/>
    <w:tmpl w:val="13840B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9E0343"/>
    <w:multiLevelType w:val="hybridMultilevel"/>
    <w:tmpl w:val="8B1C16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E606D9D"/>
    <w:multiLevelType w:val="hybridMultilevel"/>
    <w:tmpl w:val="DD8A8A02"/>
    <w:lvl w:ilvl="0" w:tplc="090692E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2D124F"/>
    <w:multiLevelType w:val="hybridMultilevel"/>
    <w:tmpl w:val="44D659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F80CB3"/>
    <w:multiLevelType w:val="hybridMultilevel"/>
    <w:tmpl w:val="CBD8A2C6"/>
    <w:lvl w:ilvl="0" w:tplc="2A3A7E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2C6D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3216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C6BE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9AFE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1E15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6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F6CF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9291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C3ADE"/>
    <w:multiLevelType w:val="hybridMultilevel"/>
    <w:tmpl w:val="831EB5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42011A"/>
    <w:multiLevelType w:val="hybridMultilevel"/>
    <w:tmpl w:val="E3B401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D44B55"/>
    <w:multiLevelType w:val="hybridMultilevel"/>
    <w:tmpl w:val="C660D1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9B15F74"/>
    <w:multiLevelType w:val="hybridMultilevel"/>
    <w:tmpl w:val="8E56FD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5D4BBD"/>
    <w:multiLevelType w:val="hybridMultilevel"/>
    <w:tmpl w:val="955670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6"/>
  </w:num>
  <w:num w:numId="5">
    <w:abstractNumId w:val="17"/>
  </w:num>
  <w:num w:numId="6">
    <w:abstractNumId w:val="2"/>
  </w:num>
  <w:num w:numId="7">
    <w:abstractNumId w:val="23"/>
  </w:num>
  <w:num w:numId="8">
    <w:abstractNumId w:val="14"/>
  </w:num>
  <w:num w:numId="9">
    <w:abstractNumId w:val="8"/>
  </w:num>
  <w:num w:numId="10">
    <w:abstractNumId w:val="19"/>
  </w:num>
  <w:num w:numId="11">
    <w:abstractNumId w:val="20"/>
  </w:num>
  <w:num w:numId="12">
    <w:abstractNumId w:val="21"/>
  </w:num>
  <w:num w:numId="13">
    <w:abstractNumId w:val="12"/>
  </w:num>
  <w:num w:numId="14">
    <w:abstractNumId w:val="9"/>
  </w:num>
  <w:num w:numId="15">
    <w:abstractNumId w:val="6"/>
  </w:num>
  <w:num w:numId="16">
    <w:abstractNumId w:val="10"/>
  </w:num>
  <w:num w:numId="17">
    <w:abstractNumId w:val="0"/>
  </w:num>
  <w:num w:numId="18">
    <w:abstractNumId w:val="18"/>
  </w:num>
  <w:num w:numId="19">
    <w:abstractNumId w:val="5"/>
  </w:num>
  <w:num w:numId="20">
    <w:abstractNumId w:val="4"/>
  </w:num>
  <w:num w:numId="21">
    <w:abstractNumId w:val="26"/>
  </w:num>
  <w:num w:numId="22">
    <w:abstractNumId w:val="3"/>
  </w:num>
  <w:num w:numId="23">
    <w:abstractNumId w:val="22"/>
  </w:num>
  <w:num w:numId="24">
    <w:abstractNumId w:val="25"/>
  </w:num>
  <w:num w:numId="25">
    <w:abstractNumId w:val="24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1EB"/>
    <w:rsid w:val="000034AB"/>
    <w:rsid w:val="00006046"/>
    <w:rsid w:val="000076EA"/>
    <w:rsid w:val="00013285"/>
    <w:rsid w:val="00017295"/>
    <w:rsid w:val="000246DC"/>
    <w:rsid w:val="00026780"/>
    <w:rsid w:val="00031C9C"/>
    <w:rsid w:val="00034874"/>
    <w:rsid w:val="00035EF2"/>
    <w:rsid w:val="00036060"/>
    <w:rsid w:val="00041C71"/>
    <w:rsid w:val="0004294C"/>
    <w:rsid w:val="0004331F"/>
    <w:rsid w:val="000502D7"/>
    <w:rsid w:val="000504AD"/>
    <w:rsid w:val="00054FAC"/>
    <w:rsid w:val="00061622"/>
    <w:rsid w:val="000617B4"/>
    <w:rsid w:val="00063635"/>
    <w:rsid w:val="00065CFC"/>
    <w:rsid w:val="0006631A"/>
    <w:rsid w:val="00070074"/>
    <w:rsid w:val="000759BE"/>
    <w:rsid w:val="000871CB"/>
    <w:rsid w:val="00093C4F"/>
    <w:rsid w:val="00094A22"/>
    <w:rsid w:val="00094A63"/>
    <w:rsid w:val="00095D0F"/>
    <w:rsid w:val="000968AC"/>
    <w:rsid w:val="000974FF"/>
    <w:rsid w:val="000A76F7"/>
    <w:rsid w:val="000B1CD4"/>
    <w:rsid w:val="000B61F2"/>
    <w:rsid w:val="000B666A"/>
    <w:rsid w:val="000C2779"/>
    <w:rsid w:val="000C5FA5"/>
    <w:rsid w:val="000C7EEC"/>
    <w:rsid w:val="000D3EF2"/>
    <w:rsid w:val="000D75FF"/>
    <w:rsid w:val="000D7A76"/>
    <w:rsid w:val="000E0700"/>
    <w:rsid w:val="000E1B10"/>
    <w:rsid w:val="000E3DED"/>
    <w:rsid w:val="000E7249"/>
    <w:rsid w:val="000F1E04"/>
    <w:rsid w:val="000F294C"/>
    <w:rsid w:val="000F3388"/>
    <w:rsid w:val="000F3B46"/>
    <w:rsid w:val="000F5483"/>
    <w:rsid w:val="00103198"/>
    <w:rsid w:val="00106BBF"/>
    <w:rsid w:val="00121D62"/>
    <w:rsid w:val="0013228D"/>
    <w:rsid w:val="00134F20"/>
    <w:rsid w:val="00140B3B"/>
    <w:rsid w:val="001426CD"/>
    <w:rsid w:val="0014709D"/>
    <w:rsid w:val="00150F6A"/>
    <w:rsid w:val="00151355"/>
    <w:rsid w:val="00152885"/>
    <w:rsid w:val="00156469"/>
    <w:rsid w:val="0015772C"/>
    <w:rsid w:val="0016662F"/>
    <w:rsid w:val="001722C2"/>
    <w:rsid w:val="00175A5E"/>
    <w:rsid w:val="00181EF8"/>
    <w:rsid w:val="0019239F"/>
    <w:rsid w:val="00192EC8"/>
    <w:rsid w:val="00192F82"/>
    <w:rsid w:val="001935FD"/>
    <w:rsid w:val="001A023D"/>
    <w:rsid w:val="001B30F9"/>
    <w:rsid w:val="001B337C"/>
    <w:rsid w:val="001B3A2B"/>
    <w:rsid w:val="001B3E14"/>
    <w:rsid w:val="001B4BDD"/>
    <w:rsid w:val="001B4F3C"/>
    <w:rsid w:val="001B7BB4"/>
    <w:rsid w:val="001C0A75"/>
    <w:rsid w:val="001C1D41"/>
    <w:rsid w:val="001C352A"/>
    <w:rsid w:val="001C458B"/>
    <w:rsid w:val="001C523D"/>
    <w:rsid w:val="001D0031"/>
    <w:rsid w:val="001D5A34"/>
    <w:rsid w:val="001F085C"/>
    <w:rsid w:val="001F26A3"/>
    <w:rsid w:val="001F569A"/>
    <w:rsid w:val="001F7A87"/>
    <w:rsid w:val="001F7DEA"/>
    <w:rsid w:val="002100BD"/>
    <w:rsid w:val="00212486"/>
    <w:rsid w:val="002238D8"/>
    <w:rsid w:val="00237373"/>
    <w:rsid w:val="00237C24"/>
    <w:rsid w:val="00247AE8"/>
    <w:rsid w:val="002514A1"/>
    <w:rsid w:val="00260B08"/>
    <w:rsid w:val="002646E0"/>
    <w:rsid w:val="00265DBB"/>
    <w:rsid w:val="00271CAF"/>
    <w:rsid w:val="00280FC2"/>
    <w:rsid w:val="0028163E"/>
    <w:rsid w:val="00283200"/>
    <w:rsid w:val="002836A2"/>
    <w:rsid w:val="00283933"/>
    <w:rsid w:val="002951F2"/>
    <w:rsid w:val="00296AB4"/>
    <w:rsid w:val="002A51D9"/>
    <w:rsid w:val="002B3207"/>
    <w:rsid w:val="002B54C7"/>
    <w:rsid w:val="002B61B1"/>
    <w:rsid w:val="002C0685"/>
    <w:rsid w:val="002C2987"/>
    <w:rsid w:val="002C681D"/>
    <w:rsid w:val="002D422F"/>
    <w:rsid w:val="002D634B"/>
    <w:rsid w:val="002D6F9F"/>
    <w:rsid w:val="002D79EB"/>
    <w:rsid w:val="002E780E"/>
    <w:rsid w:val="002F46EC"/>
    <w:rsid w:val="00303AE2"/>
    <w:rsid w:val="00304F63"/>
    <w:rsid w:val="003060C1"/>
    <w:rsid w:val="00307B88"/>
    <w:rsid w:val="00311ABC"/>
    <w:rsid w:val="00315ACE"/>
    <w:rsid w:val="00321B29"/>
    <w:rsid w:val="00323235"/>
    <w:rsid w:val="0032409C"/>
    <w:rsid w:val="00327B31"/>
    <w:rsid w:val="00331E51"/>
    <w:rsid w:val="0033798C"/>
    <w:rsid w:val="003426DB"/>
    <w:rsid w:val="003433C4"/>
    <w:rsid w:val="00352334"/>
    <w:rsid w:val="003625D8"/>
    <w:rsid w:val="003653B9"/>
    <w:rsid w:val="00365834"/>
    <w:rsid w:val="0037116B"/>
    <w:rsid w:val="0037154F"/>
    <w:rsid w:val="0037544F"/>
    <w:rsid w:val="00376B3D"/>
    <w:rsid w:val="00385FEE"/>
    <w:rsid w:val="00393F98"/>
    <w:rsid w:val="00395D85"/>
    <w:rsid w:val="003B20F8"/>
    <w:rsid w:val="003B3FC2"/>
    <w:rsid w:val="003C1FA9"/>
    <w:rsid w:val="003C2E03"/>
    <w:rsid w:val="003C51E4"/>
    <w:rsid w:val="003C540F"/>
    <w:rsid w:val="003D088C"/>
    <w:rsid w:val="003D1A0D"/>
    <w:rsid w:val="003D4A0F"/>
    <w:rsid w:val="003D5333"/>
    <w:rsid w:val="003E02E8"/>
    <w:rsid w:val="003E15BC"/>
    <w:rsid w:val="003E46F3"/>
    <w:rsid w:val="003E5984"/>
    <w:rsid w:val="003E6CF5"/>
    <w:rsid w:val="003F0C58"/>
    <w:rsid w:val="003F47F5"/>
    <w:rsid w:val="003F5422"/>
    <w:rsid w:val="00413E00"/>
    <w:rsid w:val="00420E8A"/>
    <w:rsid w:val="004230C3"/>
    <w:rsid w:val="004233B2"/>
    <w:rsid w:val="004266BD"/>
    <w:rsid w:val="00431284"/>
    <w:rsid w:val="00433FDB"/>
    <w:rsid w:val="0043450F"/>
    <w:rsid w:val="00434AB7"/>
    <w:rsid w:val="00435977"/>
    <w:rsid w:val="004364F9"/>
    <w:rsid w:val="0044658B"/>
    <w:rsid w:val="00451573"/>
    <w:rsid w:val="004533F9"/>
    <w:rsid w:val="004563A4"/>
    <w:rsid w:val="00462E9A"/>
    <w:rsid w:val="004655E4"/>
    <w:rsid w:val="004668EF"/>
    <w:rsid w:val="00467323"/>
    <w:rsid w:val="00471217"/>
    <w:rsid w:val="00471FC9"/>
    <w:rsid w:val="00474F02"/>
    <w:rsid w:val="004814D3"/>
    <w:rsid w:val="00484021"/>
    <w:rsid w:val="00484FC4"/>
    <w:rsid w:val="0049080B"/>
    <w:rsid w:val="00491BAB"/>
    <w:rsid w:val="00492C98"/>
    <w:rsid w:val="00494557"/>
    <w:rsid w:val="004956D0"/>
    <w:rsid w:val="00495F8B"/>
    <w:rsid w:val="004960A2"/>
    <w:rsid w:val="00496642"/>
    <w:rsid w:val="00496722"/>
    <w:rsid w:val="004976C4"/>
    <w:rsid w:val="004A010D"/>
    <w:rsid w:val="004A43BE"/>
    <w:rsid w:val="004B2E3C"/>
    <w:rsid w:val="004B3C48"/>
    <w:rsid w:val="004B6F42"/>
    <w:rsid w:val="004C29E3"/>
    <w:rsid w:val="004C40E9"/>
    <w:rsid w:val="004C5C73"/>
    <w:rsid w:val="004C6744"/>
    <w:rsid w:val="004E070C"/>
    <w:rsid w:val="004E5D3B"/>
    <w:rsid w:val="004E656B"/>
    <w:rsid w:val="004E74A2"/>
    <w:rsid w:val="004E794F"/>
    <w:rsid w:val="004F1EC8"/>
    <w:rsid w:val="004F2673"/>
    <w:rsid w:val="004F4B13"/>
    <w:rsid w:val="00503408"/>
    <w:rsid w:val="00505665"/>
    <w:rsid w:val="00515968"/>
    <w:rsid w:val="00517B40"/>
    <w:rsid w:val="005270DB"/>
    <w:rsid w:val="0054652F"/>
    <w:rsid w:val="00555B18"/>
    <w:rsid w:val="0056340B"/>
    <w:rsid w:val="0056440B"/>
    <w:rsid w:val="00573D43"/>
    <w:rsid w:val="00575187"/>
    <w:rsid w:val="005760A4"/>
    <w:rsid w:val="0058402C"/>
    <w:rsid w:val="005861CB"/>
    <w:rsid w:val="00587D56"/>
    <w:rsid w:val="00587DD0"/>
    <w:rsid w:val="00587DD9"/>
    <w:rsid w:val="00591DD9"/>
    <w:rsid w:val="00595A4D"/>
    <w:rsid w:val="00596733"/>
    <w:rsid w:val="005A50E9"/>
    <w:rsid w:val="005A5E99"/>
    <w:rsid w:val="005A77D8"/>
    <w:rsid w:val="005B4AEF"/>
    <w:rsid w:val="005B6FC3"/>
    <w:rsid w:val="005D65D3"/>
    <w:rsid w:val="005E248E"/>
    <w:rsid w:val="005E4B89"/>
    <w:rsid w:val="005E5DCD"/>
    <w:rsid w:val="005E6204"/>
    <w:rsid w:val="005F0C2B"/>
    <w:rsid w:val="005F1E24"/>
    <w:rsid w:val="005F3CE2"/>
    <w:rsid w:val="00605ACF"/>
    <w:rsid w:val="006147F4"/>
    <w:rsid w:val="00626C1F"/>
    <w:rsid w:val="00627123"/>
    <w:rsid w:val="00642582"/>
    <w:rsid w:val="00647BED"/>
    <w:rsid w:val="00647CEB"/>
    <w:rsid w:val="006500D4"/>
    <w:rsid w:val="00652561"/>
    <w:rsid w:val="00652837"/>
    <w:rsid w:val="00660BFE"/>
    <w:rsid w:val="006623BF"/>
    <w:rsid w:val="00663F9B"/>
    <w:rsid w:val="00667387"/>
    <w:rsid w:val="0067043A"/>
    <w:rsid w:val="006704C3"/>
    <w:rsid w:val="00670653"/>
    <w:rsid w:val="00680407"/>
    <w:rsid w:val="00682957"/>
    <w:rsid w:val="006949B8"/>
    <w:rsid w:val="00695EF4"/>
    <w:rsid w:val="006A405F"/>
    <w:rsid w:val="006B13EB"/>
    <w:rsid w:val="006B468E"/>
    <w:rsid w:val="006C001D"/>
    <w:rsid w:val="006C3B2A"/>
    <w:rsid w:val="006C4DBD"/>
    <w:rsid w:val="006C53BF"/>
    <w:rsid w:val="006C7229"/>
    <w:rsid w:val="006D374B"/>
    <w:rsid w:val="006E03B8"/>
    <w:rsid w:val="006E34E5"/>
    <w:rsid w:val="006E388A"/>
    <w:rsid w:val="006E59AF"/>
    <w:rsid w:val="006E6227"/>
    <w:rsid w:val="006F38D0"/>
    <w:rsid w:val="007041A4"/>
    <w:rsid w:val="00706C21"/>
    <w:rsid w:val="007123AB"/>
    <w:rsid w:val="00722EA4"/>
    <w:rsid w:val="007239E7"/>
    <w:rsid w:val="00724D6D"/>
    <w:rsid w:val="007268A7"/>
    <w:rsid w:val="0073107E"/>
    <w:rsid w:val="00733A9D"/>
    <w:rsid w:val="007364EE"/>
    <w:rsid w:val="007370EE"/>
    <w:rsid w:val="0074736B"/>
    <w:rsid w:val="00750D48"/>
    <w:rsid w:val="00751F21"/>
    <w:rsid w:val="00752AB1"/>
    <w:rsid w:val="007531AD"/>
    <w:rsid w:val="00757543"/>
    <w:rsid w:val="00760B25"/>
    <w:rsid w:val="007611EC"/>
    <w:rsid w:val="007624C6"/>
    <w:rsid w:val="00763EFC"/>
    <w:rsid w:val="007643F3"/>
    <w:rsid w:val="00765682"/>
    <w:rsid w:val="007665A0"/>
    <w:rsid w:val="00766CAF"/>
    <w:rsid w:val="00770667"/>
    <w:rsid w:val="007756CF"/>
    <w:rsid w:val="00775FD5"/>
    <w:rsid w:val="007764F5"/>
    <w:rsid w:val="00781571"/>
    <w:rsid w:val="00785BB1"/>
    <w:rsid w:val="00786301"/>
    <w:rsid w:val="0078648D"/>
    <w:rsid w:val="00790D7C"/>
    <w:rsid w:val="00793CE8"/>
    <w:rsid w:val="00796817"/>
    <w:rsid w:val="00796F26"/>
    <w:rsid w:val="007A5E33"/>
    <w:rsid w:val="007B6764"/>
    <w:rsid w:val="007C018C"/>
    <w:rsid w:val="007C058F"/>
    <w:rsid w:val="007C2345"/>
    <w:rsid w:val="007C4E5E"/>
    <w:rsid w:val="007D6501"/>
    <w:rsid w:val="007D7596"/>
    <w:rsid w:val="007E4D2A"/>
    <w:rsid w:val="007F2649"/>
    <w:rsid w:val="00801F0E"/>
    <w:rsid w:val="00806B44"/>
    <w:rsid w:val="0081378D"/>
    <w:rsid w:val="00813F6F"/>
    <w:rsid w:val="0081500A"/>
    <w:rsid w:val="00823CBE"/>
    <w:rsid w:val="00826FB7"/>
    <w:rsid w:val="00834443"/>
    <w:rsid w:val="00837D4B"/>
    <w:rsid w:val="00866349"/>
    <w:rsid w:val="00867C95"/>
    <w:rsid w:val="008719EC"/>
    <w:rsid w:val="00881631"/>
    <w:rsid w:val="00883C53"/>
    <w:rsid w:val="008851DC"/>
    <w:rsid w:val="008858EA"/>
    <w:rsid w:val="00886503"/>
    <w:rsid w:val="00887041"/>
    <w:rsid w:val="008B0D1A"/>
    <w:rsid w:val="008B1F5D"/>
    <w:rsid w:val="008C2AE3"/>
    <w:rsid w:val="008D2ACF"/>
    <w:rsid w:val="008D2C40"/>
    <w:rsid w:val="008D382C"/>
    <w:rsid w:val="008D655C"/>
    <w:rsid w:val="008E52F8"/>
    <w:rsid w:val="008F5C3A"/>
    <w:rsid w:val="00902592"/>
    <w:rsid w:val="00902A00"/>
    <w:rsid w:val="009050AA"/>
    <w:rsid w:val="00906495"/>
    <w:rsid w:val="0091179A"/>
    <w:rsid w:val="00911ADA"/>
    <w:rsid w:val="009143E5"/>
    <w:rsid w:val="009160D0"/>
    <w:rsid w:val="00916282"/>
    <w:rsid w:val="009165EA"/>
    <w:rsid w:val="00920BE1"/>
    <w:rsid w:val="00921C0C"/>
    <w:rsid w:val="0092316F"/>
    <w:rsid w:val="00923A44"/>
    <w:rsid w:val="009274F7"/>
    <w:rsid w:val="00933835"/>
    <w:rsid w:val="009363BF"/>
    <w:rsid w:val="0093768A"/>
    <w:rsid w:val="009379CA"/>
    <w:rsid w:val="00937C50"/>
    <w:rsid w:val="00940E22"/>
    <w:rsid w:val="009412D6"/>
    <w:rsid w:val="0095068A"/>
    <w:rsid w:val="0095164B"/>
    <w:rsid w:val="00951D91"/>
    <w:rsid w:val="00953713"/>
    <w:rsid w:val="00956EB9"/>
    <w:rsid w:val="00961B0E"/>
    <w:rsid w:val="009623F6"/>
    <w:rsid w:val="00962EEF"/>
    <w:rsid w:val="00965C97"/>
    <w:rsid w:val="00966AD1"/>
    <w:rsid w:val="00976F73"/>
    <w:rsid w:val="00983F34"/>
    <w:rsid w:val="00994764"/>
    <w:rsid w:val="009A1B70"/>
    <w:rsid w:val="009B0217"/>
    <w:rsid w:val="009B0447"/>
    <w:rsid w:val="009B5425"/>
    <w:rsid w:val="009C09FA"/>
    <w:rsid w:val="009D28C1"/>
    <w:rsid w:val="009E3214"/>
    <w:rsid w:val="009E49E1"/>
    <w:rsid w:val="009E61DD"/>
    <w:rsid w:val="009F2201"/>
    <w:rsid w:val="009F2748"/>
    <w:rsid w:val="009F643C"/>
    <w:rsid w:val="00A0136C"/>
    <w:rsid w:val="00A0514B"/>
    <w:rsid w:val="00A06725"/>
    <w:rsid w:val="00A07258"/>
    <w:rsid w:val="00A14147"/>
    <w:rsid w:val="00A141F8"/>
    <w:rsid w:val="00A269CB"/>
    <w:rsid w:val="00A31DFB"/>
    <w:rsid w:val="00A46754"/>
    <w:rsid w:val="00A47836"/>
    <w:rsid w:val="00A51915"/>
    <w:rsid w:val="00A56C67"/>
    <w:rsid w:val="00A57D73"/>
    <w:rsid w:val="00A6411C"/>
    <w:rsid w:val="00A6474B"/>
    <w:rsid w:val="00A6643A"/>
    <w:rsid w:val="00A72D26"/>
    <w:rsid w:val="00A73B57"/>
    <w:rsid w:val="00A74DE2"/>
    <w:rsid w:val="00A7738A"/>
    <w:rsid w:val="00A9060C"/>
    <w:rsid w:val="00A9109D"/>
    <w:rsid w:val="00A914AD"/>
    <w:rsid w:val="00A9706E"/>
    <w:rsid w:val="00AA74A1"/>
    <w:rsid w:val="00AB0FFD"/>
    <w:rsid w:val="00AB526E"/>
    <w:rsid w:val="00AB5BE7"/>
    <w:rsid w:val="00AC52EC"/>
    <w:rsid w:val="00AC61BE"/>
    <w:rsid w:val="00AC6F87"/>
    <w:rsid w:val="00AD11AF"/>
    <w:rsid w:val="00AD245E"/>
    <w:rsid w:val="00AD5B0B"/>
    <w:rsid w:val="00AD68EC"/>
    <w:rsid w:val="00AE0E85"/>
    <w:rsid w:val="00AE37A9"/>
    <w:rsid w:val="00AE4DAF"/>
    <w:rsid w:val="00AF293E"/>
    <w:rsid w:val="00AF30B1"/>
    <w:rsid w:val="00AF50EE"/>
    <w:rsid w:val="00AF6784"/>
    <w:rsid w:val="00B02E0A"/>
    <w:rsid w:val="00B060C9"/>
    <w:rsid w:val="00B07D5E"/>
    <w:rsid w:val="00B1117F"/>
    <w:rsid w:val="00B115F9"/>
    <w:rsid w:val="00B136C5"/>
    <w:rsid w:val="00B13873"/>
    <w:rsid w:val="00B13F2C"/>
    <w:rsid w:val="00B21C7A"/>
    <w:rsid w:val="00B22F75"/>
    <w:rsid w:val="00B23DCB"/>
    <w:rsid w:val="00B27E43"/>
    <w:rsid w:val="00B34FF0"/>
    <w:rsid w:val="00B4420E"/>
    <w:rsid w:val="00B45D44"/>
    <w:rsid w:val="00B51D1D"/>
    <w:rsid w:val="00B622B6"/>
    <w:rsid w:val="00B62A07"/>
    <w:rsid w:val="00B67924"/>
    <w:rsid w:val="00B716FC"/>
    <w:rsid w:val="00B82072"/>
    <w:rsid w:val="00B82360"/>
    <w:rsid w:val="00B84684"/>
    <w:rsid w:val="00B86342"/>
    <w:rsid w:val="00B878BF"/>
    <w:rsid w:val="00B90D21"/>
    <w:rsid w:val="00B90F2C"/>
    <w:rsid w:val="00B926A6"/>
    <w:rsid w:val="00BA43A2"/>
    <w:rsid w:val="00BC2C5A"/>
    <w:rsid w:val="00BC3775"/>
    <w:rsid w:val="00BC6767"/>
    <w:rsid w:val="00BC6C72"/>
    <w:rsid w:val="00BC7A6A"/>
    <w:rsid w:val="00BC7C62"/>
    <w:rsid w:val="00BD0A56"/>
    <w:rsid w:val="00BD136C"/>
    <w:rsid w:val="00BD3AD6"/>
    <w:rsid w:val="00BD46BD"/>
    <w:rsid w:val="00BD6893"/>
    <w:rsid w:val="00BE0132"/>
    <w:rsid w:val="00BE16D4"/>
    <w:rsid w:val="00C00980"/>
    <w:rsid w:val="00C01AFD"/>
    <w:rsid w:val="00C04A72"/>
    <w:rsid w:val="00C05824"/>
    <w:rsid w:val="00C16694"/>
    <w:rsid w:val="00C16CF5"/>
    <w:rsid w:val="00C226EB"/>
    <w:rsid w:val="00C2333A"/>
    <w:rsid w:val="00C23E94"/>
    <w:rsid w:val="00C253B1"/>
    <w:rsid w:val="00C3145B"/>
    <w:rsid w:val="00C32950"/>
    <w:rsid w:val="00C40541"/>
    <w:rsid w:val="00C40EFD"/>
    <w:rsid w:val="00C52336"/>
    <w:rsid w:val="00C52C47"/>
    <w:rsid w:val="00C5323D"/>
    <w:rsid w:val="00C5355E"/>
    <w:rsid w:val="00C53F0F"/>
    <w:rsid w:val="00C55036"/>
    <w:rsid w:val="00C57D25"/>
    <w:rsid w:val="00C60405"/>
    <w:rsid w:val="00C62902"/>
    <w:rsid w:val="00C62B1C"/>
    <w:rsid w:val="00C92729"/>
    <w:rsid w:val="00C95F07"/>
    <w:rsid w:val="00CA0FDF"/>
    <w:rsid w:val="00CA3456"/>
    <w:rsid w:val="00CA407F"/>
    <w:rsid w:val="00CA5140"/>
    <w:rsid w:val="00CA75DC"/>
    <w:rsid w:val="00CB0662"/>
    <w:rsid w:val="00CB4127"/>
    <w:rsid w:val="00CB5CEB"/>
    <w:rsid w:val="00CB6061"/>
    <w:rsid w:val="00CB76DD"/>
    <w:rsid w:val="00CC4A80"/>
    <w:rsid w:val="00CC6DB4"/>
    <w:rsid w:val="00CD4A7E"/>
    <w:rsid w:val="00CD5A08"/>
    <w:rsid w:val="00CE330E"/>
    <w:rsid w:val="00CE4C3B"/>
    <w:rsid w:val="00CE5706"/>
    <w:rsid w:val="00CE7ACD"/>
    <w:rsid w:val="00CF2526"/>
    <w:rsid w:val="00D00C80"/>
    <w:rsid w:val="00D026CD"/>
    <w:rsid w:val="00D034EA"/>
    <w:rsid w:val="00D05020"/>
    <w:rsid w:val="00D05DFA"/>
    <w:rsid w:val="00D06474"/>
    <w:rsid w:val="00D13C08"/>
    <w:rsid w:val="00D25F89"/>
    <w:rsid w:val="00D26F9F"/>
    <w:rsid w:val="00D32A17"/>
    <w:rsid w:val="00D55434"/>
    <w:rsid w:val="00D57830"/>
    <w:rsid w:val="00D6723F"/>
    <w:rsid w:val="00D70052"/>
    <w:rsid w:val="00D70113"/>
    <w:rsid w:val="00D71042"/>
    <w:rsid w:val="00D7393B"/>
    <w:rsid w:val="00D75686"/>
    <w:rsid w:val="00D81F97"/>
    <w:rsid w:val="00D82267"/>
    <w:rsid w:val="00D87A0B"/>
    <w:rsid w:val="00D87D7A"/>
    <w:rsid w:val="00D90BE1"/>
    <w:rsid w:val="00D91589"/>
    <w:rsid w:val="00DA1CAE"/>
    <w:rsid w:val="00DA27ED"/>
    <w:rsid w:val="00DB332E"/>
    <w:rsid w:val="00DB677D"/>
    <w:rsid w:val="00DC513D"/>
    <w:rsid w:val="00DD19C7"/>
    <w:rsid w:val="00DD2A42"/>
    <w:rsid w:val="00DD4448"/>
    <w:rsid w:val="00DD463C"/>
    <w:rsid w:val="00DD6B3D"/>
    <w:rsid w:val="00DD7D55"/>
    <w:rsid w:val="00DE066F"/>
    <w:rsid w:val="00DF0175"/>
    <w:rsid w:val="00DF0802"/>
    <w:rsid w:val="00DF0838"/>
    <w:rsid w:val="00DF1448"/>
    <w:rsid w:val="00DF2FA3"/>
    <w:rsid w:val="00DF4962"/>
    <w:rsid w:val="00E01C69"/>
    <w:rsid w:val="00E03D60"/>
    <w:rsid w:val="00E11846"/>
    <w:rsid w:val="00E13CBD"/>
    <w:rsid w:val="00E178F2"/>
    <w:rsid w:val="00E25399"/>
    <w:rsid w:val="00E31D36"/>
    <w:rsid w:val="00E37C60"/>
    <w:rsid w:val="00E37EC1"/>
    <w:rsid w:val="00E44D94"/>
    <w:rsid w:val="00E55839"/>
    <w:rsid w:val="00E5730A"/>
    <w:rsid w:val="00E5779F"/>
    <w:rsid w:val="00E620A5"/>
    <w:rsid w:val="00E62E52"/>
    <w:rsid w:val="00E6679F"/>
    <w:rsid w:val="00E67DF7"/>
    <w:rsid w:val="00E67F9A"/>
    <w:rsid w:val="00E718F6"/>
    <w:rsid w:val="00E81B71"/>
    <w:rsid w:val="00E94576"/>
    <w:rsid w:val="00E967FF"/>
    <w:rsid w:val="00EA2D8F"/>
    <w:rsid w:val="00EA662F"/>
    <w:rsid w:val="00EB7A37"/>
    <w:rsid w:val="00ED3AD5"/>
    <w:rsid w:val="00EE0B94"/>
    <w:rsid w:val="00EE4F4E"/>
    <w:rsid w:val="00EF50F6"/>
    <w:rsid w:val="00F01644"/>
    <w:rsid w:val="00F115A9"/>
    <w:rsid w:val="00F13E79"/>
    <w:rsid w:val="00F145C5"/>
    <w:rsid w:val="00F214F9"/>
    <w:rsid w:val="00F21A68"/>
    <w:rsid w:val="00F26D70"/>
    <w:rsid w:val="00F304A2"/>
    <w:rsid w:val="00F36280"/>
    <w:rsid w:val="00F42CDF"/>
    <w:rsid w:val="00F52FA8"/>
    <w:rsid w:val="00F559BC"/>
    <w:rsid w:val="00F677AA"/>
    <w:rsid w:val="00F701D7"/>
    <w:rsid w:val="00F71FE7"/>
    <w:rsid w:val="00F725F5"/>
    <w:rsid w:val="00F751EB"/>
    <w:rsid w:val="00F850F4"/>
    <w:rsid w:val="00F85B7B"/>
    <w:rsid w:val="00F8770E"/>
    <w:rsid w:val="00F9115B"/>
    <w:rsid w:val="00F93EF8"/>
    <w:rsid w:val="00FA3D5E"/>
    <w:rsid w:val="00FA4053"/>
    <w:rsid w:val="00FB0F42"/>
    <w:rsid w:val="00FB37C8"/>
    <w:rsid w:val="00FB43B5"/>
    <w:rsid w:val="00FC1694"/>
    <w:rsid w:val="00FC199F"/>
    <w:rsid w:val="00FD1C91"/>
    <w:rsid w:val="00FE1838"/>
    <w:rsid w:val="00FE19BC"/>
    <w:rsid w:val="00FE5A12"/>
    <w:rsid w:val="00FE61A3"/>
    <w:rsid w:val="00FF121B"/>
    <w:rsid w:val="00FF39E5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D6BD9"/>
  <w15:chartTrackingRefBased/>
  <w15:docId w15:val="{689CF1AF-F75F-40E3-ABC0-0879A560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1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51EB"/>
    <w:rPr>
      <w:b/>
      <w:bCs/>
    </w:rPr>
  </w:style>
  <w:style w:type="paragraph" w:customStyle="1" w:styleId="ConsPlusNonformat">
    <w:name w:val="ConsPlusNonformat"/>
    <w:uiPriority w:val="99"/>
    <w:rsid w:val="00F75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9C09FA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9C09F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Normal (Web)"/>
    <w:basedOn w:val="a"/>
    <w:uiPriority w:val="99"/>
    <w:rsid w:val="00EA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473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4736B"/>
  </w:style>
  <w:style w:type="paragraph" w:styleId="a9">
    <w:name w:val="List Paragraph"/>
    <w:basedOn w:val="a"/>
    <w:link w:val="aa"/>
    <w:uiPriority w:val="34"/>
    <w:qFormat/>
    <w:rsid w:val="006C3B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C1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1FA9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8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80FC2"/>
  </w:style>
  <w:style w:type="paragraph" w:styleId="af">
    <w:name w:val="footer"/>
    <w:basedOn w:val="a"/>
    <w:link w:val="af0"/>
    <w:uiPriority w:val="99"/>
    <w:unhideWhenUsed/>
    <w:rsid w:val="0028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80FC2"/>
  </w:style>
  <w:style w:type="character" w:customStyle="1" w:styleId="aa">
    <w:name w:val="Абзац списка Знак"/>
    <w:link w:val="a9"/>
    <w:uiPriority w:val="34"/>
    <w:locked/>
    <w:rsid w:val="001F7A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471217"/>
    <w:rPr>
      <w:color w:val="0563C1" w:themeColor="hyperlink"/>
      <w:u w:val="single"/>
    </w:rPr>
  </w:style>
  <w:style w:type="paragraph" w:styleId="af2">
    <w:name w:val="No Spacing"/>
    <w:link w:val="af3"/>
    <w:uiPriority w:val="1"/>
    <w:qFormat/>
    <w:rsid w:val="004712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4712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4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og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21BBF-6E28-4694-9221-CAA58DC7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2117</TotalTime>
  <Pages>14</Pages>
  <Words>5631</Words>
  <Characters>32098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311</cp:revision>
  <cp:lastPrinted>2024-03-29T03:23:00Z</cp:lastPrinted>
  <dcterms:created xsi:type="dcterms:W3CDTF">2024-03-04T06:17:00Z</dcterms:created>
  <dcterms:modified xsi:type="dcterms:W3CDTF">2024-03-29T03:23:00Z</dcterms:modified>
</cp:coreProperties>
</file>