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tblGrid>
      <w:tr w:rsidR="004B250C" w14:paraId="6DE0FA10" w14:textId="77777777">
        <w:trPr>
          <w:trHeight w:val="885"/>
        </w:trPr>
        <w:tc>
          <w:tcPr>
            <w:tcW w:w="9889" w:type="dxa"/>
            <w:tcBorders>
              <w:top w:val="none" w:sz="4" w:space="0" w:color="000000"/>
              <w:left w:val="none" w:sz="4" w:space="0" w:color="000000"/>
              <w:bottom w:val="none" w:sz="4" w:space="0" w:color="000000"/>
              <w:right w:val="none" w:sz="4" w:space="0" w:color="000000"/>
            </w:tcBorders>
            <w:noWrap/>
          </w:tcPr>
          <w:p w14:paraId="31747DC9" w14:textId="50EFC2F8" w:rsidR="004B250C" w:rsidRPr="007F66C8" w:rsidRDefault="007F66C8">
            <w:pPr>
              <w:pStyle w:val="af6"/>
              <w:tabs>
                <w:tab w:val="left" w:pos="709"/>
                <w:tab w:val="left" w:pos="10028"/>
              </w:tabs>
              <w:spacing w:after="120"/>
              <w:rPr>
                <w:b/>
                <w:sz w:val="24"/>
                <w:szCs w:val="24"/>
              </w:rPr>
            </w:pPr>
            <w:r w:rsidRPr="007F66C8">
              <w:rPr>
                <w:b/>
                <w:sz w:val="24"/>
                <w:szCs w:val="24"/>
                <w:u w:val="single"/>
              </w:rPr>
              <w:t>30.06.2023</w:t>
            </w:r>
            <w:r w:rsidR="00554BC1" w:rsidRPr="007F66C8">
              <w:rPr>
                <w:b/>
                <w:sz w:val="24"/>
                <w:szCs w:val="24"/>
              </w:rPr>
              <w:t xml:space="preserve">                                                                                                                  </w:t>
            </w:r>
            <w:r w:rsidR="004153F6" w:rsidRPr="007F66C8">
              <w:rPr>
                <w:b/>
                <w:sz w:val="24"/>
                <w:szCs w:val="24"/>
              </w:rPr>
              <w:t xml:space="preserve">       </w:t>
            </w:r>
            <w:r w:rsidR="00D15C6A" w:rsidRPr="007F66C8">
              <w:rPr>
                <w:b/>
                <w:sz w:val="24"/>
                <w:szCs w:val="24"/>
                <w:u w:val="single"/>
              </w:rPr>
              <w:t>№</w:t>
            </w:r>
            <w:r w:rsidRPr="007F66C8">
              <w:rPr>
                <w:b/>
                <w:sz w:val="24"/>
                <w:szCs w:val="24"/>
                <w:u w:val="single"/>
              </w:rPr>
              <w:t xml:space="preserve"> 193</w:t>
            </w:r>
          </w:p>
          <w:p w14:paraId="5D0A4409" w14:textId="77777777" w:rsidR="004B250C" w:rsidRDefault="00D15C6A">
            <w:pPr>
              <w:pStyle w:val="af6"/>
              <w:tabs>
                <w:tab w:val="left" w:pos="10028"/>
              </w:tabs>
              <w:spacing w:after="120"/>
              <w:jc w:val="center"/>
              <w:rPr>
                <w:bCs/>
                <w:szCs w:val="16"/>
              </w:rPr>
            </w:pPr>
            <w:r>
              <w:rPr>
                <w:bCs/>
                <w:szCs w:val="16"/>
              </w:rPr>
              <w:t>с.  Кожевниково Кожевниковского района Томской области</w:t>
            </w:r>
          </w:p>
        </w:tc>
      </w:tr>
    </w:tbl>
    <w:p w14:paraId="6AE62E1F" w14:textId="77777777" w:rsidR="004153F6" w:rsidRDefault="00D15C6A">
      <w:pPr>
        <w:jc w:val="center"/>
        <w:rPr>
          <w:sz w:val="26"/>
          <w:szCs w:val="26"/>
          <w:highlight w:val="white"/>
        </w:rPr>
      </w:pPr>
      <w:r w:rsidRPr="004153F6">
        <w:rPr>
          <w:sz w:val="26"/>
          <w:szCs w:val="26"/>
        </w:rPr>
        <w:t>О внесе</w:t>
      </w:r>
      <w:r w:rsidRPr="004153F6">
        <w:rPr>
          <w:sz w:val="26"/>
          <w:szCs w:val="26"/>
          <w:highlight w:val="white"/>
        </w:rPr>
        <w:t xml:space="preserve">нии изменений и дополнений </w:t>
      </w:r>
    </w:p>
    <w:p w14:paraId="1B845446" w14:textId="77777777" w:rsidR="004B250C" w:rsidRPr="004153F6" w:rsidRDefault="00D15C6A" w:rsidP="004153F6">
      <w:pPr>
        <w:jc w:val="center"/>
        <w:rPr>
          <w:sz w:val="26"/>
          <w:szCs w:val="26"/>
        </w:rPr>
      </w:pPr>
      <w:r w:rsidRPr="004153F6">
        <w:rPr>
          <w:sz w:val="26"/>
          <w:szCs w:val="26"/>
          <w:highlight w:val="white"/>
        </w:rPr>
        <w:t>в Ус</w:t>
      </w:r>
      <w:r w:rsidRPr="004153F6">
        <w:rPr>
          <w:sz w:val="26"/>
          <w:szCs w:val="26"/>
        </w:rPr>
        <w:t>тав муниципального образования</w:t>
      </w:r>
      <w:r w:rsidR="004153F6">
        <w:rPr>
          <w:sz w:val="26"/>
          <w:szCs w:val="26"/>
        </w:rPr>
        <w:t xml:space="preserve"> </w:t>
      </w:r>
      <w:r w:rsidRPr="004153F6">
        <w:rPr>
          <w:sz w:val="26"/>
          <w:szCs w:val="26"/>
        </w:rPr>
        <w:t>Кожевниковский район</w:t>
      </w:r>
    </w:p>
    <w:p w14:paraId="3EA1C265" w14:textId="77777777" w:rsidR="004B250C" w:rsidRPr="004153F6" w:rsidRDefault="004B250C">
      <w:pPr>
        <w:jc w:val="both"/>
        <w:rPr>
          <w:sz w:val="26"/>
          <w:szCs w:val="26"/>
        </w:rPr>
      </w:pPr>
    </w:p>
    <w:p w14:paraId="5EAB62AC" w14:textId="77777777" w:rsidR="00D54B28" w:rsidRPr="004153F6" w:rsidRDefault="004153F6" w:rsidP="00097AF9">
      <w:pPr>
        <w:widowControl w:val="0"/>
        <w:ind w:right="-1" w:firstLine="709"/>
        <w:jc w:val="both"/>
        <w:rPr>
          <w:sz w:val="26"/>
          <w:szCs w:val="26"/>
        </w:rPr>
      </w:pPr>
      <w:r w:rsidRPr="004153F6">
        <w:rPr>
          <w:sz w:val="26"/>
          <w:szCs w:val="26"/>
        </w:rPr>
        <w:t xml:space="preserve">В соответствии с </w:t>
      </w:r>
      <w:r w:rsidRPr="004153F6">
        <w:rPr>
          <w:sz w:val="26"/>
          <w:szCs w:val="26"/>
          <w:lang w:bidi="ar-SA"/>
        </w:rPr>
        <w:t xml:space="preserve">Федеральным </w:t>
      </w:r>
      <w:hyperlink r:id="rId7" w:history="1">
        <w:r w:rsidRPr="004153F6">
          <w:rPr>
            <w:sz w:val="26"/>
            <w:szCs w:val="26"/>
            <w:lang w:bidi="ar-SA"/>
          </w:rPr>
          <w:t>закон</w:t>
        </w:r>
      </w:hyperlink>
      <w:r w:rsidRPr="004153F6">
        <w:rPr>
          <w:sz w:val="26"/>
          <w:szCs w:val="26"/>
          <w:lang w:bidi="ar-SA"/>
        </w:rPr>
        <w:t xml:space="preserve">ом от 12 июня 2002 года № 67-ФЗ «Об основных гарантиях избирательных прав и права на участие в референдуме граждан Российской Федерации» (в редакции Федерального закона от </w:t>
      </w:r>
      <w:r w:rsidRPr="004153F6">
        <w:rPr>
          <w:sz w:val="26"/>
          <w:szCs w:val="26"/>
        </w:rPr>
        <w:t>14 марта 2022 года № 60-ФЗ</w:t>
      </w:r>
      <w:r w:rsidRPr="004153F6">
        <w:rPr>
          <w:sz w:val="26"/>
          <w:szCs w:val="26"/>
          <w:lang w:bidi="ar-SA"/>
        </w:rPr>
        <w:t>), частью 1 статьи 2 Закона Томской области от 6 мая 2009 года № 68-ОЗ «</w:t>
      </w:r>
      <w:r w:rsidRPr="004153F6">
        <w:rPr>
          <w:bCs/>
          <w:sz w:val="26"/>
          <w:szCs w:val="26"/>
          <w:lang w:eastAsia="ru-RU" w:bidi="ar-SA"/>
        </w:rPr>
        <w:t>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(в редакции Закона Томской области от</w:t>
      </w:r>
      <w:r w:rsidRPr="004153F6">
        <w:rPr>
          <w:sz w:val="26"/>
          <w:szCs w:val="26"/>
          <w:shd w:val="clear" w:color="auto" w:fill="FFFFFF"/>
        </w:rPr>
        <w:t xml:space="preserve"> 18 июня 2019 года № 54-ОЗ</w:t>
      </w:r>
      <w:r w:rsidRPr="004153F6">
        <w:rPr>
          <w:bCs/>
          <w:sz w:val="26"/>
          <w:szCs w:val="26"/>
          <w:lang w:eastAsia="ru-RU" w:bidi="ar-SA"/>
        </w:rPr>
        <w:t>)</w:t>
      </w:r>
    </w:p>
    <w:p w14:paraId="6FF55359" w14:textId="77777777" w:rsidR="004B250C" w:rsidRPr="004153F6" w:rsidRDefault="004B250C">
      <w:pPr>
        <w:widowControl w:val="0"/>
        <w:ind w:right="-143"/>
        <w:jc w:val="both"/>
        <w:rPr>
          <w:sz w:val="26"/>
          <w:szCs w:val="26"/>
        </w:rPr>
      </w:pPr>
    </w:p>
    <w:p w14:paraId="318B68A1" w14:textId="13118E96" w:rsidR="004B250C" w:rsidRPr="004153F6" w:rsidRDefault="00D15C6A">
      <w:pPr>
        <w:jc w:val="center"/>
        <w:rPr>
          <w:b/>
          <w:sz w:val="26"/>
          <w:szCs w:val="26"/>
        </w:rPr>
      </w:pPr>
      <w:r w:rsidRPr="004153F6">
        <w:rPr>
          <w:b/>
          <w:sz w:val="26"/>
          <w:szCs w:val="26"/>
        </w:rPr>
        <w:t>Д</w:t>
      </w:r>
      <w:r w:rsidR="007F66C8">
        <w:rPr>
          <w:b/>
          <w:sz w:val="26"/>
          <w:szCs w:val="26"/>
        </w:rPr>
        <w:t>УМА КОЖЕВНИКОВСКОГО РАЙОНА РЕШИЛА</w:t>
      </w:r>
      <w:r w:rsidRPr="004153F6">
        <w:rPr>
          <w:b/>
          <w:sz w:val="26"/>
          <w:szCs w:val="26"/>
        </w:rPr>
        <w:t>:</w:t>
      </w:r>
    </w:p>
    <w:p w14:paraId="4C39C686" w14:textId="77777777" w:rsidR="0042568D" w:rsidRPr="004153F6" w:rsidRDefault="0042568D">
      <w:pPr>
        <w:jc w:val="center"/>
        <w:rPr>
          <w:b/>
          <w:sz w:val="26"/>
          <w:szCs w:val="26"/>
        </w:rPr>
      </w:pPr>
    </w:p>
    <w:p w14:paraId="5F81DAF2" w14:textId="77777777" w:rsidR="004153F6" w:rsidRPr="004153F6" w:rsidRDefault="004153F6" w:rsidP="004153F6">
      <w:pPr>
        <w:pStyle w:val="a3"/>
        <w:numPr>
          <w:ilvl w:val="0"/>
          <w:numId w:val="15"/>
        </w:numPr>
        <w:tabs>
          <w:tab w:val="left" w:pos="709"/>
          <w:tab w:val="left" w:pos="993"/>
        </w:tabs>
        <w:ind w:left="0" w:right="-2" w:firstLine="709"/>
        <w:jc w:val="both"/>
        <w:rPr>
          <w:sz w:val="26"/>
          <w:szCs w:val="26"/>
        </w:rPr>
      </w:pPr>
      <w:r w:rsidRPr="004153F6">
        <w:rPr>
          <w:sz w:val="26"/>
          <w:szCs w:val="26"/>
        </w:rPr>
        <w:t xml:space="preserve">Внести в Устав муниципального образования Кожевниковский район следующие изменения и дополнения: </w:t>
      </w:r>
    </w:p>
    <w:p w14:paraId="13B94EB5" w14:textId="77777777" w:rsidR="004153F6" w:rsidRPr="004153F6" w:rsidRDefault="004153F6" w:rsidP="004153F6">
      <w:pPr>
        <w:tabs>
          <w:tab w:val="left" w:pos="709"/>
          <w:tab w:val="left" w:pos="993"/>
        </w:tabs>
        <w:ind w:right="-2" w:firstLine="709"/>
        <w:jc w:val="both"/>
        <w:rPr>
          <w:sz w:val="26"/>
          <w:szCs w:val="26"/>
        </w:rPr>
      </w:pPr>
      <w:r w:rsidRPr="004153F6">
        <w:rPr>
          <w:sz w:val="26"/>
          <w:szCs w:val="26"/>
        </w:rPr>
        <w:t>1.1. В статье 14:</w:t>
      </w:r>
    </w:p>
    <w:p w14:paraId="470D3298" w14:textId="77777777" w:rsidR="004153F6" w:rsidRPr="004153F6" w:rsidRDefault="004153F6" w:rsidP="004153F6">
      <w:pPr>
        <w:tabs>
          <w:tab w:val="left" w:pos="709"/>
          <w:tab w:val="left" w:pos="993"/>
        </w:tabs>
        <w:ind w:right="-2" w:firstLine="709"/>
        <w:jc w:val="both"/>
        <w:rPr>
          <w:sz w:val="26"/>
          <w:szCs w:val="26"/>
        </w:rPr>
      </w:pPr>
      <w:r w:rsidRPr="004153F6">
        <w:rPr>
          <w:sz w:val="26"/>
          <w:szCs w:val="26"/>
        </w:rPr>
        <w:t>1) в абзаце 2 части 2 слова «избирательной комиссией Кожевниковского района» заменить словами «избирательной комиссией, организующей подготовку и проведение выборов в органы местного самоуправления, местного референдума,»;</w:t>
      </w:r>
    </w:p>
    <w:p w14:paraId="605ADDF0" w14:textId="77777777" w:rsidR="004153F6" w:rsidRPr="004153F6" w:rsidRDefault="004153F6" w:rsidP="004153F6">
      <w:pPr>
        <w:tabs>
          <w:tab w:val="left" w:pos="709"/>
          <w:tab w:val="left" w:pos="993"/>
        </w:tabs>
        <w:ind w:right="-2" w:firstLine="709"/>
        <w:jc w:val="both"/>
        <w:rPr>
          <w:sz w:val="26"/>
          <w:szCs w:val="26"/>
        </w:rPr>
      </w:pPr>
      <w:r w:rsidRPr="004153F6">
        <w:rPr>
          <w:sz w:val="26"/>
          <w:szCs w:val="26"/>
        </w:rPr>
        <w:t>2) часть 4 изложить в следующей редакции:</w:t>
      </w:r>
    </w:p>
    <w:p w14:paraId="19012F89" w14:textId="77777777" w:rsidR="004153F6" w:rsidRPr="004153F6" w:rsidRDefault="004153F6" w:rsidP="004153F6">
      <w:pPr>
        <w:tabs>
          <w:tab w:val="left" w:pos="709"/>
          <w:tab w:val="left" w:pos="993"/>
        </w:tabs>
        <w:ind w:right="-2" w:firstLine="709"/>
        <w:jc w:val="both"/>
        <w:rPr>
          <w:sz w:val="26"/>
          <w:szCs w:val="26"/>
        </w:rPr>
      </w:pPr>
      <w:r w:rsidRPr="004153F6">
        <w:rPr>
          <w:sz w:val="26"/>
          <w:szCs w:val="26"/>
        </w:rPr>
        <w:t>«4. Подготовку и проведение муниципальных выборов осуществляет избирательная комиссия, организующая подготовку и проведение выборов в органы местного самоуправления, местного референдума.».</w:t>
      </w:r>
    </w:p>
    <w:p w14:paraId="5D894B19" w14:textId="77777777" w:rsidR="004153F6" w:rsidRPr="004153F6" w:rsidRDefault="004153F6" w:rsidP="004153F6">
      <w:pPr>
        <w:pStyle w:val="a3"/>
        <w:numPr>
          <w:ilvl w:val="1"/>
          <w:numId w:val="15"/>
        </w:numPr>
        <w:tabs>
          <w:tab w:val="left" w:pos="709"/>
          <w:tab w:val="left" w:pos="993"/>
          <w:tab w:val="left" w:pos="1276"/>
        </w:tabs>
        <w:ind w:left="0" w:right="-2" w:firstLine="709"/>
        <w:jc w:val="both"/>
        <w:rPr>
          <w:sz w:val="26"/>
          <w:szCs w:val="26"/>
        </w:rPr>
      </w:pPr>
      <w:r w:rsidRPr="004153F6">
        <w:rPr>
          <w:sz w:val="26"/>
          <w:szCs w:val="26"/>
        </w:rPr>
        <w:t>В абзаце 2 части 5 статьи 15 слова «избирательной комиссией, организующей подготовку и проведение выборов в органы местного самоуправления, местного референдума,».</w:t>
      </w:r>
    </w:p>
    <w:p w14:paraId="7712DDFD" w14:textId="77777777" w:rsidR="004153F6" w:rsidRPr="004153F6" w:rsidRDefault="004153F6" w:rsidP="004153F6">
      <w:pPr>
        <w:tabs>
          <w:tab w:val="left" w:pos="709"/>
          <w:tab w:val="left" w:pos="993"/>
        </w:tabs>
        <w:ind w:right="-2" w:firstLine="709"/>
        <w:jc w:val="both"/>
        <w:rPr>
          <w:sz w:val="26"/>
          <w:szCs w:val="26"/>
        </w:rPr>
      </w:pPr>
      <w:r w:rsidRPr="004153F6">
        <w:rPr>
          <w:sz w:val="26"/>
          <w:szCs w:val="26"/>
        </w:rPr>
        <w:t>1.3. Статью 28 признать утратившей силу.</w:t>
      </w:r>
    </w:p>
    <w:p w14:paraId="29DB1FEF" w14:textId="77777777" w:rsidR="004153F6" w:rsidRPr="004153F6" w:rsidRDefault="004153F6" w:rsidP="004153F6">
      <w:pPr>
        <w:tabs>
          <w:tab w:val="left" w:pos="709"/>
          <w:tab w:val="left" w:pos="993"/>
        </w:tabs>
        <w:ind w:right="-2" w:firstLine="709"/>
        <w:jc w:val="both"/>
        <w:rPr>
          <w:sz w:val="26"/>
          <w:szCs w:val="26"/>
        </w:rPr>
      </w:pPr>
      <w:r w:rsidRPr="004153F6">
        <w:rPr>
          <w:sz w:val="26"/>
          <w:szCs w:val="26"/>
        </w:rPr>
        <w:t>1.4. В статье 29:</w:t>
      </w:r>
    </w:p>
    <w:p w14:paraId="5664D263" w14:textId="77777777" w:rsidR="004153F6" w:rsidRPr="004153F6" w:rsidRDefault="004153F6" w:rsidP="004153F6">
      <w:pPr>
        <w:tabs>
          <w:tab w:val="left" w:pos="709"/>
          <w:tab w:val="left" w:pos="993"/>
        </w:tabs>
        <w:ind w:right="-2" w:firstLine="709"/>
        <w:jc w:val="both"/>
        <w:rPr>
          <w:sz w:val="26"/>
          <w:szCs w:val="26"/>
        </w:rPr>
      </w:pPr>
      <w:r w:rsidRPr="004153F6">
        <w:rPr>
          <w:sz w:val="26"/>
          <w:szCs w:val="26"/>
        </w:rPr>
        <w:t>1) в части 5 слова «(представительных) органов государственной власти» заменить словом «органов»;</w:t>
      </w:r>
    </w:p>
    <w:p w14:paraId="74E81380" w14:textId="77777777" w:rsidR="004153F6" w:rsidRPr="004153F6" w:rsidRDefault="004153F6" w:rsidP="004153F6">
      <w:pPr>
        <w:tabs>
          <w:tab w:val="left" w:pos="709"/>
          <w:tab w:val="left" w:pos="993"/>
        </w:tabs>
        <w:ind w:right="-2" w:firstLine="709"/>
        <w:jc w:val="both"/>
        <w:rPr>
          <w:sz w:val="26"/>
          <w:szCs w:val="26"/>
        </w:rPr>
      </w:pPr>
      <w:r w:rsidRPr="004153F6">
        <w:rPr>
          <w:sz w:val="26"/>
          <w:szCs w:val="26"/>
        </w:rPr>
        <w:t>2) в подпунктах а), б) пункта 2 части 6 слова «, аппарате избирательной комиссии муниципального образования» исключить;</w:t>
      </w:r>
    </w:p>
    <w:p w14:paraId="06411927" w14:textId="77777777" w:rsidR="004153F6" w:rsidRPr="004153F6" w:rsidRDefault="004153F6" w:rsidP="004153F6">
      <w:pPr>
        <w:tabs>
          <w:tab w:val="left" w:pos="709"/>
          <w:tab w:val="left" w:pos="993"/>
        </w:tabs>
        <w:ind w:right="-2" w:firstLine="709"/>
        <w:jc w:val="both"/>
        <w:rPr>
          <w:sz w:val="26"/>
          <w:szCs w:val="26"/>
        </w:rPr>
      </w:pPr>
      <w:r w:rsidRPr="004153F6">
        <w:rPr>
          <w:sz w:val="26"/>
          <w:szCs w:val="26"/>
        </w:rPr>
        <w:t>3) часть 11 изложить в следующей редакции:</w:t>
      </w:r>
    </w:p>
    <w:p w14:paraId="0A6EA631" w14:textId="77777777" w:rsidR="004153F6" w:rsidRPr="004153F6" w:rsidRDefault="004153F6" w:rsidP="004153F6">
      <w:pPr>
        <w:tabs>
          <w:tab w:val="left" w:pos="993"/>
        </w:tabs>
        <w:ind w:right="-2" w:firstLine="709"/>
        <w:jc w:val="both"/>
        <w:rPr>
          <w:sz w:val="26"/>
          <w:szCs w:val="26"/>
        </w:rPr>
      </w:pPr>
      <w:r w:rsidRPr="004153F6">
        <w:rPr>
          <w:sz w:val="26"/>
          <w:szCs w:val="26"/>
        </w:rPr>
        <w:t>«11. Депутат Думы Кожевниковского района, Глава Кожевниковского района по предъявлении удостоверения имеет право для осуществления своих полномочий беспрепятственно посещать органы государственной власти Томской области, органы местного самоуправления Кожевниковского района, пользуется правом внеочередного приема их руководителями и иными должностными лицами.».</w:t>
      </w:r>
    </w:p>
    <w:p w14:paraId="51EA620B" w14:textId="77777777" w:rsidR="004153F6" w:rsidRPr="004153F6" w:rsidRDefault="004153F6" w:rsidP="004153F6">
      <w:pPr>
        <w:widowControl w:val="0"/>
        <w:tabs>
          <w:tab w:val="left" w:pos="851"/>
          <w:tab w:val="left" w:pos="1134"/>
        </w:tabs>
        <w:ind w:right="-2" w:firstLine="709"/>
        <w:jc w:val="both"/>
        <w:rPr>
          <w:sz w:val="26"/>
          <w:szCs w:val="26"/>
        </w:rPr>
      </w:pPr>
      <w:r w:rsidRPr="004153F6">
        <w:rPr>
          <w:sz w:val="26"/>
          <w:szCs w:val="26"/>
        </w:rPr>
        <w:t xml:space="preserve">2. Главе Кожевниковского района обеспечить государственную регистрацию </w:t>
      </w:r>
      <w:r w:rsidRPr="004153F6">
        <w:rPr>
          <w:sz w:val="26"/>
          <w:szCs w:val="26"/>
        </w:rPr>
        <w:lastRenderedPageBreak/>
        <w:t xml:space="preserve">настоящего решения в Управлении Министерства юстиции Российской Федерации по Томской области. </w:t>
      </w:r>
    </w:p>
    <w:p w14:paraId="27C01B56" w14:textId="77777777" w:rsidR="004153F6" w:rsidRPr="004153F6" w:rsidRDefault="004153F6" w:rsidP="004153F6">
      <w:pPr>
        <w:widowControl w:val="0"/>
        <w:ind w:right="-2" w:firstLine="709"/>
        <w:jc w:val="both"/>
        <w:rPr>
          <w:sz w:val="26"/>
          <w:szCs w:val="26"/>
        </w:rPr>
      </w:pPr>
      <w:r w:rsidRPr="004153F6">
        <w:rPr>
          <w:sz w:val="26"/>
          <w:szCs w:val="26"/>
        </w:rPr>
        <w:t xml:space="preserve">3. Опубликовать настоящее решение, зарегистрированное в установленном порядке, в районной газете «Знамя труда». </w:t>
      </w:r>
    </w:p>
    <w:p w14:paraId="0FE575D5" w14:textId="77777777" w:rsidR="004153F6" w:rsidRPr="004153F6" w:rsidRDefault="004153F6" w:rsidP="004153F6">
      <w:pPr>
        <w:widowControl w:val="0"/>
        <w:ind w:right="-2" w:firstLine="709"/>
        <w:jc w:val="both"/>
        <w:rPr>
          <w:sz w:val="26"/>
          <w:szCs w:val="26"/>
        </w:rPr>
      </w:pPr>
      <w:r w:rsidRPr="004153F6">
        <w:rPr>
          <w:sz w:val="26"/>
          <w:szCs w:val="26"/>
        </w:rPr>
        <w:t>4. Настоящее решение вступает в силу со дня его опубликования в районной газете «Знамя труда».</w:t>
      </w:r>
    </w:p>
    <w:p w14:paraId="467530D6" w14:textId="77777777" w:rsidR="004153F6" w:rsidRPr="004153F6" w:rsidRDefault="004153F6" w:rsidP="004153F6">
      <w:pPr>
        <w:widowControl w:val="0"/>
        <w:autoSpaceDE w:val="0"/>
        <w:autoSpaceDN w:val="0"/>
        <w:adjustRightInd w:val="0"/>
        <w:ind w:right="-143" w:firstLine="709"/>
        <w:jc w:val="both"/>
        <w:rPr>
          <w:b/>
          <w:sz w:val="26"/>
          <w:szCs w:val="26"/>
        </w:rPr>
      </w:pPr>
    </w:p>
    <w:p w14:paraId="18DF53CB" w14:textId="77777777" w:rsidR="004153F6" w:rsidRPr="004153F6" w:rsidRDefault="004153F6" w:rsidP="004153F6">
      <w:pPr>
        <w:widowControl w:val="0"/>
        <w:autoSpaceDE w:val="0"/>
        <w:autoSpaceDN w:val="0"/>
        <w:adjustRightInd w:val="0"/>
        <w:ind w:right="-143" w:firstLine="709"/>
        <w:jc w:val="both"/>
        <w:rPr>
          <w:b/>
          <w:sz w:val="26"/>
          <w:szCs w:val="26"/>
        </w:rPr>
      </w:pPr>
    </w:p>
    <w:p w14:paraId="4A9E4240" w14:textId="77777777" w:rsidR="008F1542" w:rsidRPr="004153F6" w:rsidRDefault="008F1542">
      <w:pPr>
        <w:ind w:right="-2" w:firstLine="709"/>
        <w:jc w:val="both"/>
        <w:rPr>
          <w:sz w:val="26"/>
          <w:szCs w:val="26"/>
        </w:rPr>
      </w:pPr>
    </w:p>
    <w:p w14:paraId="3460713C" w14:textId="77777777" w:rsidR="008F1542" w:rsidRPr="004153F6" w:rsidRDefault="008F1542" w:rsidP="004153F6">
      <w:pPr>
        <w:pBdr>
          <w:bottom w:val="none" w:sz="4" w:space="31" w:color="000000"/>
        </w:pBdr>
        <w:jc w:val="both"/>
        <w:rPr>
          <w:sz w:val="26"/>
          <w:szCs w:val="26"/>
        </w:rPr>
      </w:pPr>
      <w:r w:rsidRPr="004153F6">
        <w:rPr>
          <w:sz w:val="26"/>
          <w:szCs w:val="26"/>
        </w:rPr>
        <w:t>Председатель Думы                                                                                       Т.А. Ромашова</w:t>
      </w:r>
    </w:p>
    <w:p w14:paraId="72E4D86B" w14:textId="77777777" w:rsidR="008F1542" w:rsidRPr="004153F6" w:rsidRDefault="008F1542" w:rsidP="004153F6">
      <w:pPr>
        <w:pBdr>
          <w:bottom w:val="none" w:sz="4" w:space="31" w:color="000000"/>
        </w:pBdr>
        <w:jc w:val="both"/>
        <w:rPr>
          <w:sz w:val="26"/>
          <w:szCs w:val="26"/>
        </w:rPr>
      </w:pPr>
    </w:p>
    <w:p w14:paraId="161FFBC1" w14:textId="2397BEA6" w:rsidR="0042568D" w:rsidRDefault="0042568D" w:rsidP="004153F6">
      <w:pPr>
        <w:pBdr>
          <w:bottom w:val="none" w:sz="4" w:space="31" w:color="000000"/>
        </w:pBdr>
        <w:jc w:val="both"/>
        <w:rPr>
          <w:sz w:val="26"/>
          <w:szCs w:val="26"/>
        </w:rPr>
      </w:pPr>
    </w:p>
    <w:p w14:paraId="0F79BBF3" w14:textId="77777777" w:rsidR="007F66C8" w:rsidRPr="004153F6" w:rsidRDefault="007F66C8" w:rsidP="004153F6">
      <w:pPr>
        <w:pBdr>
          <w:bottom w:val="none" w:sz="4" w:space="31" w:color="000000"/>
        </w:pBdr>
        <w:jc w:val="both"/>
        <w:rPr>
          <w:sz w:val="26"/>
          <w:szCs w:val="26"/>
        </w:rPr>
      </w:pPr>
    </w:p>
    <w:p w14:paraId="6409D99A" w14:textId="77777777" w:rsidR="008F1542" w:rsidRPr="004153F6" w:rsidRDefault="004153F6" w:rsidP="004153F6">
      <w:pPr>
        <w:pBdr>
          <w:bottom w:val="none" w:sz="4" w:space="31" w:color="000000"/>
        </w:pBdr>
        <w:jc w:val="both"/>
        <w:rPr>
          <w:sz w:val="26"/>
          <w:szCs w:val="26"/>
        </w:rPr>
      </w:pPr>
      <w:r>
        <w:rPr>
          <w:sz w:val="26"/>
          <w:szCs w:val="26"/>
        </w:rPr>
        <w:t>Глава</w:t>
      </w:r>
      <w:r w:rsidR="0042568D" w:rsidRPr="004153F6">
        <w:rPr>
          <w:sz w:val="26"/>
          <w:szCs w:val="26"/>
        </w:rPr>
        <w:t xml:space="preserve"> Кожевниковского </w:t>
      </w:r>
      <w:r w:rsidR="008F1542" w:rsidRPr="004153F6">
        <w:rPr>
          <w:sz w:val="26"/>
          <w:szCs w:val="26"/>
        </w:rPr>
        <w:t xml:space="preserve">района                                                                  </w:t>
      </w:r>
      <w:r w:rsidR="0042568D" w:rsidRPr="004153F6">
        <w:rPr>
          <w:sz w:val="26"/>
          <w:szCs w:val="26"/>
        </w:rPr>
        <w:t xml:space="preserve">       В.В. Кучер</w:t>
      </w:r>
    </w:p>
    <w:p w14:paraId="68EDD584" w14:textId="77777777" w:rsidR="008F1542" w:rsidRDefault="008F1542">
      <w:pPr>
        <w:ind w:right="-2" w:firstLine="709"/>
        <w:jc w:val="both"/>
        <w:rPr>
          <w:sz w:val="24"/>
          <w:szCs w:val="24"/>
        </w:rPr>
      </w:pPr>
    </w:p>
    <w:p w14:paraId="07250A5D" w14:textId="77777777" w:rsidR="008F1542" w:rsidRDefault="008F1542">
      <w:pPr>
        <w:ind w:right="-2" w:firstLine="709"/>
        <w:jc w:val="both"/>
        <w:rPr>
          <w:sz w:val="24"/>
          <w:szCs w:val="24"/>
        </w:rPr>
      </w:pPr>
    </w:p>
    <w:p w14:paraId="330B4A5B" w14:textId="77777777" w:rsidR="0042568D" w:rsidRDefault="0042568D" w:rsidP="008F1542">
      <w:pPr>
        <w:ind w:right="-143"/>
        <w:jc w:val="right"/>
        <w:rPr>
          <w:sz w:val="24"/>
          <w:szCs w:val="24"/>
        </w:rPr>
      </w:pPr>
    </w:p>
    <w:p w14:paraId="53306437" w14:textId="77777777" w:rsidR="0042568D" w:rsidRDefault="0042568D" w:rsidP="008F1542">
      <w:pPr>
        <w:ind w:right="-143"/>
        <w:jc w:val="right"/>
        <w:rPr>
          <w:sz w:val="24"/>
          <w:szCs w:val="24"/>
        </w:rPr>
      </w:pPr>
    </w:p>
    <w:p w14:paraId="0281860C" w14:textId="77777777" w:rsidR="0042568D" w:rsidRDefault="0042568D" w:rsidP="008F1542">
      <w:pPr>
        <w:ind w:right="-143"/>
        <w:jc w:val="right"/>
        <w:rPr>
          <w:sz w:val="24"/>
          <w:szCs w:val="24"/>
        </w:rPr>
      </w:pPr>
    </w:p>
    <w:p w14:paraId="3E003BB3" w14:textId="77777777" w:rsidR="0042568D" w:rsidRDefault="0042568D" w:rsidP="008F1542">
      <w:pPr>
        <w:ind w:right="-143"/>
        <w:jc w:val="right"/>
        <w:rPr>
          <w:sz w:val="24"/>
          <w:szCs w:val="24"/>
        </w:rPr>
      </w:pPr>
    </w:p>
    <w:p w14:paraId="29FF047E" w14:textId="77777777" w:rsidR="0042568D" w:rsidRDefault="0042568D" w:rsidP="008F1542">
      <w:pPr>
        <w:ind w:right="-143"/>
        <w:jc w:val="right"/>
        <w:rPr>
          <w:sz w:val="24"/>
          <w:szCs w:val="24"/>
        </w:rPr>
      </w:pPr>
    </w:p>
    <w:p w14:paraId="375C24AC" w14:textId="77777777" w:rsidR="0042568D" w:rsidRDefault="0042568D" w:rsidP="008F1542">
      <w:pPr>
        <w:ind w:right="-143"/>
        <w:jc w:val="right"/>
        <w:rPr>
          <w:sz w:val="24"/>
          <w:szCs w:val="24"/>
        </w:rPr>
      </w:pPr>
    </w:p>
    <w:sectPr w:rsidR="0042568D" w:rsidSect="007F66C8">
      <w:headerReference w:type="even" r:id="rId8"/>
      <w:headerReference w:type="default" r:id="rId9"/>
      <w:footerReference w:type="default" r:id="rId10"/>
      <w:headerReference w:type="first" r:id="rId11"/>
      <w:footerReference w:type="first" r:id="rId12"/>
      <w:type w:val="continuous"/>
      <w:pgSz w:w="11907" w:h="16840"/>
      <w:pgMar w:top="993" w:right="708" w:bottom="284" w:left="1560" w:header="28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C1DBE" w14:textId="77777777" w:rsidR="00B01D64" w:rsidRPr="00B4549F" w:rsidRDefault="00B01D64" w:rsidP="004B250C">
      <w:pPr>
        <w:rPr>
          <w:rFonts w:ascii="Calibri" w:eastAsia="Calibri" w:hAnsi="Calibri"/>
          <w:sz w:val="22"/>
        </w:rPr>
      </w:pPr>
      <w:r>
        <w:separator/>
      </w:r>
    </w:p>
  </w:endnote>
  <w:endnote w:type="continuationSeparator" w:id="0">
    <w:p w14:paraId="53349BED" w14:textId="77777777" w:rsidR="00B01D64" w:rsidRPr="00B4549F" w:rsidRDefault="00B01D64" w:rsidP="004B250C">
      <w:pPr>
        <w:rPr>
          <w:rFonts w:ascii="Calibri" w:eastAsia="Calibri" w:hAnsi="Calibri"/>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F545A" w14:textId="77777777" w:rsidR="004B250C" w:rsidRDefault="004B250C">
    <w:pPr>
      <w:pStyle w:val="26"/>
      <w:ind w:left="-567"/>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F9395" w14:textId="77777777" w:rsidR="004B250C" w:rsidRDefault="004B250C">
    <w:pPr>
      <w:pStyle w:val="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E5B6C" w14:textId="77777777" w:rsidR="00B01D64" w:rsidRDefault="00B01D64">
      <w:r>
        <w:separator/>
      </w:r>
    </w:p>
  </w:footnote>
  <w:footnote w:type="continuationSeparator" w:id="0">
    <w:p w14:paraId="44F7000F" w14:textId="77777777" w:rsidR="00B01D64" w:rsidRDefault="00B01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B2F00" w14:textId="77777777" w:rsidR="004B250C" w:rsidRDefault="004B250C">
    <w:pPr>
      <w:pStyle w:val="25"/>
      <w:framePr w:wrap="around" w:vAnchor="text" w:hAnchor="margin" w:xAlign="center" w:y="1"/>
      <w:rPr>
        <w:rStyle w:val="af2"/>
      </w:rPr>
    </w:pPr>
    <w:r>
      <w:rPr>
        <w:rStyle w:val="af2"/>
      </w:rPr>
      <w:fldChar w:fldCharType="begin"/>
    </w:r>
    <w:r w:rsidR="00D15C6A">
      <w:rPr>
        <w:rStyle w:val="af2"/>
      </w:rPr>
      <w:instrText xml:space="preserve">PAGE  </w:instrText>
    </w:r>
    <w:r>
      <w:rPr>
        <w:rStyle w:val="af2"/>
      </w:rPr>
      <w:fldChar w:fldCharType="end"/>
    </w:r>
  </w:p>
  <w:p w14:paraId="3796F635" w14:textId="77777777" w:rsidR="004B250C" w:rsidRDefault="004B250C">
    <w:pPr>
      <w:pStyle w:val="2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9F104" w14:textId="77777777" w:rsidR="004B250C" w:rsidRDefault="004B250C">
    <w:pPr>
      <w:pStyle w:val="25"/>
      <w:tabs>
        <w:tab w:val="clear" w:pos="4153"/>
        <w:tab w:val="clear" w:pos="8306"/>
        <w:tab w:val="left" w:pos="5257"/>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2C0AB" w14:textId="77777777" w:rsidR="007F66C8" w:rsidRDefault="007F66C8">
    <w:pPr>
      <w:pStyle w:val="25"/>
      <w:tabs>
        <w:tab w:val="clear" w:pos="4153"/>
        <w:tab w:val="center" w:pos="-142"/>
      </w:tabs>
      <w:ind w:left="-142"/>
      <w:jc w:val="right"/>
    </w:pPr>
  </w:p>
  <w:p w14:paraId="32D3AC8D" w14:textId="48E9641E" w:rsidR="004B250C" w:rsidRDefault="00B01D64">
    <w:pPr>
      <w:pStyle w:val="25"/>
      <w:tabs>
        <w:tab w:val="clear" w:pos="4153"/>
        <w:tab w:val="center" w:pos="-142"/>
      </w:tabs>
      <w:ind w:left="-142"/>
      <w:jc w:val="right"/>
    </w:pPr>
    <w:r>
      <w:pict w14:anchorId="23CD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pict w14:anchorId="124E41B3">
        <v:shape id="_x0000_i0" o:spid="_x0000_s2049" type="#_x0000_t75" style="position:absolute;left:0;text-align:left;margin-left:217.1pt;margin-top:-1.4pt;width:42.8pt;height:53.3pt;z-index:251658240">
          <v:imagedata r:id="rId1" o:title=""/>
          <v:path textboxrect="0,0,0,0"/>
        </v:shape>
      </w:pict>
    </w:r>
  </w:p>
  <w:p w14:paraId="7D8F636D" w14:textId="77777777" w:rsidR="004B250C" w:rsidRDefault="004B250C">
    <w:pPr>
      <w:pStyle w:val="25"/>
      <w:spacing w:line="240" w:lineRule="exact"/>
      <w:rPr>
        <w:bCs/>
      </w:rPr>
    </w:pPr>
  </w:p>
  <w:p w14:paraId="00E6545F" w14:textId="77777777" w:rsidR="004B250C" w:rsidRDefault="00DB1383">
    <w:pPr>
      <w:pStyle w:val="25"/>
      <w:spacing w:line="240" w:lineRule="exact"/>
      <w:rPr>
        <w:bCs/>
      </w:rPr>
    </w:pPr>
    <w:r>
      <w:rPr>
        <w:bCs/>
      </w:rPr>
      <w:t>дума кожевниковского раЙ</w:t>
    </w:r>
    <w:r w:rsidR="00D15C6A">
      <w:rPr>
        <w:bCs/>
      </w:rPr>
      <w:t>она</w:t>
    </w:r>
  </w:p>
  <w:p w14:paraId="1F3F7916" w14:textId="77777777" w:rsidR="004B250C" w:rsidRDefault="00D15C6A">
    <w:pPr>
      <w:pStyle w:val="25"/>
      <w:spacing w:before="0" w:after="0" w:line="360" w:lineRule="auto"/>
      <w:rPr>
        <w:sz w:val="16"/>
      </w:rPr>
    </w:pPr>
    <w:r>
      <w:rPr>
        <w:bCs/>
      </w:rPr>
      <w:t>РЕШЕНИЕ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2CB9"/>
    <w:multiLevelType w:val="hybridMultilevel"/>
    <w:tmpl w:val="FBAA71E4"/>
    <w:lvl w:ilvl="0" w:tplc="93BE6530">
      <w:start w:val="1"/>
      <w:numFmt w:val="decimal"/>
      <w:lvlText w:val="%1."/>
      <w:lvlJc w:val="left"/>
      <w:pPr>
        <w:tabs>
          <w:tab w:val="left" w:pos="720"/>
        </w:tabs>
        <w:ind w:left="720" w:hanging="360"/>
      </w:pPr>
    </w:lvl>
    <w:lvl w:ilvl="1" w:tplc="668EAB28">
      <w:start w:val="1"/>
      <w:numFmt w:val="decimal"/>
      <w:lvlText w:val="%2)"/>
      <w:lvlJc w:val="left"/>
      <w:pPr>
        <w:tabs>
          <w:tab w:val="left" w:pos="1440"/>
        </w:tabs>
        <w:ind w:left="1440" w:hanging="360"/>
      </w:pPr>
    </w:lvl>
    <w:lvl w:ilvl="2" w:tplc="960A8EA0">
      <w:start w:val="1"/>
      <w:numFmt w:val="lowerRoman"/>
      <w:lvlText w:val="%3."/>
      <w:lvlJc w:val="right"/>
      <w:pPr>
        <w:tabs>
          <w:tab w:val="left" w:pos="2160"/>
        </w:tabs>
        <w:ind w:left="2160" w:hanging="180"/>
      </w:pPr>
    </w:lvl>
    <w:lvl w:ilvl="3" w:tplc="1B3AE3E8">
      <w:start w:val="1"/>
      <w:numFmt w:val="decimal"/>
      <w:lvlText w:val="%4."/>
      <w:lvlJc w:val="left"/>
      <w:pPr>
        <w:tabs>
          <w:tab w:val="left" w:pos="2880"/>
        </w:tabs>
        <w:ind w:left="2880" w:hanging="360"/>
      </w:pPr>
    </w:lvl>
    <w:lvl w:ilvl="4" w:tplc="BE7AC006">
      <w:start w:val="1"/>
      <w:numFmt w:val="lowerLetter"/>
      <w:lvlText w:val="%5."/>
      <w:lvlJc w:val="left"/>
      <w:pPr>
        <w:tabs>
          <w:tab w:val="left" w:pos="3600"/>
        </w:tabs>
        <w:ind w:left="3600" w:hanging="360"/>
      </w:pPr>
    </w:lvl>
    <w:lvl w:ilvl="5" w:tplc="348C3C02">
      <w:start w:val="1"/>
      <w:numFmt w:val="lowerRoman"/>
      <w:lvlText w:val="%6."/>
      <w:lvlJc w:val="right"/>
      <w:pPr>
        <w:tabs>
          <w:tab w:val="left" w:pos="4320"/>
        </w:tabs>
        <w:ind w:left="4320" w:hanging="180"/>
      </w:pPr>
    </w:lvl>
    <w:lvl w:ilvl="6" w:tplc="7A1E6FAA">
      <w:start w:val="1"/>
      <w:numFmt w:val="decimal"/>
      <w:lvlText w:val="%7."/>
      <w:lvlJc w:val="left"/>
      <w:pPr>
        <w:tabs>
          <w:tab w:val="left" w:pos="5040"/>
        </w:tabs>
        <w:ind w:left="5040" w:hanging="360"/>
      </w:pPr>
    </w:lvl>
    <w:lvl w:ilvl="7" w:tplc="6DBE989C">
      <w:start w:val="1"/>
      <w:numFmt w:val="lowerLetter"/>
      <w:lvlText w:val="%8."/>
      <w:lvlJc w:val="left"/>
      <w:pPr>
        <w:tabs>
          <w:tab w:val="left" w:pos="5760"/>
        </w:tabs>
        <w:ind w:left="5760" w:hanging="360"/>
      </w:pPr>
    </w:lvl>
    <w:lvl w:ilvl="8" w:tplc="220A25AC">
      <w:start w:val="1"/>
      <w:numFmt w:val="lowerRoman"/>
      <w:lvlText w:val="%9."/>
      <w:lvlJc w:val="right"/>
      <w:pPr>
        <w:tabs>
          <w:tab w:val="left" w:pos="6480"/>
        </w:tabs>
        <w:ind w:left="6480" w:hanging="180"/>
      </w:pPr>
    </w:lvl>
  </w:abstractNum>
  <w:abstractNum w:abstractNumId="1" w15:restartNumberingAfterBreak="0">
    <w:nsid w:val="0D7A29AA"/>
    <w:multiLevelType w:val="hybridMultilevel"/>
    <w:tmpl w:val="25BACD84"/>
    <w:lvl w:ilvl="0" w:tplc="CC380C7A">
      <w:start w:val="1"/>
      <w:numFmt w:val="decimal"/>
      <w:lvlText w:val="%1."/>
      <w:lvlJc w:val="left"/>
      <w:pPr>
        <w:tabs>
          <w:tab w:val="left" w:pos="720"/>
        </w:tabs>
        <w:ind w:left="720" w:hanging="360"/>
      </w:pPr>
    </w:lvl>
    <w:lvl w:ilvl="1" w:tplc="256AC452">
      <w:start w:val="1"/>
      <w:numFmt w:val="decimal"/>
      <w:lvlText w:val="%2)"/>
      <w:lvlJc w:val="left"/>
      <w:pPr>
        <w:tabs>
          <w:tab w:val="left" w:pos="1440"/>
        </w:tabs>
        <w:ind w:left="1440" w:hanging="360"/>
      </w:pPr>
    </w:lvl>
    <w:lvl w:ilvl="2" w:tplc="2DB83676">
      <w:start w:val="1"/>
      <w:numFmt w:val="decimal"/>
      <w:lvlText w:val="%3)"/>
      <w:lvlJc w:val="left"/>
      <w:pPr>
        <w:tabs>
          <w:tab w:val="left" w:pos="2340"/>
        </w:tabs>
        <w:ind w:left="2340" w:hanging="360"/>
      </w:pPr>
    </w:lvl>
    <w:lvl w:ilvl="3" w:tplc="C494183A">
      <w:start w:val="1"/>
      <w:numFmt w:val="decimal"/>
      <w:lvlText w:val="%4."/>
      <w:lvlJc w:val="left"/>
      <w:pPr>
        <w:tabs>
          <w:tab w:val="left" w:pos="2880"/>
        </w:tabs>
        <w:ind w:left="2880" w:hanging="360"/>
      </w:pPr>
    </w:lvl>
    <w:lvl w:ilvl="4" w:tplc="C10C925A">
      <w:start w:val="1"/>
      <w:numFmt w:val="lowerLetter"/>
      <w:lvlText w:val="%5."/>
      <w:lvlJc w:val="left"/>
      <w:pPr>
        <w:tabs>
          <w:tab w:val="left" w:pos="3600"/>
        </w:tabs>
        <w:ind w:left="3600" w:hanging="360"/>
      </w:pPr>
    </w:lvl>
    <w:lvl w:ilvl="5" w:tplc="2EEA4E50">
      <w:start w:val="1"/>
      <w:numFmt w:val="lowerRoman"/>
      <w:lvlText w:val="%6."/>
      <w:lvlJc w:val="right"/>
      <w:pPr>
        <w:tabs>
          <w:tab w:val="left" w:pos="4320"/>
        </w:tabs>
        <w:ind w:left="4320" w:hanging="180"/>
      </w:pPr>
    </w:lvl>
    <w:lvl w:ilvl="6" w:tplc="ECB21BB2">
      <w:start w:val="1"/>
      <w:numFmt w:val="decimal"/>
      <w:lvlText w:val="%7."/>
      <w:lvlJc w:val="left"/>
      <w:pPr>
        <w:tabs>
          <w:tab w:val="left" w:pos="5040"/>
        </w:tabs>
        <w:ind w:left="5040" w:hanging="360"/>
      </w:pPr>
    </w:lvl>
    <w:lvl w:ilvl="7" w:tplc="D7E6314E">
      <w:start w:val="1"/>
      <w:numFmt w:val="lowerLetter"/>
      <w:lvlText w:val="%8."/>
      <w:lvlJc w:val="left"/>
      <w:pPr>
        <w:tabs>
          <w:tab w:val="left" w:pos="5760"/>
        </w:tabs>
        <w:ind w:left="5760" w:hanging="360"/>
      </w:pPr>
    </w:lvl>
    <w:lvl w:ilvl="8" w:tplc="0D9EE966">
      <w:start w:val="1"/>
      <w:numFmt w:val="lowerRoman"/>
      <w:lvlText w:val="%9."/>
      <w:lvlJc w:val="right"/>
      <w:pPr>
        <w:tabs>
          <w:tab w:val="left" w:pos="6480"/>
        </w:tabs>
        <w:ind w:left="6480" w:hanging="180"/>
      </w:pPr>
    </w:lvl>
  </w:abstractNum>
  <w:abstractNum w:abstractNumId="2" w15:restartNumberingAfterBreak="0">
    <w:nsid w:val="1026268F"/>
    <w:multiLevelType w:val="hybridMultilevel"/>
    <w:tmpl w:val="F1028B30"/>
    <w:lvl w:ilvl="0" w:tplc="3168EC5C">
      <w:start w:val="1"/>
      <w:numFmt w:val="decimal"/>
      <w:lvlText w:val="%1."/>
      <w:lvlJc w:val="left"/>
      <w:pPr>
        <w:tabs>
          <w:tab w:val="left" w:pos="720"/>
        </w:tabs>
        <w:ind w:left="720" w:hanging="360"/>
      </w:pPr>
    </w:lvl>
    <w:lvl w:ilvl="1" w:tplc="09EAC2EA">
      <w:start w:val="1"/>
      <w:numFmt w:val="decimal"/>
      <w:lvlText w:val=""/>
      <w:lvlJc w:val="left"/>
      <w:pPr>
        <w:tabs>
          <w:tab w:val="left" w:pos="360"/>
        </w:tabs>
      </w:pPr>
    </w:lvl>
    <w:lvl w:ilvl="2" w:tplc="0D4EDC2A">
      <w:start w:val="1"/>
      <w:numFmt w:val="decimal"/>
      <w:lvlText w:val=""/>
      <w:lvlJc w:val="left"/>
      <w:pPr>
        <w:tabs>
          <w:tab w:val="left" w:pos="360"/>
        </w:tabs>
      </w:pPr>
    </w:lvl>
    <w:lvl w:ilvl="3" w:tplc="B942AE7E">
      <w:start w:val="1"/>
      <w:numFmt w:val="decimal"/>
      <w:lvlText w:val=""/>
      <w:lvlJc w:val="left"/>
      <w:pPr>
        <w:tabs>
          <w:tab w:val="left" w:pos="360"/>
        </w:tabs>
      </w:pPr>
    </w:lvl>
    <w:lvl w:ilvl="4" w:tplc="C4964D0C">
      <w:start w:val="1"/>
      <w:numFmt w:val="decimal"/>
      <w:lvlText w:val=""/>
      <w:lvlJc w:val="left"/>
      <w:pPr>
        <w:tabs>
          <w:tab w:val="left" w:pos="360"/>
        </w:tabs>
      </w:pPr>
    </w:lvl>
    <w:lvl w:ilvl="5" w:tplc="1954EBDC">
      <w:start w:val="1"/>
      <w:numFmt w:val="decimal"/>
      <w:lvlText w:val=""/>
      <w:lvlJc w:val="left"/>
      <w:pPr>
        <w:tabs>
          <w:tab w:val="left" w:pos="360"/>
        </w:tabs>
      </w:pPr>
    </w:lvl>
    <w:lvl w:ilvl="6" w:tplc="EF02AC6A">
      <w:start w:val="1"/>
      <w:numFmt w:val="decimal"/>
      <w:lvlText w:val=""/>
      <w:lvlJc w:val="left"/>
      <w:pPr>
        <w:tabs>
          <w:tab w:val="left" w:pos="360"/>
        </w:tabs>
      </w:pPr>
    </w:lvl>
    <w:lvl w:ilvl="7" w:tplc="FCBC4012">
      <w:start w:val="1"/>
      <w:numFmt w:val="decimal"/>
      <w:lvlText w:val=""/>
      <w:lvlJc w:val="left"/>
      <w:pPr>
        <w:tabs>
          <w:tab w:val="left" w:pos="360"/>
        </w:tabs>
      </w:pPr>
    </w:lvl>
    <w:lvl w:ilvl="8" w:tplc="857689FE">
      <w:start w:val="1"/>
      <w:numFmt w:val="decimal"/>
      <w:lvlText w:val=""/>
      <w:lvlJc w:val="left"/>
      <w:pPr>
        <w:tabs>
          <w:tab w:val="left" w:pos="360"/>
        </w:tabs>
      </w:pPr>
    </w:lvl>
  </w:abstractNum>
  <w:abstractNum w:abstractNumId="3" w15:restartNumberingAfterBreak="0">
    <w:nsid w:val="11B45B69"/>
    <w:multiLevelType w:val="hybridMultilevel"/>
    <w:tmpl w:val="223A8572"/>
    <w:lvl w:ilvl="0" w:tplc="018220F6">
      <w:start w:val="1"/>
      <w:numFmt w:val="decimal"/>
      <w:lvlText w:val="%1."/>
      <w:lvlJc w:val="left"/>
      <w:pPr>
        <w:tabs>
          <w:tab w:val="left" w:pos="1552"/>
        </w:tabs>
        <w:ind w:left="1552" w:hanging="984"/>
      </w:pPr>
      <w:rPr>
        <w:rFonts w:hint="default"/>
      </w:rPr>
    </w:lvl>
    <w:lvl w:ilvl="1" w:tplc="ED2C2F44">
      <w:start w:val="1"/>
      <w:numFmt w:val="lowerLetter"/>
      <w:lvlText w:val="%2."/>
      <w:lvlJc w:val="left"/>
      <w:pPr>
        <w:tabs>
          <w:tab w:val="left" w:pos="1789"/>
        </w:tabs>
        <w:ind w:left="1789" w:hanging="360"/>
      </w:pPr>
    </w:lvl>
    <w:lvl w:ilvl="2" w:tplc="CCDA6D6A">
      <w:start w:val="1"/>
      <w:numFmt w:val="lowerRoman"/>
      <w:lvlText w:val="%3."/>
      <w:lvlJc w:val="right"/>
      <w:pPr>
        <w:tabs>
          <w:tab w:val="left" w:pos="2509"/>
        </w:tabs>
        <w:ind w:left="2509" w:hanging="180"/>
      </w:pPr>
    </w:lvl>
    <w:lvl w:ilvl="3" w:tplc="124EAE1A">
      <w:start w:val="1"/>
      <w:numFmt w:val="decimal"/>
      <w:lvlText w:val="%4."/>
      <w:lvlJc w:val="left"/>
      <w:pPr>
        <w:tabs>
          <w:tab w:val="left" w:pos="3229"/>
        </w:tabs>
        <w:ind w:left="3229" w:hanging="360"/>
      </w:pPr>
    </w:lvl>
    <w:lvl w:ilvl="4" w:tplc="91584E44">
      <w:start w:val="1"/>
      <w:numFmt w:val="lowerLetter"/>
      <w:lvlText w:val="%5."/>
      <w:lvlJc w:val="left"/>
      <w:pPr>
        <w:tabs>
          <w:tab w:val="left" w:pos="3949"/>
        </w:tabs>
        <w:ind w:left="3949" w:hanging="360"/>
      </w:pPr>
    </w:lvl>
    <w:lvl w:ilvl="5" w:tplc="FA701C58">
      <w:start w:val="1"/>
      <w:numFmt w:val="lowerRoman"/>
      <w:lvlText w:val="%6."/>
      <w:lvlJc w:val="right"/>
      <w:pPr>
        <w:tabs>
          <w:tab w:val="left" w:pos="4669"/>
        </w:tabs>
        <w:ind w:left="4669" w:hanging="180"/>
      </w:pPr>
    </w:lvl>
    <w:lvl w:ilvl="6" w:tplc="A8044274">
      <w:start w:val="1"/>
      <w:numFmt w:val="decimal"/>
      <w:lvlText w:val="%7."/>
      <w:lvlJc w:val="left"/>
      <w:pPr>
        <w:tabs>
          <w:tab w:val="left" w:pos="5389"/>
        </w:tabs>
        <w:ind w:left="5389" w:hanging="360"/>
      </w:pPr>
    </w:lvl>
    <w:lvl w:ilvl="7" w:tplc="AFF26EE0">
      <w:start w:val="1"/>
      <w:numFmt w:val="lowerLetter"/>
      <w:lvlText w:val="%8."/>
      <w:lvlJc w:val="left"/>
      <w:pPr>
        <w:tabs>
          <w:tab w:val="left" w:pos="6109"/>
        </w:tabs>
        <w:ind w:left="6109" w:hanging="360"/>
      </w:pPr>
    </w:lvl>
    <w:lvl w:ilvl="8" w:tplc="2AF8B21A">
      <w:start w:val="1"/>
      <w:numFmt w:val="lowerRoman"/>
      <w:lvlText w:val="%9."/>
      <w:lvlJc w:val="right"/>
      <w:pPr>
        <w:tabs>
          <w:tab w:val="left" w:pos="6829"/>
        </w:tabs>
        <w:ind w:left="6829" w:hanging="180"/>
      </w:pPr>
    </w:lvl>
  </w:abstractNum>
  <w:abstractNum w:abstractNumId="4" w15:restartNumberingAfterBreak="0">
    <w:nsid w:val="19A62900"/>
    <w:multiLevelType w:val="hybridMultilevel"/>
    <w:tmpl w:val="244CF062"/>
    <w:lvl w:ilvl="0" w:tplc="684CC082">
      <w:start w:val="1"/>
      <w:numFmt w:val="decimal"/>
      <w:lvlText w:val="%1."/>
      <w:lvlJc w:val="left"/>
      <w:pPr>
        <w:tabs>
          <w:tab w:val="left" w:pos="720"/>
        </w:tabs>
        <w:ind w:left="720" w:hanging="360"/>
      </w:pPr>
    </w:lvl>
    <w:lvl w:ilvl="1" w:tplc="E504762C">
      <w:start w:val="1"/>
      <w:numFmt w:val="decimal"/>
      <w:lvlText w:val=""/>
      <w:lvlJc w:val="left"/>
      <w:pPr>
        <w:tabs>
          <w:tab w:val="left" w:pos="360"/>
        </w:tabs>
      </w:pPr>
    </w:lvl>
    <w:lvl w:ilvl="2" w:tplc="E9B463C2">
      <w:start w:val="1"/>
      <w:numFmt w:val="decimal"/>
      <w:lvlText w:val=""/>
      <w:lvlJc w:val="left"/>
      <w:pPr>
        <w:tabs>
          <w:tab w:val="left" w:pos="360"/>
        </w:tabs>
      </w:pPr>
    </w:lvl>
    <w:lvl w:ilvl="3" w:tplc="633ECE9E">
      <w:start w:val="1"/>
      <w:numFmt w:val="decimal"/>
      <w:lvlText w:val=""/>
      <w:lvlJc w:val="left"/>
      <w:pPr>
        <w:tabs>
          <w:tab w:val="left" w:pos="360"/>
        </w:tabs>
      </w:pPr>
    </w:lvl>
    <w:lvl w:ilvl="4" w:tplc="053E5776">
      <w:start w:val="1"/>
      <w:numFmt w:val="decimal"/>
      <w:lvlText w:val=""/>
      <w:lvlJc w:val="left"/>
      <w:pPr>
        <w:tabs>
          <w:tab w:val="left" w:pos="360"/>
        </w:tabs>
      </w:pPr>
    </w:lvl>
    <w:lvl w:ilvl="5" w:tplc="DC8EBD0A">
      <w:start w:val="1"/>
      <w:numFmt w:val="decimal"/>
      <w:lvlText w:val=""/>
      <w:lvlJc w:val="left"/>
      <w:pPr>
        <w:tabs>
          <w:tab w:val="left" w:pos="360"/>
        </w:tabs>
      </w:pPr>
    </w:lvl>
    <w:lvl w:ilvl="6" w:tplc="AFD4F91E">
      <w:start w:val="1"/>
      <w:numFmt w:val="decimal"/>
      <w:lvlText w:val=""/>
      <w:lvlJc w:val="left"/>
      <w:pPr>
        <w:tabs>
          <w:tab w:val="left" w:pos="360"/>
        </w:tabs>
      </w:pPr>
    </w:lvl>
    <w:lvl w:ilvl="7" w:tplc="8042D8A4">
      <w:start w:val="1"/>
      <w:numFmt w:val="decimal"/>
      <w:lvlText w:val=""/>
      <w:lvlJc w:val="left"/>
      <w:pPr>
        <w:tabs>
          <w:tab w:val="left" w:pos="360"/>
        </w:tabs>
      </w:pPr>
    </w:lvl>
    <w:lvl w:ilvl="8" w:tplc="8DBCF230">
      <w:start w:val="1"/>
      <w:numFmt w:val="decimal"/>
      <w:lvlText w:val=""/>
      <w:lvlJc w:val="left"/>
      <w:pPr>
        <w:tabs>
          <w:tab w:val="left" w:pos="360"/>
        </w:tabs>
      </w:pPr>
    </w:lvl>
  </w:abstractNum>
  <w:abstractNum w:abstractNumId="5" w15:restartNumberingAfterBreak="0">
    <w:nsid w:val="228F75F0"/>
    <w:multiLevelType w:val="hybridMultilevel"/>
    <w:tmpl w:val="9620F0F2"/>
    <w:lvl w:ilvl="0" w:tplc="1C82FD04">
      <w:start w:val="1"/>
      <w:numFmt w:val="decimal"/>
      <w:lvlText w:val="%1."/>
      <w:lvlJc w:val="left"/>
      <w:pPr>
        <w:tabs>
          <w:tab w:val="left" w:pos="720"/>
        </w:tabs>
        <w:ind w:left="720" w:hanging="360"/>
      </w:pPr>
      <w:rPr>
        <w:rFonts w:hint="default"/>
      </w:rPr>
    </w:lvl>
    <w:lvl w:ilvl="1" w:tplc="308E02E4">
      <w:start w:val="1"/>
      <w:numFmt w:val="bullet"/>
      <w:lvlText w:val="-"/>
      <w:lvlJc w:val="left"/>
      <w:pPr>
        <w:tabs>
          <w:tab w:val="left" w:pos="1440"/>
        </w:tabs>
        <w:ind w:left="1440" w:hanging="360"/>
      </w:pPr>
      <w:rPr>
        <w:rFonts w:ascii="Times New Roman" w:eastAsia="Times New Roman" w:hAnsi="Times New Roman" w:cs="Times New Roman" w:hint="default"/>
      </w:rPr>
    </w:lvl>
    <w:lvl w:ilvl="2" w:tplc="3F3EAC18">
      <w:start w:val="1"/>
      <w:numFmt w:val="decimal"/>
      <w:lvlText w:val="%3)"/>
      <w:lvlJc w:val="left"/>
      <w:pPr>
        <w:tabs>
          <w:tab w:val="left" w:pos="900"/>
        </w:tabs>
        <w:ind w:left="900" w:hanging="360"/>
      </w:pPr>
      <w:rPr>
        <w:rFonts w:hint="default"/>
      </w:rPr>
    </w:lvl>
    <w:lvl w:ilvl="3" w:tplc="7F161074">
      <w:start w:val="1"/>
      <w:numFmt w:val="decimal"/>
      <w:lvlText w:val="%4."/>
      <w:lvlJc w:val="left"/>
      <w:pPr>
        <w:tabs>
          <w:tab w:val="left" w:pos="2880"/>
        </w:tabs>
        <w:ind w:left="2880" w:hanging="360"/>
      </w:pPr>
    </w:lvl>
    <w:lvl w:ilvl="4" w:tplc="8CCA93F0">
      <w:start w:val="1"/>
      <w:numFmt w:val="lowerLetter"/>
      <w:lvlText w:val="%5."/>
      <w:lvlJc w:val="left"/>
      <w:pPr>
        <w:tabs>
          <w:tab w:val="left" w:pos="3600"/>
        </w:tabs>
        <w:ind w:left="3600" w:hanging="360"/>
      </w:pPr>
    </w:lvl>
    <w:lvl w:ilvl="5" w:tplc="D16A47AA">
      <w:start w:val="1"/>
      <w:numFmt w:val="lowerRoman"/>
      <w:lvlText w:val="%6."/>
      <w:lvlJc w:val="right"/>
      <w:pPr>
        <w:tabs>
          <w:tab w:val="left" w:pos="4320"/>
        </w:tabs>
        <w:ind w:left="4320" w:hanging="180"/>
      </w:pPr>
    </w:lvl>
    <w:lvl w:ilvl="6" w:tplc="9C9444B8">
      <w:start w:val="1"/>
      <w:numFmt w:val="decimal"/>
      <w:lvlText w:val="%7."/>
      <w:lvlJc w:val="left"/>
      <w:pPr>
        <w:tabs>
          <w:tab w:val="left" w:pos="5040"/>
        </w:tabs>
        <w:ind w:left="5040" w:hanging="360"/>
      </w:pPr>
    </w:lvl>
    <w:lvl w:ilvl="7" w:tplc="92483C16">
      <w:start w:val="1"/>
      <w:numFmt w:val="lowerLetter"/>
      <w:lvlText w:val="%8."/>
      <w:lvlJc w:val="left"/>
      <w:pPr>
        <w:tabs>
          <w:tab w:val="left" w:pos="5760"/>
        </w:tabs>
        <w:ind w:left="5760" w:hanging="360"/>
      </w:pPr>
    </w:lvl>
    <w:lvl w:ilvl="8" w:tplc="8B5CEEA2">
      <w:start w:val="1"/>
      <w:numFmt w:val="lowerRoman"/>
      <w:lvlText w:val="%9."/>
      <w:lvlJc w:val="right"/>
      <w:pPr>
        <w:tabs>
          <w:tab w:val="left" w:pos="6480"/>
        </w:tabs>
        <w:ind w:left="6480" w:hanging="180"/>
      </w:pPr>
    </w:lvl>
  </w:abstractNum>
  <w:abstractNum w:abstractNumId="6" w15:restartNumberingAfterBreak="0">
    <w:nsid w:val="32A77742"/>
    <w:multiLevelType w:val="hybridMultilevel"/>
    <w:tmpl w:val="E4F65ADC"/>
    <w:lvl w:ilvl="0" w:tplc="013E23D2">
      <w:start w:val="1"/>
      <w:numFmt w:val="decimal"/>
      <w:lvlText w:val="%1)"/>
      <w:lvlJc w:val="left"/>
      <w:pPr>
        <w:tabs>
          <w:tab w:val="left" w:pos="690"/>
        </w:tabs>
        <w:ind w:left="690" w:hanging="360"/>
      </w:pPr>
    </w:lvl>
    <w:lvl w:ilvl="1" w:tplc="938CC868">
      <w:start w:val="1"/>
      <w:numFmt w:val="lowerLetter"/>
      <w:lvlText w:val="%2."/>
      <w:lvlJc w:val="left"/>
      <w:pPr>
        <w:tabs>
          <w:tab w:val="left" w:pos="1410"/>
        </w:tabs>
        <w:ind w:left="1410" w:hanging="360"/>
      </w:pPr>
    </w:lvl>
    <w:lvl w:ilvl="2" w:tplc="F18290F6">
      <w:start w:val="1"/>
      <w:numFmt w:val="lowerRoman"/>
      <w:lvlText w:val="%3."/>
      <w:lvlJc w:val="right"/>
      <w:pPr>
        <w:tabs>
          <w:tab w:val="left" w:pos="2130"/>
        </w:tabs>
        <w:ind w:left="2130" w:hanging="180"/>
      </w:pPr>
    </w:lvl>
    <w:lvl w:ilvl="3" w:tplc="CCE4D450">
      <w:start w:val="1"/>
      <w:numFmt w:val="decimal"/>
      <w:lvlText w:val="%4."/>
      <w:lvlJc w:val="left"/>
      <w:pPr>
        <w:tabs>
          <w:tab w:val="left" w:pos="2850"/>
        </w:tabs>
        <w:ind w:left="2850" w:hanging="360"/>
      </w:pPr>
    </w:lvl>
    <w:lvl w:ilvl="4" w:tplc="9C2490B8">
      <w:start w:val="1"/>
      <w:numFmt w:val="lowerLetter"/>
      <w:lvlText w:val="%5."/>
      <w:lvlJc w:val="left"/>
      <w:pPr>
        <w:tabs>
          <w:tab w:val="left" w:pos="3570"/>
        </w:tabs>
        <w:ind w:left="3570" w:hanging="360"/>
      </w:pPr>
    </w:lvl>
    <w:lvl w:ilvl="5" w:tplc="89A4D464">
      <w:start w:val="1"/>
      <w:numFmt w:val="lowerRoman"/>
      <w:lvlText w:val="%6."/>
      <w:lvlJc w:val="right"/>
      <w:pPr>
        <w:tabs>
          <w:tab w:val="left" w:pos="4290"/>
        </w:tabs>
        <w:ind w:left="4290" w:hanging="180"/>
      </w:pPr>
    </w:lvl>
    <w:lvl w:ilvl="6" w:tplc="9B185100">
      <w:start w:val="1"/>
      <w:numFmt w:val="decimal"/>
      <w:lvlText w:val="%7."/>
      <w:lvlJc w:val="left"/>
      <w:pPr>
        <w:tabs>
          <w:tab w:val="left" w:pos="5010"/>
        </w:tabs>
        <w:ind w:left="5010" w:hanging="360"/>
      </w:pPr>
    </w:lvl>
    <w:lvl w:ilvl="7" w:tplc="CA5EF028">
      <w:start w:val="1"/>
      <w:numFmt w:val="lowerLetter"/>
      <w:lvlText w:val="%8."/>
      <w:lvlJc w:val="left"/>
      <w:pPr>
        <w:tabs>
          <w:tab w:val="left" w:pos="5730"/>
        </w:tabs>
        <w:ind w:left="5730" w:hanging="360"/>
      </w:pPr>
    </w:lvl>
    <w:lvl w:ilvl="8" w:tplc="D9D43810">
      <w:start w:val="1"/>
      <w:numFmt w:val="lowerRoman"/>
      <w:lvlText w:val="%9."/>
      <w:lvlJc w:val="right"/>
      <w:pPr>
        <w:tabs>
          <w:tab w:val="left" w:pos="6450"/>
        </w:tabs>
        <w:ind w:left="6450" w:hanging="180"/>
      </w:pPr>
    </w:lvl>
  </w:abstractNum>
  <w:abstractNum w:abstractNumId="7" w15:restartNumberingAfterBreak="0">
    <w:nsid w:val="387E07B1"/>
    <w:multiLevelType w:val="multilevel"/>
    <w:tmpl w:val="650869B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A16305D"/>
    <w:multiLevelType w:val="hybridMultilevel"/>
    <w:tmpl w:val="B634767C"/>
    <w:lvl w:ilvl="0" w:tplc="AF0878B2">
      <w:start w:val="1"/>
      <w:numFmt w:val="decimal"/>
      <w:lvlText w:val="%1."/>
      <w:lvlJc w:val="left"/>
      <w:pPr>
        <w:tabs>
          <w:tab w:val="num" w:pos="1693"/>
        </w:tabs>
        <w:ind w:left="1693" w:hanging="984"/>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15:restartNumberingAfterBreak="0">
    <w:nsid w:val="4B3C7C03"/>
    <w:multiLevelType w:val="hybridMultilevel"/>
    <w:tmpl w:val="A0042CE6"/>
    <w:lvl w:ilvl="0" w:tplc="E3C808BA">
      <w:start w:val="1"/>
      <w:numFmt w:val="decimal"/>
      <w:lvlText w:val="%1."/>
      <w:lvlJc w:val="left"/>
      <w:pPr>
        <w:tabs>
          <w:tab w:val="left" w:pos="1693"/>
        </w:tabs>
        <w:ind w:left="1693" w:hanging="984"/>
      </w:pPr>
    </w:lvl>
    <w:lvl w:ilvl="1" w:tplc="05D40744">
      <w:start w:val="1"/>
      <w:numFmt w:val="lowerLetter"/>
      <w:lvlText w:val="%2."/>
      <w:lvlJc w:val="left"/>
      <w:pPr>
        <w:tabs>
          <w:tab w:val="left" w:pos="1789"/>
        </w:tabs>
        <w:ind w:left="1789" w:hanging="360"/>
      </w:pPr>
    </w:lvl>
    <w:lvl w:ilvl="2" w:tplc="F8F2F704">
      <w:start w:val="1"/>
      <w:numFmt w:val="lowerRoman"/>
      <w:lvlText w:val="%3."/>
      <w:lvlJc w:val="right"/>
      <w:pPr>
        <w:tabs>
          <w:tab w:val="left" w:pos="2509"/>
        </w:tabs>
        <w:ind w:left="2509" w:hanging="180"/>
      </w:pPr>
    </w:lvl>
    <w:lvl w:ilvl="3" w:tplc="F3B85A64">
      <w:start w:val="1"/>
      <w:numFmt w:val="decimal"/>
      <w:lvlText w:val="%4."/>
      <w:lvlJc w:val="left"/>
      <w:pPr>
        <w:tabs>
          <w:tab w:val="left" w:pos="3229"/>
        </w:tabs>
        <w:ind w:left="3229" w:hanging="360"/>
      </w:pPr>
    </w:lvl>
    <w:lvl w:ilvl="4" w:tplc="362A6D3A">
      <w:start w:val="1"/>
      <w:numFmt w:val="lowerLetter"/>
      <w:lvlText w:val="%5."/>
      <w:lvlJc w:val="left"/>
      <w:pPr>
        <w:tabs>
          <w:tab w:val="left" w:pos="3949"/>
        </w:tabs>
        <w:ind w:left="3949" w:hanging="360"/>
      </w:pPr>
    </w:lvl>
    <w:lvl w:ilvl="5" w:tplc="DFEAD72A">
      <w:start w:val="1"/>
      <w:numFmt w:val="lowerRoman"/>
      <w:lvlText w:val="%6."/>
      <w:lvlJc w:val="right"/>
      <w:pPr>
        <w:tabs>
          <w:tab w:val="left" w:pos="4669"/>
        </w:tabs>
        <w:ind w:left="4669" w:hanging="180"/>
      </w:pPr>
    </w:lvl>
    <w:lvl w:ilvl="6" w:tplc="DEE0D89E">
      <w:start w:val="1"/>
      <w:numFmt w:val="decimal"/>
      <w:lvlText w:val="%7."/>
      <w:lvlJc w:val="left"/>
      <w:pPr>
        <w:tabs>
          <w:tab w:val="left" w:pos="5389"/>
        </w:tabs>
        <w:ind w:left="5389" w:hanging="360"/>
      </w:pPr>
    </w:lvl>
    <w:lvl w:ilvl="7" w:tplc="AE429914">
      <w:start w:val="1"/>
      <w:numFmt w:val="lowerLetter"/>
      <w:lvlText w:val="%8."/>
      <w:lvlJc w:val="left"/>
      <w:pPr>
        <w:tabs>
          <w:tab w:val="left" w:pos="6109"/>
        </w:tabs>
        <w:ind w:left="6109" w:hanging="360"/>
      </w:pPr>
    </w:lvl>
    <w:lvl w:ilvl="8" w:tplc="3DA2E4D4">
      <w:start w:val="1"/>
      <w:numFmt w:val="lowerRoman"/>
      <w:lvlText w:val="%9."/>
      <w:lvlJc w:val="right"/>
      <w:pPr>
        <w:tabs>
          <w:tab w:val="left" w:pos="6829"/>
        </w:tabs>
        <w:ind w:left="6829" w:hanging="180"/>
      </w:pPr>
    </w:lvl>
  </w:abstractNum>
  <w:abstractNum w:abstractNumId="10" w15:restartNumberingAfterBreak="0">
    <w:nsid w:val="540343FC"/>
    <w:multiLevelType w:val="hybridMultilevel"/>
    <w:tmpl w:val="BB682314"/>
    <w:lvl w:ilvl="0" w:tplc="073844D8">
      <w:start w:val="1"/>
      <w:numFmt w:val="decimal"/>
      <w:lvlText w:val="%1."/>
      <w:lvlJc w:val="left"/>
      <w:pPr>
        <w:tabs>
          <w:tab w:val="left" w:pos="720"/>
        </w:tabs>
        <w:ind w:left="720" w:hanging="360"/>
      </w:pPr>
    </w:lvl>
    <w:lvl w:ilvl="1" w:tplc="5E7AF868">
      <w:start w:val="1"/>
      <w:numFmt w:val="lowerLetter"/>
      <w:lvlText w:val="%2."/>
      <w:lvlJc w:val="left"/>
      <w:pPr>
        <w:tabs>
          <w:tab w:val="left" w:pos="1440"/>
        </w:tabs>
        <w:ind w:left="1440" w:hanging="360"/>
      </w:pPr>
    </w:lvl>
    <w:lvl w:ilvl="2" w:tplc="4FDE8C6A">
      <w:start w:val="1"/>
      <w:numFmt w:val="lowerRoman"/>
      <w:lvlText w:val="%3."/>
      <w:lvlJc w:val="right"/>
      <w:pPr>
        <w:tabs>
          <w:tab w:val="left" w:pos="2160"/>
        </w:tabs>
        <w:ind w:left="2160" w:hanging="180"/>
      </w:pPr>
    </w:lvl>
    <w:lvl w:ilvl="3" w:tplc="39C6F0EA">
      <w:start w:val="1"/>
      <w:numFmt w:val="decimal"/>
      <w:lvlText w:val="%4."/>
      <w:lvlJc w:val="left"/>
      <w:pPr>
        <w:tabs>
          <w:tab w:val="left" w:pos="2880"/>
        </w:tabs>
        <w:ind w:left="2880" w:hanging="360"/>
      </w:pPr>
    </w:lvl>
    <w:lvl w:ilvl="4" w:tplc="C23C0208">
      <w:start w:val="1"/>
      <w:numFmt w:val="lowerLetter"/>
      <w:lvlText w:val="%5."/>
      <w:lvlJc w:val="left"/>
      <w:pPr>
        <w:tabs>
          <w:tab w:val="left" w:pos="3600"/>
        </w:tabs>
        <w:ind w:left="3600" w:hanging="360"/>
      </w:pPr>
    </w:lvl>
    <w:lvl w:ilvl="5" w:tplc="69E88124">
      <w:start w:val="1"/>
      <w:numFmt w:val="lowerRoman"/>
      <w:lvlText w:val="%6."/>
      <w:lvlJc w:val="right"/>
      <w:pPr>
        <w:tabs>
          <w:tab w:val="left" w:pos="4320"/>
        </w:tabs>
        <w:ind w:left="4320" w:hanging="180"/>
      </w:pPr>
    </w:lvl>
    <w:lvl w:ilvl="6" w:tplc="CEF415AC">
      <w:start w:val="1"/>
      <w:numFmt w:val="decimal"/>
      <w:lvlText w:val="%7."/>
      <w:lvlJc w:val="left"/>
      <w:pPr>
        <w:tabs>
          <w:tab w:val="left" w:pos="5040"/>
        </w:tabs>
        <w:ind w:left="5040" w:hanging="360"/>
      </w:pPr>
    </w:lvl>
    <w:lvl w:ilvl="7" w:tplc="C018CAA8">
      <w:start w:val="1"/>
      <w:numFmt w:val="lowerLetter"/>
      <w:lvlText w:val="%8."/>
      <w:lvlJc w:val="left"/>
      <w:pPr>
        <w:tabs>
          <w:tab w:val="left" w:pos="5760"/>
        </w:tabs>
        <w:ind w:left="5760" w:hanging="360"/>
      </w:pPr>
    </w:lvl>
    <w:lvl w:ilvl="8" w:tplc="2884A136">
      <w:start w:val="1"/>
      <w:numFmt w:val="lowerRoman"/>
      <w:lvlText w:val="%9."/>
      <w:lvlJc w:val="right"/>
      <w:pPr>
        <w:tabs>
          <w:tab w:val="left" w:pos="6480"/>
        </w:tabs>
        <w:ind w:left="6480" w:hanging="180"/>
      </w:pPr>
    </w:lvl>
  </w:abstractNum>
  <w:abstractNum w:abstractNumId="11" w15:restartNumberingAfterBreak="0">
    <w:nsid w:val="56DE46EE"/>
    <w:multiLevelType w:val="hybridMultilevel"/>
    <w:tmpl w:val="9F6EABC8"/>
    <w:lvl w:ilvl="0" w:tplc="C6400A74">
      <w:start w:val="1"/>
      <w:numFmt w:val="decimal"/>
      <w:lvlText w:val="%1."/>
      <w:lvlJc w:val="left"/>
      <w:pPr>
        <w:tabs>
          <w:tab w:val="left" w:pos="2051"/>
        </w:tabs>
        <w:ind w:left="2051" w:hanging="1200"/>
      </w:pPr>
      <w:rPr>
        <w:highlight w:val="white"/>
      </w:rPr>
    </w:lvl>
    <w:lvl w:ilvl="1" w:tplc="5B6E0728">
      <w:start w:val="1"/>
      <w:numFmt w:val="lowerLetter"/>
      <w:lvlText w:val="%2."/>
      <w:lvlJc w:val="left"/>
      <w:pPr>
        <w:tabs>
          <w:tab w:val="left" w:pos="1789"/>
        </w:tabs>
        <w:ind w:left="1789" w:hanging="360"/>
      </w:pPr>
    </w:lvl>
    <w:lvl w:ilvl="2" w:tplc="DD000AE4">
      <w:start w:val="1"/>
      <w:numFmt w:val="lowerRoman"/>
      <w:lvlText w:val="%3."/>
      <w:lvlJc w:val="right"/>
      <w:pPr>
        <w:tabs>
          <w:tab w:val="left" w:pos="2509"/>
        </w:tabs>
        <w:ind w:left="2509" w:hanging="180"/>
      </w:pPr>
    </w:lvl>
    <w:lvl w:ilvl="3" w:tplc="2F2E5E68">
      <w:start w:val="1"/>
      <w:numFmt w:val="decimal"/>
      <w:lvlText w:val="%4."/>
      <w:lvlJc w:val="left"/>
      <w:pPr>
        <w:tabs>
          <w:tab w:val="left" w:pos="3229"/>
        </w:tabs>
        <w:ind w:left="3229" w:hanging="360"/>
      </w:pPr>
    </w:lvl>
    <w:lvl w:ilvl="4" w:tplc="506835B0">
      <w:start w:val="1"/>
      <w:numFmt w:val="lowerLetter"/>
      <w:lvlText w:val="%5."/>
      <w:lvlJc w:val="left"/>
      <w:pPr>
        <w:tabs>
          <w:tab w:val="left" w:pos="3949"/>
        </w:tabs>
        <w:ind w:left="3949" w:hanging="360"/>
      </w:pPr>
    </w:lvl>
    <w:lvl w:ilvl="5" w:tplc="EC283940">
      <w:start w:val="1"/>
      <w:numFmt w:val="lowerRoman"/>
      <w:lvlText w:val="%6."/>
      <w:lvlJc w:val="right"/>
      <w:pPr>
        <w:tabs>
          <w:tab w:val="left" w:pos="4669"/>
        </w:tabs>
        <w:ind w:left="4669" w:hanging="180"/>
      </w:pPr>
    </w:lvl>
    <w:lvl w:ilvl="6" w:tplc="C4A0A700">
      <w:start w:val="1"/>
      <w:numFmt w:val="decimal"/>
      <w:lvlText w:val="%7."/>
      <w:lvlJc w:val="left"/>
      <w:pPr>
        <w:tabs>
          <w:tab w:val="left" w:pos="5389"/>
        </w:tabs>
        <w:ind w:left="5389" w:hanging="360"/>
      </w:pPr>
    </w:lvl>
    <w:lvl w:ilvl="7" w:tplc="539850D6">
      <w:start w:val="1"/>
      <w:numFmt w:val="lowerLetter"/>
      <w:lvlText w:val="%8."/>
      <w:lvlJc w:val="left"/>
      <w:pPr>
        <w:tabs>
          <w:tab w:val="left" w:pos="6109"/>
        </w:tabs>
        <w:ind w:left="6109" w:hanging="360"/>
      </w:pPr>
    </w:lvl>
    <w:lvl w:ilvl="8" w:tplc="9CE443A6">
      <w:start w:val="1"/>
      <w:numFmt w:val="lowerRoman"/>
      <w:lvlText w:val="%9."/>
      <w:lvlJc w:val="right"/>
      <w:pPr>
        <w:tabs>
          <w:tab w:val="left" w:pos="6829"/>
        </w:tabs>
        <w:ind w:left="6829" w:hanging="180"/>
      </w:pPr>
    </w:lvl>
  </w:abstractNum>
  <w:abstractNum w:abstractNumId="12" w15:restartNumberingAfterBreak="0">
    <w:nsid w:val="6ACE248A"/>
    <w:multiLevelType w:val="hybridMultilevel"/>
    <w:tmpl w:val="03E839B4"/>
    <w:lvl w:ilvl="0" w:tplc="04184F7C">
      <w:start w:val="1"/>
      <w:numFmt w:val="decimal"/>
      <w:lvlText w:val="%1)"/>
      <w:lvlJc w:val="left"/>
      <w:pPr>
        <w:tabs>
          <w:tab w:val="left" w:pos="720"/>
        </w:tabs>
        <w:ind w:left="720" w:hanging="360"/>
      </w:pPr>
    </w:lvl>
    <w:lvl w:ilvl="1" w:tplc="CC242BC8">
      <w:start w:val="1"/>
      <w:numFmt w:val="lowerLetter"/>
      <w:lvlText w:val="%2."/>
      <w:lvlJc w:val="left"/>
      <w:pPr>
        <w:tabs>
          <w:tab w:val="left" w:pos="1440"/>
        </w:tabs>
        <w:ind w:left="1440" w:hanging="360"/>
      </w:pPr>
    </w:lvl>
    <w:lvl w:ilvl="2" w:tplc="FB487AB8">
      <w:start w:val="1"/>
      <w:numFmt w:val="lowerRoman"/>
      <w:lvlText w:val="%3."/>
      <w:lvlJc w:val="right"/>
      <w:pPr>
        <w:tabs>
          <w:tab w:val="left" w:pos="2160"/>
        </w:tabs>
        <w:ind w:left="2160" w:hanging="180"/>
      </w:pPr>
    </w:lvl>
    <w:lvl w:ilvl="3" w:tplc="446A12F0">
      <w:start w:val="1"/>
      <w:numFmt w:val="decimal"/>
      <w:lvlText w:val="%4."/>
      <w:lvlJc w:val="left"/>
      <w:pPr>
        <w:tabs>
          <w:tab w:val="left" w:pos="2880"/>
        </w:tabs>
        <w:ind w:left="2880" w:hanging="360"/>
      </w:pPr>
    </w:lvl>
    <w:lvl w:ilvl="4" w:tplc="FFFAD1C8">
      <w:start w:val="1"/>
      <w:numFmt w:val="lowerLetter"/>
      <w:lvlText w:val="%5."/>
      <w:lvlJc w:val="left"/>
      <w:pPr>
        <w:tabs>
          <w:tab w:val="left" w:pos="3600"/>
        </w:tabs>
        <w:ind w:left="3600" w:hanging="360"/>
      </w:pPr>
    </w:lvl>
    <w:lvl w:ilvl="5" w:tplc="7E0AB7C8">
      <w:start w:val="1"/>
      <w:numFmt w:val="lowerRoman"/>
      <w:lvlText w:val="%6."/>
      <w:lvlJc w:val="right"/>
      <w:pPr>
        <w:tabs>
          <w:tab w:val="left" w:pos="4320"/>
        </w:tabs>
        <w:ind w:left="4320" w:hanging="180"/>
      </w:pPr>
    </w:lvl>
    <w:lvl w:ilvl="6" w:tplc="08F602DA">
      <w:start w:val="1"/>
      <w:numFmt w:val="decimal"/>
      <w:lvlText w:val="%7."/>
      <w:lvlJc w:val="left"/>
      <w:pPr>
        <w:tabs>
          <w:tab w:val="left" w:pos="5040"/>
        </w:tabs>
        <w:ind w:left="5040" w:hanging="360"/>
      </w:pPr>
    </w:lvl>
    <w:lvl w:ilvl="7" w:tplc="AC0028BE">
      <w:start w:val="1"/>
      <w:numFmt w:val="lowerLetter"/>
      <w:lvlText w:val="%8."/>
      <w:lvlJc w:val="left"/>
      <w:pPr>
        <w:tabs>
          <w:tab w:val="left" w:pos="5760"/>
        </w:tabs>
        <w:ind w:left="5760" w:hanging="360"/>
      </w:pPr>
    </w:lvl>
    <w:lvl w:ilvl="8" w:tplc="4B88F204">
      <w:start w:val="1"/>
      <w:numFmt w:val="lowerRoman"/>
      <w:lvlText w:val="%9."/>
      <w:lvlJc w:val="right"/>
      <w:pPr>
        <w:tabs>
          <w:tab w:val="left" w:pos="6480"/>
        </w:tabs>
        <w:ind w:left="6480" w:hanging="180"/>
      </w:pPr>
    </w:lvl>
  </w:abstractNum>
  <w:abstractNum w:abstractNumId="13" w15:restartNumberingAfterBreak="0">
    <w:nsid w:val="73106B2D"/>
    <w:multiLevelType w:val="hybridMultilevel"/>
    <w:tmpl w:val="DC263C50"/>
    <w:lvl w:ilvl="0" w:tplc="A6FA4D4C">
      <w:start w:val="1"/>
      <w:numFmt w:val="decimal"/>
      <w:lvlText w:val="%1."/>
      <w:lvlJc w:val="left"/>
      <w:pPr>
        <w:tabs>
          <w:tab w:val="num" w:pos="3044"/>
        </w:tabs>
        <w:ind w:left="3044" w:hanging="120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9"/>
  </w:num>
  <w:num w:numId="3">
    <w:abstractNumId w:val="1"/>
  </w:num>
  <w:num w:numId="4">
    <w:abstractNumId w:val="6"/>
  </w:num>
  <w:num w:numId="5">
    <w:abstractNumId w:val="12"/>
  </w:num>
  <w:num w:numId="6">
    <w:abstractNumId w:val="2"/>
  </w:num>
  <w:num w:numId="7">
    <w:abstractNumId w:val="11"/>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1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50C"/>
    <w:rsid w:val="00023092"/>
    <w:rsid w:val="0002538C"/>
    <w:rsid w:val="00097AF9"/>
    <w:rsid w:val="000C47BC"/>
    <w:rsid w:val="0012082E"/>
    <w:rsid w:val="00180B1F"/>
    <w:rsid w:val="001D5C46"/>
    <w:rsid w:val="00276BEA"/>
    <w:rsid w:val="00367697"/>
    <w:rsid w:val="004153F6"/>
    <w:rsid w:val="0042568D"/>
    <w:rsid w:val="004B250C"/>
    <w:rsid w:val="004D0326"/>
    <w:rsid w:val="00554BC1"/>
    <w:rsid w:val="00556398"/>
    <w:rsid w:val="005B65B5"/>
    <w:rsid w:val="005D6546"/>
    <w:rsid w:val="0064513B"/>
    <w:rsid w:val="00670239"/>
    <w:rsid w:val="00783ADA"/>
    <w:rsid w:val="007E5872"/>
    <w:rsid w:val="007F66C8"/>
    <w:rsid w:val="0089067F"/>
    <w:rsid w:val="008F1542"/>
    <w:rsid w:val="009A3A60"/>
    <w:rsid w:val="00A434F4"/>
    <w:rsid w:val="00A82E7E"/>
    <w:rsid w:val="00AE5877"/>
    <w:rsid w:val="00B01D64"/>
    <w:rsid w:val="00B0366B"/>
    <w:rsid w:val="00BA784E"/>
    <w:rsid w:val="00C17295"/>
    <w:rsid w:val="00D15C6A"/>
    <w:rsid w:val="00D54B28"/>
    <w:rsid w:val="00DB1383"/>
    <w:rsid w:val="00EA5C16"/>
    <w:rsid w:val="00EB4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9691F3"/>
  <w15:docId w15:val="{74A342F7-8C12-4854-9D21-88A023EF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4B250C"/>
    <w:rPr>
      <w:sz w:val="48"/>
      <w:szCs w:val="48"/>
    </w:rPr>
  </w:style>
  <w:style w:type="character" w:customStyle="1" w:styleId="SubtitleChar">
    <w:name w:val="Subtitle Char"/>
    <w:basedOn w:val="a0"/>
    <w:uiPriority w:val="11"/>
    <w:rsid w:val="004B250C"/>
    <w:rPr>
      <w:sz w:val="24"/>
      <w:szCs w:val="24"/>
    </w:rPr>
  </w:style>
  <w:style w:type="character" w:customStyle="1" w:styleId="QuoteChar">
    <w:name w:val="Quote Char"/>
    <w:uiPriority w:val="29"/>
    <w:rsid w:val="004B250C"/>
    <w:rPr>
      <w:i/>
    </w:rPr>
  </w:style>
  <w:style w:type="character" w:customStyle="1" w:styleId="IntenseQuoteChar">
    <w:name w:val="Intense Quote Char"/>
    <w:uiPriority w:val="30"/>
    <w:rsid w:val="004B250C"/>
    <w:rPr>
      <w:i/>
    </w:rPr>
  </w:style>
  <w:style w:type="table" w:customStyle="1" w:styleId="TableGridLight">
    <w:name w:val="Table Grid Light"/>
    <w:basedOn w:val="a1"/>
    <w:uiPriority w:val="59"/>
    <w:rsid w:val="004B250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4B250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21">
    <w:name w:val="Таблица простая 21"/>
    <w:basedOn w:val="a1"/>
    <w:uiPriority w:val="59"/>
    <w:rsid w:val="004B250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4B250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41">
    <w:name w:val="Таблица простая 41"/>
    <w:basedOn w:val="a1"/>
    <w:uiPriority w:val="99"/>
    <w:rsid w:val="004B250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51">
    <w:name w:val="Таблица простая 51"/>
    <w:basedOn w:val="a1"/>
    <w:uiPriority w:val="99"/>
    <w:rsid w:val="004B250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11">
    <w:name w:val="Таблица-сетка 1 светлая1"/>
    <w:basedOn w:val="a1"/>
    <w:uiPriority w:val="99"/>
    <w:rsid w:val="004B250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B250C"/>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B250C"/>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B250C"/>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B250C"/>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B250C"/>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B250C"/>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4B250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4B250C"/>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4B250C"/>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4B250C"/>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4B250C"/>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4B250C"/>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4B250C"/>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basedOn w:val="a1"/>
    <w:uiPriority w:val="99"/>
    <w:rsid w:val="004B250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4B250C"/>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4B250C"/>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4B250C"/>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4B250C"/>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4B250C"/>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4B250C"/>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basedOn w:val="a1"/>
    <w:uiPriority w:val="59"/>
    <w:rsid w:val="004B250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4B250C"/>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4B250C"/>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4B250C"/>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4B250C"/>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4B250C"/>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4B250C"/>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basedOn w:val="a1"/>
    <w:uiPriority w:val="99"/>
    <w:rsid w:val="004B250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B250C"/>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B250C"/>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B250C"/>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B250C"/>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B250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B250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4B250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themeShade="95"/>
        <w:sz w:val="22"/>
      </w:rPr>
      <w:tblPr/>
      <w:tcPr>
        <w:shd w:val="clear" w:color="auto"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B250C"/>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B250C"/>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B250C"/>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B250C"/>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B250C"/>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B250C"/>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basedOn w:val="a1"/>
    <w:uiPriority w:val="99"/>
    <w:rsid w:val="004B250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4B250C"/>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4B250C"/>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4B250C"/>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4B250C"/>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4B250C"/>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4B250C"/>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basedOn w:val="a1"/>
    <w:uiPriority w:val="99"/>
    <w:rsid w:val="004B250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B250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B250C"/>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B250C"/>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B250C"/>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B250C"/>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B250C"/>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4B250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4B250C"/>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4B250C"/>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4B250C"/>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4B250C"/>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4B250C"/>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4B250C"/>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basedOn w:val="a1"/>
    <w:uiPriority w:val="99"/>
    <w:rsid w:val="004B250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4B250C"/>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4B250C"/>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4B250C"/>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4B250C"/>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4B250C"/>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4B250C"/>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basedOn w:val="a1"/>
    <w:uiPriority w:val="99"/>
    <w:rsid w:val="004B250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B250C"/>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B250C"/>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B250C"/>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B250C"/>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B250C"/>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B250C"/>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4B250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B250C"/>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B250C"/>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B250C"/>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B250C"/>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B250C"/>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B250C"/>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B250C"/>
    <w:rPr>
      <w:color w:val="404040"/>
      <w:szCs w:val="20"/>
      <w:lang w:eastAsia="ru-RU"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BorderedLined-Accent">
    <w:name w:val="Bordered &amp; Lined - Accent"/>
    <w:basedOn w:val="a1"/>
    <w:uiPriority w:val="99"/>
    <w:rsid w:val="004B250C"/>
    <w:rPr>
      <w:color w:val="40404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character" w:customStyle="1" w:styleId="FootnoteTextChar">
    <w:name w:val="Footnote Text Char"/>
    <w:uiPriority w:val="99"/>
    <w:rsid w:val="004B250C"/>
    <w:rPr>
      <w:sz w:val="18"/>
    </w:rPr>
  </w:style>
  <w:style w:type="paragraph" w:customStyle="1" w:styleId="110">
    <w:name w:val="Заголовок 11"/>
    <w:basedOn w:val="a"/>
    <w:next w:val="a"/>
    <w:rsid w:val="004B250C"/>
    <w:pPr>
      <w:keepNext/>
      <w:ind w:left="-600" w:right="-763"/>
      <w:jc w:val="both"/>
      <w:outlineLvl w:val="0"/>
    </w:pPr>
    <w:rPr>
      <w:sz w:val="28"/>
    </w:rPr>
  </w:style>
  <w:style w:type="paragraph" w:customStyle="1" w:styleId="210">
    <w:name w:val="Заголовок 21"/>
    <w:basedOn w:val="a"/>
    <w:next w:val="a"/>
    <w:link w:val="2"/>
    <w:semiHidden/>
    <w:rsid w:val="004B250C"/>
    <w:pPr>
      <w:keepNext/>
      <w:spacing w:before="240" w:after="60"/>
      <w:outlineLvl w:val="1"/>
    </w:pPr>
    <w:rPr>
      <w:rFonts w:ascii="Calibri Light" w:hAnsi="Calibri Light"/>
      <w:b/>
      <w:bCs/>
      <w:i/>
      <w:iCs/>
      <w:sz w:val="28"/>
      <w:szCs w:val="28"/>
      <w:lang w:val="en-US"/>
    </w:rPr>
  </w:style>
  <w:style w:type="paragraph" w:customStyle="1" w:styleId="12">
    <w:name w:val="Заголовок 12"/>
    <w:link w:val="Heading1Char"/>
    <w:uiPriority w:val="9"/>
    <w:qFormat/>
    <w:rsid w:val="004B250C"/>
    <w:pPr>
      <w:keepNext/>
      <w:keepLines/>
      <w:spacing w:before="480" w:after="200"/>
      <w:outlineLvl w:val="0"/>
    </w:pPr>
    <w:rPr>
      <w:rFonts w:ascii="Arial" w:eastAsia="Arial" w:hAnsi="Arial" w:cs="Arial"/>
      <w:sz w:val="40"/>
      <w:szCs w:val="40"/>
    </w:rPr>
  </w:style>
  <w:style w:type="character" w:customStyle="1" w:styleId="Heading1Char">
    <w:name w:val="Heading 1 Char"/>
    <w:link w:val="12"/>
    <w:uiPriority w:val="9"/>
    <w:rsid w:val="004B250C"/>
    <w:rPr>
      <w:rFonts w:ascii="Arial" w:eastAsia="Arial" w:hAnsi="Arial" w:cs="Arial"/>
      <w:sz w:val="40"/>
      <w:szCs w:val="40"/>
    </w:rPr>
  </w:style>
  <w:style w:type="paragraph" w:customStyle="1" w:styleId="22">
    <w:name w:val="Заголовок 22"/>
    <w:link w:val="Heading2Char"/>
    <w:uiPriority w:val="9"/>
    <w:unhideWhenUsed/>
    <w:qFormat/>
    <w:rsid w:val="004B250C"/>
    <w:pPr>
      <w:keepNext/>
      <w:keepLines/>
      <w:spacing w:before="360" w:after="200"/>
      <w:outlineLvl w:val="1"/>
    </w:pPr>
    <w:rPr>
      <w:rFonts w:ascii="Arial" w:eastAsia="Arial" w:hAnsi="Arial" w:cs="Arial"/>
      <w:sz w:val="34"/>
    </w:rPr>
  </w:style>
  <w:style w:type="character" w:customStyle="1" w:styleId="Heading2Char">
    <w:name w:val="Heading 2 Char"/>
    <w:link w:val="22"/>
    <w:uiPriority w:val="9"/>
    <w:rsid w:val="004B250C"/>
    <w:rPr>
      <w:rFonts w:ascii="Arial" w:eastAsia="Arial" w:hAnsi="Arial" w:cs="Arial"/>
      <w:sz w:val="34"/>
    </w:rPr>
  </w:style>
  <w:style w:type="paragraph" w:customStyle="1" w:styleId="310">
    <w:name w:val="Заголовок 31"/>
    <w:link w:val="Heading3Char"/>
    <w:uiPriority w:val="9"/>
    <w:unhideWhenUsed/>
    <w:qFormat/>
    <w:rsid w:val="004B250C"/>
    <w:pPr>
      <w:keepNext/>
      <w:keepLines/>
      <w:spacing w:before="320" w:after="200"/>
      <w:outlineLvl w:val="2"/>
    </w:pPr>
    <w:rPr>
      <w:rFonts w:ascii="Arial" w:eastAsia="Arial" w:hAnsi="Arial" w:cs="Arial"/>
      <w:sz w:val="30"/>
      <w:szCs w:val="30"/>
    </w:rPr>
  </w:style>
  <w:style w:type="character" w:customStyle="1" w:styleId="Heading3Char">
    <w:name w:val="Heading 3 Char"/>
    <w:link w:val="310"/>
    <w:uiPriority w:val="9"/>
    <w:rsid w:val="004B250C"/>
    <w:rPr>
      <w:rFonts w:ascii="Arial" w:eastAsia="Arial" w:hAnsi="Arial" w:cs="Arial"/>
      <w:sz w:val="30"/>
      <w:szCs w:val="30"/>
    </w:rPr>
  </w:style>
  <w:style w:type="paragraph" w:customStyle="1" w:styleId="410">
    <w:name w:val="Заголовок 41"/>
    <w:link w:val="Heading4Char"/>
    <w:uiPriority w:val="9"/>
    <w:unhideWhenUsed/>
    <w:qFormat/>
    <w:rsid w:val="004B250C"/>
    <w:pPr>
      <w:keepNext/>
      <w:keepLines/>
      <w:spacing w:before="320" w:after="200"/>
      <w:outlineLvl w:val="3"/>
    </w:pPr>
    <w:rPr>
      <w:rFonts w:ascii="Arial" w:eastAsia="Arial" w:hAnsi="Arial" w:cs="Arial"/>
      <w:b/>
      <w:bCs/>
      <w:sz w:val="26"/>
      <w:szCs w:val="26"/>
    </w:rPr>
  </w:style>
  <w:style w:type="character" w:customStyle="1" w:styleId="Heading4Char">
    <w:name w:val="Heading 4 Char"/>
    <w:link w:val="410"/>
    <w:uiPriority w:val="9"/>
    <w:rsid w:val="004B250C"/>
    <w:rPr>
      <w:rFonts w:ascii="Arial" w:eastAsia="Arial" w:hAnsi="Arial" w:cs="Arial"/>
      <w:b/>
      <w:bCs/>
      <w:sz w:val="26"/>
      <w:szCs w:val="26"/>
    </w:rPr>
  </w:style>
  <w:style w:type="paragraph" w:customStyle="1" w:styleId="510">
    <w:name w:val="Заголовок 51"/>
    <w:link w:val="Heading5Char"/>
    <w:uiPriority w:val="9"/>
    <w:unhideWhenUsed/>
    <w:qFormat/>
    <w:rsid w:val="004B250C"/>
    <w:pPr>
      <w:keepNext/>
      <w:keepLines/>
      <w:spacing w:before="320" w:after="200"/>
      <w:outlineLvl w:val="4"/>
    </w:pPr>
    <w:rPr>
      <w:rFonts w:ascii="Arial" w:eastAsia="Arial" w:hAnsi="Arial" w:cs="Arial"/>
      <w:b/>
      <w:bCs/>
      <w:sz w:val="24"/>
      <w:szCs w:val="24"/>
    </w:rPr>
  </w:style>
  <w:style w:type="character" w:customStyle="1" w:styleId="Heading5Char">
    <w:name w:val="Heading 5 Char"/>
    <w:link w:val="510"/>
    <w:uiPriority w:val="9"/>
    <w:rsid w:val="004B250C"/>
    <w:rPr>
      <w:rFonts w:ascii="Arial" w:eastAsia="Arial" w:hAnsi="Arial" w:cs="Arial"/>
      <w:b/>
      <w:bCs/>
      <w:sz w:val="24"/>
      <w:szCs w:val="24"/>
    </w:rPr>
  </w:style>
  <w:style w:type="paragraph" w:customStyle="1" w:styleId="61">
    <w:name w:val="Заголовок 61"/>
    <w:link w:val="Heading6Char"/>
    <w:uiPriority w:val="9"/>
    <w:unhideWhenUsed/>
    <w:qFormat/>
    <w:rsid w:val="004B250C"/>
    <w:pPr>
      <w:keepNext/>
      <w:keepLines/>
      <w:spacing w:before="320" w:after="200"/>
      <w:outlineLvl w:val="5"/>
    </w:pPr>
    <w:rPr>
      <w:rFonts w:ascii="Arial" w:eastAsia="Arial" w:hAnsi="Arial" w:cs="Arial"/>
      <w:b/>
      <w:bCs/>
      <w:sz w:val="22"/>
    </w:rPr>
  </w:style>
  <w:style w:type="character" w:customStyle="1" w:styleId="Heading6Char">
    <w:name w:val="Heading 6 Char"/>
    <w:link w:val="61"/>
    <w:uiPriority w:val="9"/>
    <w:rsid w:val="004B250C"/>
    <w:rPr>
      <w:rFonts w:ascii="Arial" w:eastAsia="Arial" w:hAnsi="Arial" w:cs="Arial"/>
      <w:b/>
      <w:bCs/>
      <w:sz w:val="22"/>
      <w:szCs w:val="22"/>
    </w:rPr>
  </w:style>
  <w:style w:type="paragraph" w:customStyle="1" w:styleId="71">
    <w:name w:val="Заголовок 71"/>
    <w:link w:val="Heading7Char"/>
    <w:uiPriority w:val="9"/>
    <w:unhideWhenUsed/>
    <w:qFormat/>
    <w:rsid w:val="004B250C"/>
    <w:pPr>
      <w:keepNext/>
      <w:keepLines/>
      <w:spacing w:before="320" w:after="200"/>
      <w:outlineLvl w:val="6"/>
    </w:pPr>
    <w:rPr>
      <w:rFonts w:ascii="Arial" w:eastAsia="Arial" w:hAnsi="Arial" w:cs="Arial"/>
      <w:b/>
      <w:bCs/>
      <w:i/>
      <w:iCs/>
      <w:sz w:val="22"/>
    </w:rPr>
  </w:style>
  <w:style w:type="character" w:customStyle="1" w:styleId="Heading7Char">
    <w:name w:val="Heading 7 Char"/>
    <w:link w:val="71"/>
    <w:uiPriority w:val="9"/>
    <w:rsid w:val="004B250C"/>
    <w:rPr>
      <w:rFonts w:ascii="Arial" w:eastAsia="Arial" w:hAnsi="Arial" w:cs="Arial"/>
      <w:b/>
      <w:bCs/>
      <w:i/>
      <w:iCs/>
      <w:sz w:val="22"/>
      <w:szCs w:val="22"/>
    </w:rPr>
  </w:style>
  <w:style w:type="paragraph" w:customStyle="1" w:styleId="81">
    <w:name w:val="Заголовок 81"/>
    <w:link w:val="Heading8Char"/>
    <w:uiPriority w:val="9"/>
    <w:unhideWhenUsed/>
    <w:qFormat/>
    <w:rsid w:val="004B250C"/>
    <w:pPr>
      <w:keepNext/>
      <w:keepLines/>
      <w:spacing w:before="320" w:after="200"/>
      <w:outlineLvl w:val="7"/>
    </w:pPr>
    <w:rPr>
      <w:rFonts w:ascii="Arial" w:eastAsia="Arial" w:hAnsi="Arial" w:cs="Arial"/>
      <w:i/>
      <w:iCs/>
      <w:sz w:val="22"/>
    </w:rPr>
  </w:style>
  <w:style w:type="character" w:customStyle="1" w:styleId="Heading8Char">
    <w:name w:val="Heading 8 Char"/>
    <w:link w:val="81"/>
    <w:uiPriority w:val="9"/>
    <w:rsid w:val="004B250C"/>
    <w:rPr>
      <w:rFonts w:ascii="Arial" w:eastAsia="Arial" w:hAnsi="Arial" w:cs="Arial"/>
      <w:i/>
      <w:iCs/>
      <w:sz w:val="22"/>
      <w:szCs w:val="22"/>
    </w:rPr>
  </w:style>
  <w:style w:type="paragraph" w:customStyle="1" w:styleId="91">
    <w:name w:val="Заголовок 91"/>
    <w:link w:val="Heading9Char"/>
    <w:uiPriority w:val="9"/>
    <w:unhideWhenUsed/>
    <w:qFormat/>
    <w:rsid w:val="004B250C"/>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4B250C"/>
    <w:rPr>
      <w:rFonts w:ascii="Arial" w:eastAsia="Arial" w:hAnsi="Arial" w:cs="Arial"/>
      <w:i/>
      <w:iCs/>
      <w:sz w:val="21"/>
      <w:szCs w:val="21"/>
    </w:rPr>
  </w:style>
  <w:style w:type="paragraph" w:styleId="a3">
    <w:name w:val="List Paragraph"/>
    <w:basedOn w:val="a"/>
    <w:rsid w:val="004B250C"/>
    <w:pPr>
      <w:ind w:left="708"/>
    </w:pPr>
  </w:style>
  <w:style w:type="paragraph" w:styleId="a4">
    <w:name w:val="No Spacing"/>
    <w:uiPriority w:val="1"/>
    <w:qFormat/>
    <w:rsid w:val="004B250C"/>
  </w:style>
  <w:style w:type="paragraph" w:styleId="a5">
    <w:name w:val="Title"/>
    <w:link w:val="a6"/>
    <w:uiPriority w:val="10"/>
    <w:qFormat/>
    <w:rsid w:val="004B250C"/>
    <w:pPr>
      <w:spacing w:before="300" w:after="200"/>
      <w:contextualSpacing/>
    </w:pPr>
    <w:rPr>
      <w:sz w:val="48"/>
      <w:szCs w:val="48"/>
    </w:rPr>
  </w:style>
  <w:style w:type="character" w:customStyle="1" w:styleId="a6">
    <w:name w:val="Заголовок Знак"/>
    <w:link w:val="a5"/>
    <w:uiPriority w:val="10"/>
    <w:rsid w:val="004B250C"/>
    <w:rPr>
      <w:sz w:val="48"/>
      <w:szCs w:val="48"/>
    </w:rPr>
  </w:style>
  <w:style w:type="paragraph" w:styleId="a7">
    <w:name w:val="Subtitle"/>
    <w:link w:val="a8"/>
    <w:uiPriority w:val="11"/>
    <w:qFormat/>
    <w:rsid w:val="004B250C"/>
    <w:pPr>
      <w:spacing w:before="200" w:after="200"/>
    </w:pPr>
    <w:rPr>
      <w:sz w:val="24"/>
      <w:szCs w:val="24"/>
    </w:rPr>
  </w:style>
  <w:style w:type="character" w:customStyle="1" w:styleId="a8">
    <w:name w:val="Подзаголовок Знак"/>
    <w:link w:val="a7"/>
    <w:uiPriority w:val="11"/>
    <w:rsid w:val="004B250C"/>
    <w:rPr>
      <w:sz w:val="24"/>
      <w:szCs w:val="24"/>
    </w:rPr>
  </w:style>
  <w:style w:type="paragraph" w:styleId="20">
    <w:name w:val="Quote"/>
    <w:link w:val="23"/>
    <w:uiPriority w:val="29"/>
    <w:qFormat/>
    <w:rsid w:val="004B250C"/>
    <w:pPr>
      <w:ind w:left="720" w:right="720"/>
    </w:pPr>
    <w:rPr>
      <w:i/>
    </w:rPr>
  </w:style>
  <w:style w:type="character" w:customStyle="1" w:styleId="23">
    <w:name w:val="Цитата 2 Знак"/>
    <w:link w:val="20"/>
    <w:uiPriority w:val="29"/>
    <w:rsid w:val="004B250C"/>
    <w:rPr>
      <w:i/>
    </w:rPr>
  </w:style>
  <w:style w:type="paragraph" w:styleId="a9">
    <w:name w:val="Intense Quote"/>
    <w:link w:val="aa"/>
    <w:uiPriority w:val="30"/>
    <w:qFormat/>
    <w:rsid w:val="004B250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4B250C"/>
    <w:rPr>
      <w:i/>
    </w:rPr>
  </w:style>
  <w:style w:type="paragraph" w:customStyle="1" w:styleId="1">
    <w:name w:val="Верхний колонтитул1"/>
    <w:link w:val="HeaderChar"/>
    <w:uiPriority w:val="99"/>
    <w:unhideWhenUsed/>
    <w:rsid w:val="004B250C"/>
    <w:pPr>
      <w:tabs>
        <w:tab w:val="center" w:pos="7143"/>
        <w:tab w:val="right" w:pos="14287"/>
      </w:tabs>
    </w:pPr>
  </w:style>
  <w:style w:type="character" w:customStyle="1" w:styleId="HeaderChar">
    <w:name w:val="Header Char"/>
    <w:link w:val="1"/>
    <w:uiPriority w:val="99"/>
    <w:rsid w:val="004B250C"/>
  </w:style>
  <w:style w:type="paragraph" w:customStyle="1" w:styleId="10">
    <w:name w:val="Нижний колонтитул1"/>
    <w:link w:val="FooterChar"/>
    <w:uiPriority w:val="99"/>
    <w:unhideWhenUsed/>
    <w:rsid w:val="004B250C"/>
    <w:pPr>
      <w:tabs>
        <w:tab w:val="center" w:pos="7143"/>
        <w:tab w:val="right" w:pos="14287"/>
      </w:tabs>
    </w:pPr>
  </w:style>
  <w:style w:type="character" w:customStyle="1" w:styleId="FooterChar">
    <w:name w:val="Footer Char"/>
    <w:link w:val="10"/>
    <w:uiPriority w:val="99"/>
    <w:rsid w:val="004B250C"/>
  </w:style>
  <w:style w:type="table" w:styleId="ab">
    <w:name w:val="Table Grid"/>
    <w:basedOn w:val="a1"/>
    <w:rsid w:val="004B250C"/>
    <w:pPr>
      <w:ind w:firstLine="709"/>
    </w:pPr>
    <w:tblPr/>
  </w:style>
  <w:style w:type="table" w:customStyle="1" w:styleId="Lined">
    <w:name w:val="Lined"/>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4B250C"/>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4B250C"/>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4B250C"/>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4B250C"/>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4B250C"/>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4B250C"/>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4B250C"/>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4B250C"/>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4B250C"/>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4B250C"/>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4B250C"/>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4B250C"/>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4B250C"/>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4B250C"/>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rsid w:val="004B250C"/>
    <w:rPr>
      <w:color w:val="0563C1"/>
      <w:u w:val="single"/>
    </w:rPr>
  </w:style>
  <w:style w:type="paragraph" w:styleId="ad">
    <w:name w:val="footnote text"/>
    <w:link w:val="ae"/>
    <w:uiPriority w:val="99"/>
    <w:semiHidden/>
    <w:unhideWhenUsed/>
    <w:rsid w:val="004B250C"/>
    <w:pPr>
      <w:spacing w:after="40"/>
    </w:pPr>
    <w:rPr>
      <w:sz w:val="18"/>
    </w:rPr>
  </w:style>
  <w:style w:type="character" w:customStyle="1" w:styleId="ae">
    <w:name w:val="Текст сноски Знак"/>
    <w:link w:val="ad"/>
    <w:uiPriority w:val="99"/>
    <w:rsid w:val="004B250C"/>
    <w:rPr>
      <w:sz w:val="18"/>
    </w:rPr>
  </w:style>
  <w:style w:type="character" w:styleId="af">
    <w:name w:val="footnote reference"/>
    <w:uiPriority w:val="99"/>
    <w:unhideWhenUsed/>
    <w:rsid w:val="004B250C"/>
    <w:rPr>
      <w:vertAlign w:val="superscript"/>
    </w:rPr>
  </w:style>
  <w:style w:type="paragraph" w:styleId="13">
    <w:name w:val="toc 1"/>
    <w:uiPriority w:val="39"/>
    <w:unhideWhenUsed/>
    <w:rsid w:val="004B250C"/>
    <w:pPr>
      <w:spacing w:after="57"/>
    </w:pPr>
  </w:style>
  <w:style w:type="paragraph" w:styleId="24">
    <w:name w:val="toc 2"/>
    <w:uiPriority w:val="39"/>
    <w:unhideWhenUsed/>
    <w:rsid w:val="004B250C"/>
    <w:pPr>
      <w:spacing w:after="57"/>
      <w:ind w:left="283"/>
    </w:pPr>
  </w:style>
  <w:style w:type="paragraph" w:styleId="3">
    <w:name w:val="toc 3"/>
    <w:uiPriority w:val="39"/>
    <w:unhideWhenUsed/>
    <w:rsid w:val="004B250C"/>
    <w:pPr>
      <w:spacing w:after="57"/>
      <w:ind w:left="567"/>
    </w:pPr>
  </w:style>
  <w:style w:type="paragraph" w:styleId="4">
    <w:name w:val="toc 4"/>
    <w:uiPriority w:val="39"/>
    <w:unhideWhenUsed/>
    <w:rsid w:val="004B250C"/>
    <w:pPr>
      <w:spacing w:after="57"/>
      <w:ind w:left="850"/>
    </w:pPr>
  </w:style>
  <w:style w:type="paragraph" w:styleId="5">
    <w:name w:val="toc 5"/>
    <w:uiPriority w:val="39"/>
    <w:unhideWhenUsed/>
    <w:rsid w:val="004B250C"/>
    <w:pPr>
      <w:spacing w:after="57"/>
      <w:ind w:left="1134"/>
    </w:pPr>
  </w:style>
  <w:style w:type="paragraph" w:styleId="6">
    <w:name w:val="toc 6"/>
    <w:uiPriority w:val="39"/>
    <w:unhideWhenUsed/>
    <w:rsid w:val="004B250C"/>
    <w:pPr>
      <w:spacing w:after="57"/>
      <w:ind w:left="1417"/>
    </w:pPr>
  </w:style>
  <w:style w:type="paragraph" w:styleId="7">
    <w:name w:val="toc 7"/>
    <w:uiPriority w:val="39"/>
    <w:unhideWhenUsed/>
    <w:rsid w:val="004B250C"/>
    <w:pPr>
      <w:spacing w:after="57"/>
      <w:ind w:left="1701"/>
    </w:pPr>
  </w:style>
  <w:style w:type="paragraph" w:styleId="8">
    <w:name w:val="toc 8"/>
    <w:uiPriority w:val="39"/>
    <w:unhideWhenUsed/>
    <w:rsid w:val="004B250C"/>
    <w:pPr>
      <w:spacing w:after="57"/>
      <w:ind w:left="1984"/>
    </w:pPr>
  </w:style>
  <w:style w:type="paragraph" w:styleId="9">
    <w:name w:val="toc 9"/>
    <w:uiPriority w:val="39"/>
    <w:unhideWhenUsed/>
    <w:rsid w:val="004B250C"/>
    <w:pPr>
      <w:spacing w:after="57"/>
      <w:ind w:left="2268"/>
    </w:pPr>
  </w:style>
  <w:style w:type="paragraph" w:styleId="af0">
    <w:name w:val="TOC Heading"/>
    <w:uiPriority w:val="39"/>
    <w:unhideWhenUsed/>
    <w:rsid w:val="004B250C"/>
  </w:style>
  <w:style w:type="paragraph" w:styleId="af1">
    <w:name w:val="Body Text"/>
    <w:basedOn w:val="a"/>
    <w:next w:val="a"/>
    <w:rsid w:val="004B250C"/>
    <w:pPr>
      <w:jc w:val="both"/>
    </w:pPr>
    <w:rPr>
      <w:sz w:val="22"/>
    </w:rPr>
  </w:style>
  <w:style w:type="paragraph" w:customStyle="1" w:styleId="25">
    <w:name w:val="Верхний колонтитул2"/>
    <w:basedOn w:val="a"/>
    <w:rsid w:val="004B250C"/>
    <w:pPr>
      <w:tabs>
        <w:tab w:val="center" w:pos="4153"/>
        <w:tab w:val="right" w:pos="8306"/>
      </w:tabs>
      <w:spacing w:before="120" w:after="240"/>
      <w:jc w:val="center"/>
    </w:pPr>
    <w:rPr>
      <w:b/>
      <w:caps/>
      <w:sz w:val="28"/>
    </w:rPr>
  </w:style>
  <w:style w:type="paragraph" w:customStyle="1" w:styleId="26">
    <w:name w:val="Нижний колонтитул2"/>
    <w:basedOn w:val="a"/>
    <w:rsid w:val="004B250C"/>
    <w:pPr>
      <w:tabs>
        <w:tab w:val="center" w:pos="4153"/>
        <w:tab w:val="right" w:pos="8306"/>
      </w:tabs>
    </w:pPr>
  </w:style>
  <w:style w:type="character" w:styleId="af2">
    <w:name w:val="page number"/>
    <w:basedOn w:val="a0"/>
    <w:rsid w:val="004B250C"/>
  </w:style>
  <w:style w:type="paragraph" w:styleId="af3">
    <w:name w:val="caption"/>
    <w:basedOn w:val="a"/>
    <w:next w:val="a"/>
    <w:rsid w:val="004B250C"/>
    <w:pPr>
      <w:jc w:val="center"/>
    </w:pPr>
    <w:rPr>
      <w:b/>
      <w:sz w:val="28"/>
    </w:rPr>
  </w:style>
  <w:style w:type="paragraph" w:styleId="af4">
    <w:name w:val="Block Text"/>
    <w:basedOn w:val="a"/>
    <w:rsid w:val="004B250C"/>
    <w:pPr>
      <w:ind w:left="-600" w:right="-763"/>
      <w:jc w:val="both"/>
    </w:pPr>
    <w:rPr>
      <w:sz w:val="28"/>
    </w:rPr>
  </w:style>
  <w:style w:type="paragraph" w:customStyle="1" w:styleId="af5">
    <w:name w:val="Обращение"/>
    <w:basedOn w:val="a"/>
    <w:next w:val="a"/>
    <w:rsid w:val="004B250C"/>
    <w:pPr>
      <w:spacing w:before="240" w:after="120"/>
      <w:jc w:val="center"/>
    </w:pPr>
    <w:rPr>
      <w:b/>
    </w:rPr>
  </w:style>
  <w:style w:type="paragraph" w:customStyle="1" w:styleId="af6">
    <w:name w:val="Адресные реквизиты"/>
    <w:basedOn w:val="af1"/>
    <w:next w:val="af1"/>
    <w:rsid w:val="004B250C"/>
    <w:pPr>
      <w:jc w:val="left"/>
    </w:pPr>
    <w:rPr>
      <w:sz w:val="16"/>
    </w:rPr>
  </w:style>
  <w:style w:type="paragraph" w:customStyle="1" w:styleId="af7">
    <w:name w:val="Адресат"/>
    <w:basedOn w:val="a"/>
    <w:rsid w:val="004B250C"/>
    <w:pPr>
      <w:spacing w:before="120"/>
    </w:pPr>
    <w:rPr>
      <w:b/>
    </w:rPr>
  </w:style>
  <w:style w:type="paragraph" w:styleId="27">
    <w:name w:val="Body Text 2"/>
    <w:basedOn w:val="a"/>
    <w:rsid w:val="004B250C"/>
    <w:pPr>
      <w:jc w:val="both"/>
    </w:pPr>
    <w:rPr>
      <w:sz w:val="28"/>
    </w:rPr>
  </w:style>
  <w:style w:type="paragraph" w:styleId="af8">
    <w:name w:val="Balloon Text"/>
    <w:basedOn w:val="a"/>
    <w:semiHidden/>
    <w:rsid w:val="004B250C"/>
    <w:rPr>
      <w:rFonts w:ascii="Tahoma" w:hAnsi="Tahoma"/>
      <w:sz w:val="16"/>
      <w:szCs w:val="16"/>
    </w:rPr>
  </w:style>
  <w:style w:type="paragraph" w:customStyle="1" w:styleId="ConsPlusNormal">
    <w:name w:val="ConsPlusNormal"/>
    <w:rsid w:val="004B250C"/>
    <w:pPr>
      <w:widowControl w:val="0"/>
      <w:ind w:firstLine="720"/>
    </w:pPr>
    <w:rPr>
      <w:rFonts w:ascii="Arial" w:hAnsi="Arial"/>
      <w:sz w:val="16"/>
      <w:szCs w:val="16"/>
      <w:lang w:eastAsia="ru-RU" w:bidi="ar-SA"/>
    </w:rPr>
  </w:style>
  <w:style w:type="paragraph" w:customStyle="1" w:styleId="ConsNormal">
    <w:name w:val="ConsNormal"/>
    <w:rsid w:val="004B250C"/>
    <w:pPr>
      <w:ind w:right="19772" w:firstLine="720"/>
    </w:pPr>
    <w:rPr>
      <w:sz w:val="24"/>
      <w:szCs w:val="24"/>
      <w:lang w:eastAsia="ru-RU" w:bidi="ar-SA"/>
    </w:rPr>
  </w:style>
  <w:style w:type="paragraph" w:customStyle="1" w:styleId="Default">
    <w:name w:val="Default"/>
    <w:rsid w:val="004B250C"/>
    <w:rPr>
      <w:color w:val="000000"/>
      <w:sz w:val="24"/>
      <w:szCs w:val="24"/>
      <w:lang w:eastAsia="ru-RU" w:bidi="ar-SA"/>
    </w:rPr>
  </w:style>
  <w:style w:type="character" w:customStyle="1" w:styleId="2">
    <w:name w:val="Заголовок 2 Знак"/>
    <w:link w:val="210"/>
    <w:semiHidden/>
    <w:rsid w:val="004B250C"/>
    <w:rPr>
      <w:rFonts w:ascii="Calibri Light" w:eastAsia="Times New Roman" w:hAnsi="Calibri Light"/>
      <w:b/>
      <w:bCs/>
      <w:i/>
      <w:iCs/>
      <w:sz w:val="28"/>
      <w:szCs w:val="28"/>
    </w:rPr>
  </w:style>
  <w:style w:type="paragraph" w:customStyle="1" w:styleId="30">
    <w:name w:val="Нижний колонтитул3"/>
    <w:basedOn w:val="a"/>
    <w:link w:val="af9"/>
    <w:uiPriority w:val="99"/>
    <w:semiHidden/>
    <w:unhideWhenUsed/>
    <w:rsid w:val="004B250C"/>
    <w:pPr>
      <w:tabs>
        <w:tab w:val="center" w:pos="4677"/>
        <w:tab w:val="right" w:pos="9355"/>
      </w:tabs>
    </w:pPr>
  </w:style>
  <w:style w:type="character" w:customStyle="1" w:styleId="af9">
    <w:name w:val="Нижний колонтитул Знак"/>
    <w:basedOn w:val="a0"/>
    <w:link w:val="30"/>
    <w:uiPriority w:val="99"/>
    <w:semiHidden/>
    <w:rsid w:val="004B250C"/>
  </w:style>
  <w:style w:type="paragraph" w:styleId="afa">
    <w:name w:val="footer"/>
    <w:basedOn w:val="a"/>
    <w:link w:val="14"/>
    <w:uiPriority w:val="99"/>
    <w:unhideWhenUsed/>
    <w:rsid w:val="0012082E"/>
    <w:pPr>
      <w:tabs>
        <w:tab w:val="center" w:pos="4677"/>
        <w:tab w:val="right" w:pos="9355"/>
      </w:tabs>
    </w:pPr>
  </w:style>
  <w:style w:type="character" w:customStyle="1" w:styleId="14">
    <w:name w:val="Нижний колонтитул Знак1"/>
    <w:basedOn w:val="a0"/>
    <w:link w:val="afa"/>
    <w:uiPriority w:val="99"/>
    <w:rsid w:val="00120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737315">
      <w:bodyDiv w:val="1"/>
      <w:marLeft w:val="0"/>
      <w:marRight w:val="0"/>
      <w:marTop w:val="0"/>
      <w:marBottom w:val="0"/>
      <w:divBdr>
        <w:top w:val="none" w:sz="0" w:space="0" w:color="auto"/>
        <w:left w:val="none" w:sz="0" w:space="0" w:color="auto"/>
        <w:bottom w:val="none" w:sz="0" w:space="0" w:color="auto"/>
        <w:right w:val="none" w:sz="0" w:space="0" w:color="auto"/>
      </w:divBdr>
    </w:div>
    <w:div w:id="921838841">
      <w:bodyDiv w:val="1"/>
      <w:marLeft w:val="0"/>
      <w:marRight w:val="0"/>
      <w:marTop w:val="0"/>
      <w:marBottom w:val="0"/>
      <w:divBdr>
        <w:top w:val="none" w:sz="0" w:space="0" w:color="auto"/>
        <w:left w:val="none" w:sz="0" w:space="0" w:color="auto"/>
        <w:bottom w:val="none" w:sz="0" w:space="0" w:color="auto"/>
        <w:right w:val="none" w:sz="0" w:space="0" w:color="auto"/>
      </w:divBdr>
    </w:div>
    <w:div w:id="940381661">
      <w:bodyDiv w:val="1"/>
      <w:marLeft w:val="0"/>
      <w:marRight w:val="0"/>
      <w:marTop w:val="0"/>
      <w:marBottom w:val="0"/>
      <w:divBdr>
        <w:top w:val="none" w:sz="0" w:space="0" w:color="auto"/>
        <w:left w:val="none" w:sz="0" w:space="0" w:color="auto"/>
        <w:bottom w:val="none" w:sz="0" w:space="0" w:color="auto"/>
        <w:right w:val="none" w:sz="0" w:space="0" w:color="auto"/>
      </w:divBdr>
    </w:div>
    <w:div w:id="11436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38E1D30336D65555769A6E49855710AC4200511DDC2A8B6A7DAD027964BD291DF526436B3643A1558AAFF393CqB4E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458</Words>
  <Characters>2613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79</cp:revision>
  <cp:lastPrinted>2023-06-29T02:14:00Z</cp:lastPrinted>
  <dcterms:created xsi:type="dcterms:W3CDTF">2020-03-26T05:05:00Z</dcterms:created>
  <dcterms:modified xsi:type="dcterms:W3CDTF">2023-06-29T02:15:00Z</dcterms:modified>
</cp:coreProperties>
</file>