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50B9D5DB" w:rsidR="001C46DD" w:rsidRDefault="005A0494" w:rsidP="000255F4">
      <w:pPr>
        <w:pStyle w:val="a9"/>
        <w:spacing w:before="240" w:line="36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5F4">
        <w:t xml:space="preserve">                                             </w:t>
      </w:r>
      <w:r w:rsidR="006D0143">
        <w:t xml:space="preserve">    </w:t>
      </w:r>
      <w:r w:rsidR="000255F4">
        <w:t xml:space="preserve">          </w:t>
      </w:r>
      <w:r w:rsidR="00353B17">
        <w:t xml:space="preserve">  </w: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B17">
        <w:t xml:space="preserve">   </w:t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26B7D108" w:rsidR="00603AF5" w:rsidRPr="00642B59" w:rsidRDefault="006D0143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25.05.</w:t>
      </w:r>
      <w:r w:rsidR="00EC7584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2023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г.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 w:rsidR="000255F4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192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EAF1F4" w14:textId="453E8CD5" w:rsidR="00353B17" w:rsidRDefault="00EC7584" w:rsidP="00353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решения Думы </w:t>
      </w:r>
      <w:proofErr w:type="spellStart"/>
      <w:r>
        <w:rPr>
          <w:rFonts w:ascii="Times New Roman" w:hAnsi="Times New Roman"/>
          <w:sz w:val="24"/>
          <w:szCs w:val="24"/>
        </w:rPr>
        <w:t>Кодевниковского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24.11.2022 № 151 «</w:t>
      </w:r>
      <w:r w:rsidR="00AF6783" w:rsidRPr="00AF6783">
        <w:rPr>
          <w:rFonts w:ascii="Times New Roman" w:hAnsi="Times New Roman"/>
          <w:sz w:val="24"/>
          <w:szCs w:val="24"/>
        </w:rPr>
        <w:t xml:space="preserve">Информация о </w:t>
      </w:r>
      <w:r w:rsidR="00353B17">
        <w:rPr>
          <w:rFonts w:ascii="Times New Roman" w:hAnsi="Times New Roman"/>
          <w:sz w:val="24"/>
          <w:szCs w:val="24"/>
        </w:rPr>
        <w:t xml:space="preserve">состоянии материально-технической базы и о проделанной </w:t>
      </w:r>
    </w:p>
    <w:p w14:paraId="784745F5" w14:textId="48825B69" w:rsidR="00353B17" w:rsidRDefault="00353B17" w:rsidP="00353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спортивно-массовой работе Муниципального казенного учреждения </w:t>
      </w:r>
    </w:p>
    <w:p w14:paraId="2070A7B3" w14:textId="77777777" w:rsidR="00EC7584" w:rsidRDefault="00353B17" w:rsidP="00353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Кожевниковского района «Спортивно-оздоровительный центр</w:t>
      </w:r>
    </w:p>
    <w:p w14:paraId="39A9D9EB" w14:textId="32F5F2CE" w:rsidR="00353B17" w:rsidRPr="00AF6783" w:rsidRDefault="00353B17" w:rsidP="00353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«Колос» за 2021 и 2022 год</w:t>
      </w:r>
      <w:r w:rsidR="00EC7584">
        <w:rPr>
          <w:rFonts w:ascii="Times New Roman" w:hAnsi="Times New Roman"/>
          <w:sz w:val="24"/>
          <w:szCs w:val="24"/>
        </w:rPr>
        <w:t>»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B841FB4" w14:textId="220C6C81" w:rsidR="00EC7584" w:rsidRPr="00AF6783" w:rsidRDefault="00AF6783" w:rsidP="00EC75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353B17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37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Главы Кожевниковского района Кучера В.В. </w:t>
      </w:r>
      <w:r w:rsidR="00EC7584">
        <w:rPr>
          <w:rFonts w:ascii="Times New Roman" w:hAnsi="Times New Roman"/>
          <w:sz w:val="24"/>
          <w:szCs w:val="24"/>
        </w:rPr>
        <w:t xml:space="preserve">об исполнении решения Думы </w:t>
      </w:r>
      <w:proofErr w:type="spellStart"/>
      <w:r w:rsidR="00EC7584">
        <w:rPr>
          <w:rFonts w:ascii="Times New Roman" w:hAnsi="Times New Roman"/>
          <w:sz w:val="24"/>
          <w:szCs w:val="24"/>
        </w:rPr>
        <w:t>Кодевниковского</w:t>
      </w:r>
      <w:proofErr w:type="spellEnd"/>
      <w:r w:rsidR="00EC7584">
        <w:rPr>
          <w:rFonts w:ascii="Times New Roman" w:hAnsi="Times New Roman"/>
          <w:sz w:val="24"/>
          <w:szCs w:val="24"/>
        </w:rPr>
        <w:t xml:space="preserve"> района от 24.11.2022 № 151 «</w:t>
      </w:r>
      <w:r w:rsidR="00EC7584" w:rsidRPr="00AF6783">
        <w:rPr>
          <w:rFonts w:ascii="Times New Roman" w:hAnsi="Times New Roman"/>
          <w:sz w:val="24"/>
          <w:szCs w:val="24"/>
        </w:rPr>
        <w:t xml:space="preserve">Информация о </w:t>
      </w:r>
      <w:r w:rsidR="00EC7584">
        <w:rPr>
          <w:rFonts w:ascii="Times New Roman" w:hAnsi="Times New Roman"/>
          <w:sz w:val="24"/>
          <w:szCs w:val="24"/>
        </w:rPr>
        <w:t>состоянии материально-технической базы и о проделанной спортивно-массовой работе Муниципального казенного учреждения Кожевниковского района «Спортивно-оздоровительный центр  «Колос» за 2021 и 2022 год»</w:t>
      </w:r>
    </w:p>
    <w:p w14:paraId="3DD117DC" w14:textId="26C12897" w:rsidR="00353B17" w:rsidRPr="00AF6783" w:rsidRDefault="00353B17" w:rsidP="00EC75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4B2C6C" w14:textId="198D2BA4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40F61332" w:rsidR="00AF6783" w:rsidRPr="00AF6783" w:rsidRDefault="00AF6783" w:rsidP="00353B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2AAD8B69" w14:textId="77777777" w:rsidR="00100BC2" w:rsidRDefault="00100BC2" w:rsidP="00100BC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CA01A7" w14:textId="3149BBBE" w:rsidR="00100BC2" w:rsidRDefault="00100BC2" w:rsidP="0010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Информацию </w:t>
      </w:r>
      <w:r w:rsidR="00EC7584">
        <w:rPr>
          <w:rFonts w:ascii="Times New Roman" w:hAnsi="Times New Roman"/>
          <w:sz w:val="24"/>
          <w:szCs w:val="24"/>
        </w:rPr>
        <w:t xml:space="preserve">об исполнении решения Думы </w:t>
      </w:r>
      <w:proofErr w:type="spellStart"/>
      <w:r w:rsidR="00EC7584">
        <w:rPr>
          <w:rFonts w:ascii="Times New Roman" w:hAnsi="Times New Roman"/>
          <w:sz w:val="24"/>
          <w:szCs w:val="24"/>
        </w:rPr>
        <w:t>Кодевниковского</w:t>
      </w:r>
      <w:proofErr w:type="spellEnd"/>
      <w:r w:rsidR="00EC7584">
        <w:rPr>
          <w:rFonts w:ascii="Times New Roman" w:hAnsi="Times New Roman"/>
          <w:sz w:val="24"/>
          <w:szCs w:val="24"/>
        </w:rPr>
        <w:t xml:space="preserve"> района от 24.11.2022 № 151 «</w:t>
      </w:r>
      <w:r w:rsidR="00EC7584" w:rsidRPr="00AF6783">
        <w:rPr>
          <w:rFonts w:ascii="Times New Roman" w:hAnsi="Times New Roman"/>
          <w:sz w:val="24"/>
          <w:szCs w:val="24"/>
        </w:rPr>
        <w:t xml:space="preserve">Информация о </w:t>
      </w:r>
      <w:r w:rsidR="00EC7584">
        <w:rPr>
          <w:rFonts w:ascii="Times New Roman" w:hAnsi="Times New Roman"/>
          <w:sz w:val="24"/>
          <w:szCs w:val="24"/>
        </w:rPr>
        <w:t xml:space="preserve">состоянии материально-технической базы и о проделанной спортивно-массовой работе Муниципального казенного учреждения Кожевниковского района «Спортивно-оздоровительный </w:t>
      </w:r>
      <w:proofErr w:type="gramStart"/>
      <w:r w:rsidR="00EC7584">
        <w:rPr>
          <w:rFonts w:ascii="Times New Roman" w:hAnsi="Times New Roman"/>
          <w:sz w:val="24"/>
          <w:szCs w:val="24"/>
        </w:rPr>
        <w:t>центр  «</w:t>
      </w:r>
      <w:proofErr w:type="gramEnd"/>
      <w:r w:rsidR="00EC7584">
        <w:rPr>
          <w:rFonts w:ascii="Times New Roman" w:hAnsi="Times New Roman"/>
          <w:sz w:val="24"/>
          <w:szCs w:val="24"/>
        </w:rPr>
        <w:t>Колос» за 2021 и 2022 год»</w:t>
      </w:r>
      <w:r>
        <w:rPr>
          <w:rFonts w:ascii="Times New Roman" w:hAnsi="Times New Roman"/>
          <w:sz w:val="24"/>
          <w:szCs w:val="24"/>
        </w:rPr>
        <w:t xml:space="preserve">  принять к сведению. </w:t>
      </w:r>
    </w:p>
    <w:p w14:paraId="0F902112" w14:textId="0B143AF5" w:rsidR="00100BC2" w:rsidRDefault="006D0143" w:rsidP="00100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00BC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00BC2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100BC2">
        <w:rPr>
          <w:rFonts w:ascii="Times New Roman" w:hAnsi="Times New Roman"/>
          <w:sz w:val="24"/>
          <w:szCs w:val="24"/>
        </w:rPr>
        <w:fldChar w:fldCharType="begin"/>
      </w:r>
      <w:r w:rsidR="00100BC2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100BC2">
        <w:rPr>
          <w:rFonts w:ascii="Times New Roman" w:hAnsi="Times New Roman"/>
          <w:sz w:val="24"/>
          <w:szCs w:val="24"/>
        </w:rPr>
        <w:fldChar w:fldCharType="separate"/>
      </w:r>
      <w:r w:rsidR="00100BC2">
        <w:rPr>
          <w:rStyle w:val="a8"/>
          <w:rFonts w:ascii="Times New Roman" w:hAnsi="Times New Roman"/>
          <w:sz w:val="24"/>
          <w:szCs w:val="24"/>
        </w:rPr>
        <w:t>http://kogadm.ru/</w:t>
      </w:r>
      <w:r w:rsidR="00100BC2">
        <w:rPr>
          <w:rFonts w:ascii="Times New Roman" w:hAnsi="Times New Roman"/>
          <w:sz w:val="24"/>
          <w:szCs w:val="24"/>
        </w:rPr>
        <w:fldChar w:fldCharType="end"/>
      </w:r>
      <w:r w:rsidR="00100BC2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90B353" w14:textId="77777777" w:rsidR="00DA1845" w:rsidRDefault="00DA1845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71004" w14:textId="01B30771" w:rsidR="00AF6783" w:rsidRDefault="00EC7584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AF6783">
        <w:rPr>
          <w:rFonts w:ascii="Times New Roman" w:hAnsi="Times New Roman"/>
          <w:sz w:val="24"/>
          <w:szCs w:val="24"/>
        </w:rPr>
        <w:t>лав</w:t>
      </w:r>
      <w:r w:rsidR="00DA1845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 w:rsidR="00AF6783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="00AF6783">
        <w:rPr>
          <w:rFonts w:ascii="Times New Roman" w:hAnsi="Times New Roman"/>
          <w:sz w:val="24"/>
          <w:szCs w:val="24"/>
        </w:rPr>
        <w:t xml:space="preserve">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 w:rsidR="00AF6783">
        <w:rPr>
          <w:rFonts w:ascii="Times New Roman" w:hAnsi="Times New Roman"/>
          <w:sz w:val="24"/>
          <w:szCs w:val="24"/>
        </w:rPr>
        <w:t xml:space="preserve"> </w:t>
      </w:r>
      <w:r w:rsidR="00DA1845">
        <w:rPr>
          <w:rFonts w:ascii="Times New Roman" w:hAnsi="Times New Roman"/>
          <w:sz w:val="24"/>
          <w:szCs w:val="24"/>
        </w:rPr>
        <w:t xml:space="preserve">             </w:t>
      </w:r>
      <w:r w:rsidR="00AF6783">
        <w:rPr>
          <w:rFonts w:ascii="Times New Roman" w:hAnsi="Times New Roman"/>
          <w:sz w:val="24"/>
          <w:szCs w:val="24"/>
        </w:rPr>
        <w:t xml:space="preserve">  </w:t>
      </w:r>
      <w:r w:rsidR="00DA1845">
        <w:rPr>
          <w:rFonts w:ascii="Times New Roman" w:hAnsi="Times New Roman"/>
          <w:sz w:val="24"/>
          <w:szCs w:val="24"/>
        </w:rPr>
        <w:t>В.В. Кучер</w:t>
      </w:r>
    </w:p>
    <w:p w14:paraId="16280029" w14:textId="77777777" w:rsidR="00DA1845" w:rsidRDefault="00DA1845" w:rsidP="005A0437">
      <w:pPr>
        <w:pStyle w:val="Default"/>
        <w:ind w:left="-360" w:right="-2" w:firstLine="709"/>
        <w:jc w:val="right"/>
        <w:rPr>
          <w:sz w:val="23"/>
          <w:szCs w:val="23"/>
        </w:rPr>
      </w:pPr>
    </w:p>
    <w:p w14:paraId="352CAF77" w14:textId="77777777" w:rsidR="00371EDB" w:rsidRDefault="00371EDB" w:rsidP="005A0437">
      <w:pPr>
        <w:pStyle w:val="Default"/>
        <w:ind w:left="-360" w:right="-2" w:firstLine="709"/>
        <w:jc w:val="right"/>
        <w:rPr>
          <w:sz w:val="23"/>
          <w:szCs w:val="23"/>
        </w:rPr>
      </w:pPr>
    </w:p>
    <w:sectPr w:rsidR="00371EDB" w:rsidSect="00EC75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3FF372"/>
    <w:multiLevelType w:val="hybridMultilevel"/>
    <w:tmpl w:val="CEAC34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71D9B"/>
    <w:multiLevelType w:val="hybridMultilevel"/>
    <w:tmpl w:val="3B0F82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5F4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0BC2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2D34"/>
    <w:rsid w:val="00294E6C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5265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3B17"/>
    <w:rsid w:val="00356848"/>
    <w:rsid w:val="00361B7D"/>
    <w:rsid w:val="003621DE"/>
    <w:rsid w:val="003654DC"/>
    <w:rsid w:val="0036712F"/>
    <w:rsid w:val="00367B4E"/>
    <w:rsid w:val="00371EDB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0C8B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20EB"/>
    <w:rsid w:val="006C3238"/>
    <w:rsid w:val="006C64ED"/>
    <w:rsid w:val="006D0143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89A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B4F43"/>
    <w:rsid w:val="008C51C8"/>
    <w:rsid w:val="008C6D9A"/>
    <w:rsid w:val="008D2428"/>
    <w:rsid w:val="008D2F48"/>
    <w:rsid w:val="008E3573"/>
    <w:rsid w:val="008E4E99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5F8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935"/>
    <w:rsid w:val="00B11FE5"/>
    <w:rsid w:val="00B12927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A7947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1F09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A1511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1845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C7584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6D4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23</cp:revision>
  <cp:lastPrinted>2022-12-06T03:30:00Z</cp:lastPrinted>
  <dcterms:created xsi:type="dcterms:W3CDTF">2021-09-29T09:01:00Z</dcterms:created>
  <dcterms:modified xsi:type="dcterms:W3CDTF">2023-05-29T07:47:00Z</dcterms:modified>
</cp:coreProperties>
</file>