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36" w:rsidRPr="00B23E36" w:rsidRDefault="00B23E36" w:rsidP="00B23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E3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23E36" w:rsidRDefault="00B23E36" w:rsidP="00B23E3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23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экспертизе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3E36" w:rsidRDefault="00B23E36" w:rsidP="00B23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акта)</w:t>
      </w:r>
    </w:p>
    <w:p w:rsidR="00B23E36" w:rsidRDefault="00B23E36" w:rsidP="00B23E36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36" w:rsidRDefault="00B23E36" w:rsidP="00B23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__________________________________________________________________________   (наименование уполномоченного органа по проведению экспертизы нормативного правового акта)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</w:t>
      </w:r>
      <w:r w:rsidRPr="00404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проведении публичных консультаций в целях оценки регулирующего воздействия нормативного правового акта: 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B23E36" w:rsidRDefault="00B23E36" w:rsidP="00B23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реквизиты нормативного правового акта)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правового регулирования: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нормативного правового акта ____________________________________________________________________________.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(наименование разработчика)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уполномоченным органом принимаются предложения: 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___________________________________ по ______________________________________.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 начала публичных консультаций)           (дата окончания публичных консультаций) 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размещения проекта нормативного правового акта и перечня вопросов для проведения публичных консультаций в информационно-телекоммуникационной сети Интернет:____________________________________________________________________.</w:t>
      </w:r>
    </w:p>
    <w:p w:rsidR="00B23E36" w:rsidRDefault="00B23E36" w:rsidP="00B23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(полный электронный адрес) 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уполномоченным органом по адресу: ___________________________________________, а также по адресу электронной почты: _____________________________________________________________________________.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(электронный адрес уполномоченного органа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проведении публичных консультаций будет размещена на сайте 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позднее________________________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(адрес официального сайта)                             (Число, месяц, год)</w:t>
      </w:r>
    </w:p>
    <w:p w:rsidR="00B23E36" w:rsidRDefault="00B23E36" w:rsidP="00B23E36">
      <w:pPr>
        <w:pStyle w:val="ConsPlusNormal"/>
        <w:jc w:val="both"/>
      </w:pPr>
    </w:p>
    <w:p w:rsidR="00B23E36" w:rsidRPr="00404F45" w:rsidRDefault="00B23E36" w:rsidP="00B23E3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Контактная информация исполнителя </w:t>
      </w:r>
      <w:r>
        <w:rPr>
          <w:rFonts w:ascii="Times New Roman" w:hAnsi="Times New Roman" w:cs="Times New Roman"/>
          <w:sz w:val="22"/>
          <w:szCs w:val="22"/>
        </w:rPr>
        <w:t>уполномоченного органа</w:t>
      </w:r>
    </w:p>
    <w:p w:rsidR="00B23E36" w:rsidRPr="00404F45" w:rsidRDefault="00B23E36" w:rsidP="00B23E3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B23E36" w:rsidRPr="00404F45" w:rsidRDefault="00B23E36" w:rsidP="00B23E3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04F45">
        <w:rPr>
          <w:rFonts w:ascii="Times New Roman" w:hAnsi="Times New Roman" w:cs="Times New Roman"/>
          <w:sz w:val="22"/>
          <w:szCs w:val="22"/>
        </w:rPr>
        <w:t>(Фамилия, имя, отчество (при наличии), должность, номер телефона, адрес электронной почты).</w:t>
      </w:r>
      <w:proofErr w:type="gramEnd"/>
    </w:p>
    <w:p w:rsidR="00B23E36" w:rsidRDefault="00B23E36" w:rsidP="00B23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3E36" w:rsidRPr="00404F45" w:rsidRDefault="00B23E36" w:rsidP="00B23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Прилагаемые к уведомлению документы: _________________________________________</w:t>
      </w:r>
    </w:p>
    <w:p w:rsidR="00B23E36" w:rsidRPr="00404F45" w:rsidRDefault="00B23E36" w:rsidP="00B23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3E36" w:rsidRPr="00404F45" w:rsidRDefault="00B23E36" w:rsidP="00B23E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Руководитель ________________________________________________             __________</w:t>
      </w:r>
    </w:p>
    <w:p w:rsidR="00B23E36" w:rsidRPr="00404F45" w:rsidRDefault="00B23E36" w:rsidP="00B23E36">
      <w:pPr>
        <w:pStyle w:val="ConsPlusNonformat"/>
        <w:ind w:left="14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404F45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- при наличии)               (подпись)     </w:t>
      </w:r>
      <w:proofErr w:type="gramEnd"/>
    </w:p>
    <w:p w:rsidR="0058244C" w:rsidRDefault="0058244C"/>
    <w:sectPr w:rsidR="0058244C" w:rsidSect="0058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36"/>
    <w:rsid w:val="0058244C"/>
    <w:rsid w:val="00B2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E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3E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PonomarenkoM</cp:lastModifiedBy>
  <cp:revision>1</cp:revision>
  <dcterms:created xsi:type="dcterms:W3CDTF">2017-01-13T08:45:00Z</dcterms:created>
  <dcterms:modified xsi:type="dcterms:W3CDTF">2017-01-13T08:49:00Z</dcterms:modified>
</cp:coreProperties>
</file>