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4E7" w:rsidRPr="00F90A08" w:rsidRDefault="00820C3D" w:rsidP="00F90A08">
      <w:pPr>
        <w:jc w:val="center"/>
        <w:rPr>
          <w:rFonts w:ascii="Times New Roman" w:eastAsia="Times New Roman" w:hAnsi="Times New Roman" w:cs="Times New Roman"/>
          <w:b/>
          <w:color w:val="3A3A3A"/>
          <w:sz w:val="24"/>
          <w:szCs w:val="24"/>
          <w:shd w:val="clear" w:color="auto" w:fill="FFFFFF"/>
          <w:lang w:eastAsia="ru-RU"/>
        </w:rPr>
      </w:pPr>
      <w:r w:rsidRPr="00F90A08">
        <w:rPr>
          <w:rFonts w:ascii="Times New Roman" w:hAnsi="Times New Roman" w:cs="Times New Roman"/>
          <w:b/>
          <w:sz w:val="24"/>
          <w:szCs w:val="24"/>
        </w:rPr>
        <w:t>Результаты проведения оценки регулирующего воздействия проектов нормативных правовых акто</w:t>
      </w:r>
      <w:r w:rsidR="00F24BC8">
        <w:rPr>
          <w:rFonts w:ascii="Times New Roman" w:hAnsi="Times New Roman" w:cs="Times New Roman"/>
          <w:b/>
          <w:sz w:val="24"/>
          <w:szCs w:val="24"/>
        </w:rPr>
        <w:t>в Кожевниковского района за 2024</w:t>
      </w:r>
      <w:r w:rsidRPr="00F90A0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20C3D" w:rsidRPr="00F90A08" w:rsidRDefault="00820C3D" w:rsidP="00820C3D">
      <w:pPr>
        <w:pStyle w:val="a5"/>
        <w:numPr>
          <w:ilvl w:val="0"/>
          <w:numId w:val="1"/>
        </w:numPr>
        <w:shd w:val="clear" w:color="auto" w:fill="F4F4F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A08">
        <w:rPr>
          <w:rFonts w:ascii="Times New Roman" w:hAnsi="Times New Roman" w:cs="Times New Roman"/>
          <w:b/>
          <w:sz w:val="24"/>
          <w:szCs w:val="24"/>
        </w:rPr>
        <w:t>Общие итоги проведения ОРВ</w:t>
      </w:r>
      <w:r w:rsidR="006715FE" w:rsidRPr="00F90A08">
        <w:rPr>
          <w:rFonts w:ascii="Times New Roman" w:hAnsi="Times New Roman" w:cs="Times New Roman"/>
          <w:b/>
          <w:sz w:val="24"/>
          <w:szCs w:val="24"/>
        </w:rPr>
        <w:t xml:space="preserve"> и экспертизы НПА</w:t>
      </w:r>
      <w:r w:rsidRPr="00F90A08">
        <w:rPr>
          <w:rFonts w:ascii="Times New Roman" w:hAnsi="Times New Roman" w:cs="Times New Roman"/>
          <w:b/>
          <w:sz w:val="24"/>
          <w:szCs w:val="24"/>
        </w:rPr>
        <w:t>:</w:t>
      </w:r>
    </w:p>
    <w:p w:rsidR="00820C3D" w:rsidRPr="00F90A08" w:rsidRDefault="00F24BC8" w:rsidP="00AD62A4">
      <w:pPr>
        <w:shd w:val="clear" w:color="auto" w:fill="F4F4F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820C3D" w:rsidRPr="00F90A08">
        <w:rPr>
          <w:rFonts w:ascii="Times New Roman" w:hAnsi="Times New Roman" w:cs="Times New Roman"/>
          <w:sz w:val="24"/>
          <w:szCs w:val="24"/>
        </w:rPr>
        <w:t xml:space="preserve"> году ОРВ проведена</w:t>
      </w:r>
      <w:r>
        <w:rPr>
          <w:rFonts w:ascii="Times New Roman" w:hAnsi="Times New Roman" w:cs="Times New Roman"/>
          <w:sz w:val="24"/>
          <w:szCs w:val="24"/>
        </w:rPr>
        <w:t xml:space="preserve"> по 6 проектам</w:t>
      </w:r>
      <w:r w:rsidR="00820C3D" w:rsidRPr="00F90A08">
        <w:rPr>
          <w:rFonts w:ascii="Times New Roman" w:hAnsi="Times New Roman" w:cs="Times New Roman"/>
          <w:sz w:val="24"/>
          <w:szCs w:val="24"/>
        </w:rPr>
        <w:t xml:space="preserve"> НПА, затрагивающим осуществление предпринимательской и инвестиционной деятельности</w:t>
      </w:r>
      <w:r w:rsidR="00F90A08">
        <w:rPr>
          <w:rFonts w:ascii="Times New Roman" w:hAnsi="Times New Roman" w:cs="Times New Roman"/>
          <w:sz w:val="24"/>
          <w:szCs w:val="24"/>
        </w:rPr>
        <w:t>,</w:t>
      </w:r>
      <w:r w:rsidR="00820C3D" w:rsidRPr="00F90A08">
        <w:rPr>
          <w:rFonts w:ascii="Times New Roman" w:hAnsi="Times New Roman" w:cs="Times New Roman"/>
          <w:sz w:val="24"/>
          <w:szCs w:val="24"/>
        </w:rPr>
        <w:t xml:space="preserve"> отделом экономического анализа и прогнозирования Администрации Кожевниковского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отделом муниципального</w:t>
      </w:r>
      <w:r w:rsidRPr="00F90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хозяйства</w:t>
      </w:r>
      <w:r w:rsidRPr="00F90A08">
        <w:rPr>
          <w:rFonts w:ascii="Times New Roman" w:hAnsi="Times New Roman" w:cs="Times New Roman"/>
          <w:sz w:val="24"/>
          <w:szCs w:val="24"/>
        </w:rPr>
        <w:t xml:space="preserve"> Администрации Кожевниковского района</w:t>
      </w:r>
      <w:r w:rsidR="00D921D6" w:rsidRPr="00F90A08">
        <w:rPr>
          <w:rFonts w:ascii="Times New Roman" w:hAnsi="Times New Roman" w:cs="Times New Roman"/>
          <w:sz w:val="24"/>
          <w:szCs w:val="24"/>
        </w:rPr>
        <w:t>.</w:t>
      </w:r>
    </w:p>
    <w:p w:rsidR="006715FE" w:rsidRPr="00F90A08" w:rsidRDefault="006715FE" w:rsidP="00AD62A4">
      <w:pPr>
        <w:shd w:val="clear" w:color="auto" w:fill="F4F4F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08">
        <w:rPr>
          <w:rFonts w:ascii="Times New Roman" w:hAnsi="Times New Roman" w:cs="Times New Roman"/>
          <w:sz w:val="24"/>
          <w:szCs w:val="24"/>
        </w:rPr>
        <w:t xml:space="preserve">Экспертиза НПА проведена </w:t>
      </w:r>
      <w:r w:rsidR="00896205">
        <w:rPr>
          <w:rFonts w:ascii="Times New Roman" w:hAnsi="Times New Roman" w:cs="Times New Roman"/>
          <w:sz w:val="24"/>
          <w:szCs w:val="24"/>
        </w:rPr>
        <w:t>по 2</w:t>
      </w:r>
      <w:r w:rsidR="00956ACE" w:rsidRPr="00F90A08">
        <w:rPr>
          <w:rFonts w:ascii="Times New Roman" w:hAnsi="Times New Roman" w:cs="Times New Roman"/>
          <w:sz w:val="24"/>
          <w:szCs w:val="24"/>
        </w:rPr>
        <w:t xml:space="preserve"> НПА отделом экономического анализа и прогноз</w:t>
      </w:r>
      <w:r w:rsidR="00483F2C">
        <w:rPr>
          <w:rFonts w:ascii="Times New Roman" w:hAnsi="Times New Roman" w:cs="Times New Roman"/>
          <w:sz w:val="24"/>
          <w:szCs w:val="24"/>
        </w:rPr>
        <w:t>ирования и отделом муниципального</w:t>
      </w:r>
      <w:r w:rsidR="00956ACE" w:rsidRPr="00F90A08">
        <w:rPr>
          <w:rFonts w:ascii="Times New Roman" w:hAnsi="Times New Roman" w:cs="Times New Roman"/>
          <w:sz w:val="24"/>
          <w:szCs w:val="24"/>
        </w:rPr>
        <w:t xml:space="preserve"> </w:t>
      </w:r>
      <w:r w:rsidR="00483F2C">
        <w:rPr>
          <w:rFonts w:ascii="Times New Roman" w:hAnsi="Times New Roman" w:cs="Times New Roman"/>
          <w:sz w:val="24"/>
          <w:szCs w:val="24"/>
        </w:rPr>
        <w:t>хозяйства</w:t>
      </w:r>
      <w:r w:rsidR="00956ACE" w:rsidRPr="00F90A08">
        <w:rPr>
          <w:rFonts w:ascii="Times New Roman" w:hAnsi="Times New Roman" w:cs="Times New Roman"/>
          <w:sz w:val="24"/>
          <w:szCs w:val="24"/>
        </w:rPr>
        <w:t xml:space="preserve"> Администрации Кожевниковского района в</w:t>
      </w:r>
      <w:r w:rsidRPr="00F90A08">
        <w:rPr>
          <w:rFonts w:ascii="Times New Roman" w:hAnsi="Times New Roman" w:cs="Times New Roman"/>
          <w:sz w:val="24"/>
          <w:szCs w:val="24"/>
        </w:rPr>
        <w:t xml:space="preserve"> соот</w:t>
      </w:r>
      <w:r w:rsidR="00E44F78" w:rsidRPr="00F90A08">
        <w:rPr>
          <w:rFonts w:ascii="Times New Roman" w:hAnsi="Times New Roman" w:cs="Times New Roman"/>
          <w:sz w:val="24"/>
          <w:szCs w:val="24"/>
        </w:rPr>
        <w:t>в</w:t>
      </w:r>
      <w:r w:rsidR="00956ACE" w:rsidRPr="00F90A08">
        <w:rPr>
          <w:rFonts w:ascii="Times New Roman" w:hAnsi="Times New Roman" w:cs="Times New Roman"/>
          <w:sz w:val="24"/>
          <w:szCs w:val="24"/>
        </w:rPr>
        <w:t xml:space="preserve">етствии с </w:t>
      </w:r>
      <w:r w:rsidR="00956ACE" w:rsidRPr="00F90A08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Планом проведения экспертизы нормативных правовых актов Администрации Кожевниковского района, затрагивающих вопросы осуществления предпринимательской и ин</w:t>
      </w:r>
      <w:r w:rsidR="00483F2C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вестиционной </w:t>
      </w:r>
      <w:r w:rsidR="00896205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д</w:t>
      </w:r>
      <w:r w:rsidR="00F24BC8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еятельности в 2024</w:t>
      </w:r>
      <w:r w:rsidR="00956ACE" w:rsidRPr="00F90A08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году</w:t>
      </w:r>
      <w:r w:rsidR="00956ACE" w:rsidRPr="00F90A08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</w:t>
      </w:r>
      <w:r w:rsidR="00956ACE" w:rsidRPr="00F90A08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Администра</w:t>
      </w:r>
      <w:r w:rsidR="00483F2C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ции Кожевниковского района от </w:t>
      </w:r>
      <w:r w:rsidR="00896205" w:rsidRPr="0072123C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</w:t>
      </w:r>
      <w:r w:rsidR="00896205">
        <w:rPr>
          <w:rStyle w:val="a6"/>
          <w:rFonts w:ascii="Arial" w:hAnsi="Arial" w:cs="Arial"/>
          <w:color w:val="2C2C2C"/>
          <w:sz w:val="19"/>
          <w:szCs w:val="19"/>
          <w:bdr w:val="none" w:sz="0" w:space="0" w:color="auto" w:frame="1"/>
        </w:rPr>
        <w:t xml:space="preserve"> </w:t>
      </w:r>
      <w:r w:rsidR="00F24BC8">
        <w:rPr>
          <w:rStyle w:val="a6"/>
          <w:rFonts w:ascii="Times New Roman" w:hAnsi="Times New Roman" w:cs="Times New Roman"/>
          <w:b w:val="0"/>
          <w:color w:val="2C2C2C"/>
          <w:sz w:val="24"/>
          <w:szCs w:val="24"/>
          <w:bdr w:val="none" w:sz="0" w:space="0" w:color="auto" w:frame="1"/>
        </w:rPr>
        <w:t>19.02.2024г. № 109</w:t>
      </w:r>
      <w:r w:rsidR="00956ACE" w:rsidRPr="00F90A08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. </w:t>
      </w:r>
    </w:p>
    <w:p w:rsidR="007C1A43" w:rsidRPr="00F90A08" w:rsidRDefault="007C1A43" w:rsidP="00820C3D">
      <w:pPr>
        <w:shd w:val="clear" w:color="auto" w:fill="F4F4F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A43" w:rsidRPr="00F90A08" w:rsidRDefault="007C1A43" w:rsidP="007C1A43">
      <w:pPr>
        <w:pStyle w:val="a5"/>
        <w:numPr>
          <w:ilvl w:val="0"/>
          <w:numId w:val="1"/>
        </w:numPr>
        <w:shd w:val="clear" w:color="auto" w:fill="F4F4F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A08">
        <w:rPr>
          <w:rFonts w:ascii="Times New Roman" w:hAnsi="Times New Roman" w:cs="Times New Roman"/>
          <w:b/>
          <w:sz w:val="24"/>
          <w:szCs w:val="24"/>
        </w:rPr>
        <w:t>Результаты публичных консультаций в рамках ОРВ</w:t>
      </w:r>
      <w:r w:rsidR="00956ACE" w:rsidRPr="00F90A08">
        <w:rPr>
          <w:rFonts w:ascii="Times New Roman" w:hAnsi="Times New Roman" w:cs="Times New Roman"/>
          <w:b/>
          <w:sz w:val="24"/>
          <w:szCs w:val="24"/>
        </w:rPr>
        <w:t xml:space="preserve"> и экспертизы НПА</w:t>
      </w:r>
    </w:p>
    <w:p w:rsidR="007C1A43" w:rsidRPr="00F90A08" w:rsidRDefault="00F24BC8" w:rsidP="00AD62A4">
      <w:pPr>
        <w:shd w:val="clear" w:color="auto" w:fill="F4F4F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7C1A43" w:rsidRPr="00F90A08">
        <w:rPr>
          <w:rFonts w:ascii="Times New Roman" w:hAnsi="Times New Roman" w:cs="Times New Roman"/>
          <w:sz w:val="24"/>
          <w:szCs w:val="24"/>
        </w:rPr>
        <w:t xml:space="preserve"> году публичные к</w:t>
      </w:r>
      <w:r>
        <w:rPr>
          <w:rFonts w:ascii="Times New Roman" w:hAnsi="Times New Roman" w:cs="Times New Roman"/>
          <w:sz w:val="24"/>
          <w:szCs w:val="24"/>
        </w:rPr>
        <w:t>онсультации проведены по 6 проектам</w:t>
      </w:r>
      <w:r w:rsidR="007C1A43" w:rsidRPr="00F90A08">
        <w:rPr>
          <w:rFonts w:ascii="Times New Roman" w:hAnsi="Times New Roman" w:cs="Times New Roman"/>
          <w:sz w:val="24"/>
          <w:szCs w:val="24"/>
        </w:rPr>
        <w:t xml:space="preserve"> НПА</w:t>
      </w:r>
      <w:r w:rsidR="00483F2C">
        <w:rPr>
          <w:rFonts w:ascii="Times New Roman" w:hAnsi="Times New Roman" w:cs="Times New Roman"/>
          <w:sz w:val="24"/>
          <w:szCs w:val="24"/>
        </w:rPr>
        <w:t xml:space="preserve"> и </w:t>
      </w:r>
      <w:r w:rsidR="00896205">
        <w:rPr>
          <w:rFonts w:ascii="Times New Roman" w:hAnsi="Times New Roman" w:cs="Times New Roman"/>
          <w:sz w:val="24"/>
          <w:szCs w:val="24"/>
        </w:rPr>
        <w:t>2</w:t>
      </w:r>
      <w:r w:rsidR="00956ACE" w:rsidRPr="00F90A08">
        <w:rPr>
          <w:rFonts w:ascii="Times New Roman" w:hAnsi="Times New Roman" w:cs="Times New Roman"/>
          <w:sz w:val="24"/>
          <w:szCs w:val="24"/>
        </w:rPr>
        <w:t xml:space="preserve"> НПА.</w:t>
      </w:r>
      <w:r w:rsidR="007C1A43" w:rsidRPr="00F90A08">
        <w:rPr>
          <w:rFonts w:ascii="Times New Roman" w:hAnsi="Times New Roman" w:cs="Times New Roman"/>
          <w:sz w:val="24"/>
          <w:szCs w:val="24"/>
        </w:rPr>
        <w:t xml:space="preserve"> Эксперты в сфере ОРВ приняли участие в разработке </w:t>
      </w:r>
      <w:r>
        <w:rPr>
          <w:rFonts w:ascii="Times New Roman" w:hAnsi="Times New Roman" w:cs="Times New Roman"/>
          <w:sz w:val="24"/>
          <w:szCs w:val="24"/>
        </w:rPr>
        <w:t>6 проектов</w:t>
      </w:r>
      <w:r w:rsidR="00956ACE" w:rsidRPr="00F90A08">
        <w:rPr>
          <w:rFonts w:ascii="Times New Roman" w:hAnsi="Times New Roman" w:cs="Times New Roman"/>
          <w:sz w:val="24"/>
          <w:szCs w:val="24"/>
        </w:rPr>
        <w:t xml:space="preserve"> НПА,</w:t>
      </w:r>
      <w:r w:rsidR="007C1A43" w:rsidRPr="00F90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которым</w:t>
      </w:r>
      <w:r w:rsidR="00956ACE" w:rsidRPr="00F90A08">
        <w:rPr>
          <w:rFonts w:ascii="Times New Roman" w:hAnsi="Times New Roman" w:cs="Times New Roman"/>
          <w:sz w:val="24"/>
          <w:szCs w:val="24"/>
        </w:rPr>
        <w:t xml:space="preserve"> направили</w:t>
      </w:r>
      <w:r w:rsidR="00483F2C">
        <w:rPr>
          <w:rFonts w:ascii="Times New Roman" w:hAnsi="Times New Roman" w:cs="Times New Roman"/>
          <w:sz w:val="24"/>
          <w:szCs w:val="24"/>
        </w:rPr>
        <w:t xml:space="preserve"> предложения и замечания</w:t>
      </w:r>
      <w:r w:rsidR="007C1A43" w:rsidRPr="00F90A08">
        <w:rPr>
          <w:rFonts w:ascii="Times New Roman" w:hAnsi="Times New Roman" w:cs="Times New Roman"/>
          <w:sz w:val="24"/>
          <w:szCs w:val="24"/>
        </w:rPr>
        <w:t xml:space="preserve">, </w:t>
      </w:r>
      <w:r w:rsidR="00C21AE2" w:rsidRPr="00F90A08">
        <w:rPr>
          <w:rFonts w:ascii="Times New Roman" w:hAnsi="Times New Roman" w:cs="Times New Roman"/>
          <w:sz w:val="24"/>
          <w:szCs w:val="24"/>
        </w:rPr>
        <w:t>все учтены; по экспертизе НП</w:t>
      </w:r>
      <w:bookmarkStart w:id="0" w:name="_GoBack"/>
      <w:bookmarkEnd w:id="0"/>
      <w:r w:rsidR="00C21AE2" w:rsidRPr="00F90A08">
        <w:rPr>
          <w:rFonts w:ascii="Times New Roman" w:hAnsi="Times New Roman" w:cs="Times New Roman"/>
          <w:sz w:val="24"/>
          <w:szCs w:val="24"/>
        </w:rPr>
        <w:t xml:space="preserve">А от экспертов поступило </w:t>
      </w:r>
      <w:r w:rsidR="00896205">
        <w:rPr>
          <w:rFonts w:ascii="Times New Roman" w:hAnsi="Times New Roman" w:cs="Times New Roman"/>
          <w:sz w:val="24"/>
          <w:szCs w:val="24"/>
        </w:rPr>
        <w:t>2 предложения</w:t>
      </w:r>
      <w:r w:rsidR="001A2F42" w:rsidRPr="00F90A08">
        <w:rPr>
          <w:rFonts w:ascii="Times New Roman" w:hAnsi="Times New Roman" w:cs="Times New Roman"/>
          <w:sz w:val="24"/>
          <w:szCs w:val="24"/>
        </w:rPr>
        <w:t xml:space="preserve">, </w:t>
      </w:r>
      <w:r w:rsidR="002B6537">
        <w:rPr>
          <w:rFonts w:ascii="Times New Roman" w:hAnsi="Times New Roman" w:cs="Times New Roman"/>
          <w:sz w:val="24"/>
          <w:szCs w:val="24"/>
        </w:rPr>
        <w:t>все учтены</w:t>
      </w:r>
      <w:r w:rsidR="001A2F42" w:rsidRPr="00F90A08">
        <w:rPr>
          <w:rFonts w:ascii="Times New Roman" w:hAnsi="Times New Roman" w:cs="Times New Roman"/>
          <w:sz w:val="24"/>
          <w:szCs w:val="24"/>
        </w:rPr>
        <w:t>.</w:t>
      </w:r>
    </w:p>
    <w:sectPr w:rsidR="007C1A43" w:rsidRPr="00F90A08" w:rsidSect="00144503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12664"/>
    <w:multiLevelType w:val="hybridMultilevel"/>
    <w:tmpl w:val="B8C6F76A"/>
    <w:lvl w:ilvl="0" w:tplc="6B26E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C5"/>
    <w:rsid w:val="0008593D"/>
    <w:rsid w:val="000A136C"/>
    <w:rsid w:val="0011232E"/>
    <w:rsid w:val="00144503"/>
    <w:rsid w:val="001459C5"/>
    <w:rsid w:val="00163145"/>
    <w:rsid w:val="001A2F42"/>
    <w:rsid w:val="001F7827"/>
    <w:rsid w:val="002634E7"/>
    <w:rsid w:val="002A495D"/>
    <w:rsid w:val="002B6537"/>
    <w:rsid w:val="002C01EF"/>
    <w:rsid w:val="00483F2C"/>
    <w:rsid w:val="00587BC4"/>
    <w:rsid w:val="006416E7"/>
    <w:rsid w:val="006715FE"/>
    <w:rsid w:val="006B4A6F"/>
    <w:rsid w:val="006E1031"/>
    <w:rsid w:val="00715DB4"/>
    <w:rsid w:val="007B202C"/>
    <w:rsid w:val="007C1A43"/>
    <w:rsid w:val="00820C3D"/>
    <w:rsid w:val="00896205"/>
    <w:rsid w:val="00956ACE"/>
    <w:rsid w:val="00995FD2"/>
    <w:rsid w:val="009B1DE8"/>
    <w:rsid w:val="00A0715A"/>
    <w:rsid w:val="00AD62A4"/>
    <w:rsid w:val="00AE197B"/>
    <w:rsid w:val="00B20FEF"/>
    <w:rsid w:val="00BA7FAA"/>
    <w:rsid w:val="00BE1828"/>
    <w:rsid w:val="00C21AE2"/>
    <w:rsid w:val="00C7621B"/>
    <w:rsid w:val="00D921D6"/>
    <w:rsid w:val="00E44F78"/>
    <w:rsid w:val="00E90A7C"/>
    <w:rsid w:val="00F24BC8"/>
    <w:rsid w:val="00F90A08"/>
    <w:rsid w:val="00FD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B6622-9407-4399-9115-64019279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4E7"/>
  </w:style>
  <w:style w:type="paragraph" w:styleId="2">
    <w:name w:val="heading 2"/>
    <w:basedOn w:val="a"/>
    <w:link w:val="20"/>
    <w:uiPriority w:val="9"/>
    <w:qFormat/>
    <w:rsid w:val="00145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59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59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59C5"/>
  </w:style>
  <w:style w:type="character" w:customStyle="1" w:styleId="apple-tab-span">
    <w:name w:val="apple-tab-span"/>
    <w:basedOn w:val="a0"/>
    <w:rsid w:val="001459C5"/>
  </w:style>
  <w:style w:type="paragraph" w:customStyle="1" w:styleId="Default">
    <w:name w:val="Default"/>
    <w:rsid w:val="006E10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20C3D"/>
    <w:pPr>
      <w:ind w:left="720"/>
      <w:contextualSpacing/>
    </w:pPr>
  </w:style>
  <w:style w:type="character" w:styleId="a6">
    <w:name w:val="Strong"/>
    <w:basedOn w:val="a0"/>
    <w:uiPriority w:val="22"/>
    <w:qFormat/>
    <w:rsid w:val="008962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PonomarenkoM</dc:creator>
  <cp:lastModifiedBy>PonomarenkoM</cp:lastModifiedBy>
  <cp:revision>2</cp:revision>
  <dcterms:created xsi:type="dcterms:W3CDTF">2025-03-10T10:11:00Z</dcterms:created>
  <dcterms:modified xsi:type="dcterms:W3CDTF">2025-03-10T10:11:00Z</dcterms:modified>
</cp:coreProperties>
</file>