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20" w:rsidRDefault="00871120" w:rsidP="00871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право заключения </w:t>
      </w:r>
      <w:r>
        <w:rPr>
          <w:rFonts w:ascii="Times New Roman" w:hAnsi="Times New Roman" w:cs="Times New Roman"/>
          <w:b/>
          <w:sz w:val="24"/>
          <w:szCs w:val="24"/>
        </w:rPr>
        <w:br/>
        <w:t>договор</w:t>
      </w:r>
      <w:r w:rsidR="00E95B17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E95B17">
        <w:rPr>
          <w:rFonts w:ascii="Times New Roman" w:hAnsi="Times New Roman" w:cs="Times New Roman"/>
          <w:b/>
          <w:sz w:val="24"/>
          <w:szCs w:val="24"/>
        </w:rPr>
        <w:t>ых</w:t>
      </w:r>
      <w:r w:rsidR="0066363D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E95B17">
        <w:rPr>
          <w:rFonts w:ascii="Times New Roman" w:hAnsi="Times New Roman" w:cs="Times New Roman"/>
          <w:b/>
          <w:sz w:val="24"/>
          <w:szCs w:val="24"/>
        </w:rPr>
        <w:t>ов</w:t>
      </w:r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Кожевниковского района. </w:t>
      </w:r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</w:t>
      </w:r>
      <w:r w:rsidR="00F8789B" w:rsidRPr="000C344F">
        <w:rPr>
          <w:rFonts w:ascii="Times New Roman" w:hAnsi="Times New Roman" w:cs="Times New Roman"/>
          <w:sz w:val="24"/>
          <w:szCs w:val="24"/>
        </w:rPr>
        <w:t>п</w:t>
      </w:r>
      <w:r w:rsidRPr="000C344F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724D88" w:rsidRPr="000C344F">
        <w:rPr>
          <w:rFonts w:ascii="Times New Roman" w:hAnsi="Times New Roman" w:cs="Times New Roman"/>
          <w:sz w:val="24"/>
          <w:szCs w:val="24"/>
        </w:rPr>
        <w:t xml:space="preserve">Администрации Кожевниковского района </w:t>
      </w:r>
      <w:r w:rsidR="005B76E5" w:rsidRPr="000C344F">
        <w:rPr>
          <w:rFonts w:ascii="Times New Roman" w:hAnsi="Times New Roman" w:cs="Times New Roman"/>
          <w:sz w:val="24"/>
          <w:szCs w:val="24"/>
        </w:rPr>
        <w:t xml:space="preserve">от </w:t>
      </w:r>
      <w:r w:rsidR="00023507" w:rsidRPr="006E0EAA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5B76E5" w:rsidRPr="006E0EA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23507" w:rsidRPr="006E0EAA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5B76E5" w:rsidRPr="006E0EAA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23507" w:rsidRPr="006E0EAA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5B76E5" w:rsidRPr="006E0EAA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023507" w:rsidRPr="006E0EAA">
        <w:rPr>
          <w:rFonts w:ascii="Times New Roman" w:hAnsi="Times New Roman" w:cs="Times New Roman"/>
          <w:sz w:val="24"/>
          <w:szCs w:val="24"/>
          <w:u w:val="single"/>
        </w:rPr>
        <w:t>143</w:t>
      </w:r>
      <w:r w:rsidR="006E0EAA" w:rsidRPr="006E0EAA">
        <w:rPr>
          <w:rFonts w:ascii="Times New Roman" w:hAnsi="Times New Roman" w:cs="Times New Roman"/>
          <w:sz w:val="24"/>
          <w:szCs w:val="24"/>
          <w:u w:val="single"/>
        </w:rPr>
        <w:br/>
      </w:r>
      <w:r w:rsidRPr="006E0EAA">
        <w:rPr>
          <w:rFonts w:ascii="Times New Roman" w:hAnsi="Times New Roman" w:cs="Times New Roman"/>
          <w:sz w:val="24"/>
          <w:szCs w:val="24"/>
          <w:u w:val="single"/>
        </w:rPr>
        <w:t>«О проведении аукциона на право заключения договор</w:t>
      </w:r>
      <w:r w:rsidR="0087405D" w:rsidRPr="006E0EA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E0EAA">
        <w:rPr>
          <w:rFonts w:ascii="Times New Roman" w:hAnsi="Times New Roman" w:cs="Times New Roman"/>
          <w:sz w:val="24"/>
          <w:szCs w:val="24"/>
          <w:u w:val="single"/>
        </w:rPr>
        <w:t xml:space="preserve"> аренды земельн</w:t>
      </w:r>
      <w:r w:rsidR="0087405D" w:rsidRPr="006E0EAA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6E0EAA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87405D" w:rsidRPr="006E0EA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E0EA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Предмет аукциона:</w:t>
      </w:r>
    </w:p>
    <w:p w:rsidR="006239A4" w:rsidRPr="000C344F" w:rsidRDefault="006239A4" w:rsidP="006239A4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E95B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6E5" w:rsidRPr="000C344F">
        <w:rPr>
          <w:rFonts w:ascii="Times New Roman" w:hAnsi="Times New Roman" w:cs="Times New Roman"/>
          <w:sz w:val="24"/>
          <w:szCs w:val="24"/>
        </w:rPr>
        <w:t>Томская обл</w:t>
      </w:r>
      <w:r w:rsidR="00E95B17">
        <w:rPr>
          <w:rFonts w:ascii="Times New Roman" w:hAnsi="Times New Roman" w:cs="Times New Roman"/>
          <w:sz w:val="24"/>
          <w:szCs w:val="24"/>
        </w:rPr>
        <w:t>.</w:t>
      </w:r>
      <w:r w:rsidR="005B76E5" w:rsidRPr="000C344F">
        <w:rPr>
          <w:rFonts w:ascii="Times New Roman" w:hAnsi="Times New Roman" w:cs="Times New Roman"/>
          <w:sz w:val="24"/>
          <w:szCs w:val="24"/>
        </w:rPr>
        <w:t>, Кожевниковский</w:t>
      </w:r>
      <w:r w:rsidR="00E95B17">
        <w:rPr>
          <w:rFonts w:ascii="Times New Roman" w:hAnsi="Times New Roman" w:cs="Times New Roman"/>
          <w:sz w:val="24"/>
          <w:szCs w:val="24"/>
        </w:rPr>
        <w:t xml:space="preserve"> </w:t>
      </w:r>
      <w:r w:rsidR="005B76E5" w:rsidRPr="000C344F">
        <w:rPr>
          <w:rFonts w:ascii="Times New Roman" w:hAnsi="Times New Roman" w:cs="Times New Roman"/>
          <w:sz w:val="24"/>
          <w:szCs w:val="24"/>
        </w:rPr>
        <w:t>р</w:t>
      </w:r>
      <w:r w:rsidR="00E95B17">
        <w:rPr>
          <w:rFonts w:ascii="Times New Roman" w:hAnsi="Times New Roman" w:cs="Times New Roman"/>
          <w:sz w:val="24"/>
          <w:szCs w:val="24"/>
        </w:rPr>
        <w:t>-</w:t>
      </w:r>
      <w:r w:rsidR="005B76E5" w:rsidRPr="000C344F">
        <w:rPr>
          <w:rFonts w:ascii="Times New Roman" w:hAnsi="Times New Roman" w:cs="Times New Roman"/>
          <w:sz w:val="24"/>
          <w:szCs w:val="24"/>
        </w:rPr>
        <w:t xml:space="preserve">н, </w:t>
      </w:r>
      <w:r w:rsidR="00E95B17">
        <w:rPr>
          <w:rFonts w:ascii="Times New Roman" w:hAnsi="Times New Roman" w:cs="Times New Roman"/>
          <w:sz w:val="24"/>
          <w:szCs w:val="24"/>
        </w:rPr>
        <w:t>с</w:t>
      </w:r>
      <w:r w:rsidR="005B76E5" w:rsidRPr="000C344F">
        <w:rPr>
          <w:rFonts w:ascii="Times New Roman" w:hAnsi="Times New Roman" w:cs="Times New Roman"/>
          <w:sz w:val="24"/>
          <w:szCs w:val="24"/>
        </w:rPr>
        <w:t>.</w:t>
      </w:r>
      <w:r w:rsidR="00E95B17">
        <w:rPr>
          <w:rFonts w:ascii="Times New Roman" w:hAnsi="Times New Roman" w:cs="Times New Roman"/>
          <w:sz w:val="24"/>
          <w:szCs w:val="24"/>
        </w:rPr>
        <w:t xml:space="preserve"> </w:t>
      </w:r>
      <w:r w:rsidR="005B76E5" w:rsidRPr="000C344F">
        <w:rPr>
          <w:rFonts w:ascii="Times New Roman" w:hAnsi="Times New Roman" w:cs="Times New Roman"/>
          <w:sz w:val="24"/>
          <w:szCs w:val="24"/>
        </w:rPr>
        <w:t xml:space="preserve">Кожевниково, ул. </w:t>
      </w:r>
      <w:r w:rsidR="00E95B17">
        <w:rPr>
          <w:rFonts w:ascii="Times New Roman" w:hAnsi="Times New Roman" w:cs="Times New Roman"/>
          <w:sz w:val="24"/>
          <w:szCs w:val="24"/>
        </w:rPr>
        <w:t>Ленина</w:t>
      </w:r>
      <w:r w:rsidR="005B76E5" w:rsidRPr="000C344F">
        <w:rPr>
          <w:rFonts w:ascii="Times New Roman" w:hAnsi="Times New Roman" w:cs="Times New Roman"/>
          <w:sz w:val="24"/>
          <w:szCs w:val="24"/>
        </w:rPr>
        <w:t>,</w:t>
      </w:r>
      <w:r w:rsidR="00EE78A6">
        <w:rPr>
          <w:rFonts w:ascii="Times New Roman" w:hAnsi="Times New Roman" w:cs="Times New Roman"/>
          <w:sz w:val="24"/>
          <w:szCs w:val="24"/>
        </w:rPr>
        <w:t xml:space="preserve"> </w:t>
      </w:r>
      <w:r w:rsidR="00E95B17">
        <w:rPr>
          <w:rFonts w:ascii="Times New Roman" w:hAnsi="Times New Roman" w:cs="Times New Roman"/>
          <w:sz w:val="24"/>
          <w:szCs w:val="24"/>
        </w:rPr>
        <w:t>51 б</w:t>
      </w:r>
      <w:r w:rsidR="0069177A" w:rsidRPr="000C344F">
        <w:rPr>
          <w:rFonts w:ascii="Times New Roman" w:hAnsi="Times New Roman" w:cs="Times New Roman"/>
          <w:sz w:val="24"/>
          <w:szCs w:val="24"/>
        </w:rPr>
        <w:t>.</w:t>
      </w:r>
    </w:p>
    <w:p w:rsidR="006239A4" w:rsidRPr="000C344F" w:rsidRDefault="006239A4" w:rsidP="006239A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Характеристика земельного участка:</w:t>
      </w:r>
    </w:p>
    <w:p w:rsidR="006239A4" w:rsidRPr="000C344F" w:rsidRDefault="006239A4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="005B76E5" w:rsidRPr="000C344F">
        <w:rPr>
          <w:rFonts w:ascii="Times New Roman" w:hAnsi="Times New Roman" w:cs="Times New Roman"/>
          <w:sz w:val="24"/>
          <w:szCs w:val="24"/>
        </w:rPr>
        <w:t>70:07:010100</w:t>
      </w:r>
      <w:r w:rsidR="00E95B17">
        <w:rPr>
          <w:rFonts w:ascii="Times New Roman" w:hAnsi="Times New Roman" w:cs="Times New Roman"/>
          <w:sz w:val="24"/>
          <w:szCs w:val="24"/>
        </w:rPr>
        <w:t>4</w:t>
      </w:r>
      <w:r w:rsidR="005B76E5" w:rsidRPr="000C344F">
        <w:rPr>
          <w:rFonts w:ascii="Times New Roman" w:hAnsi="Times New Roman" w:cs="Times New Roman"/>
          <w:sz w:val="24"/>
          <w:szCs w:val="24"/>
        </w:rPr>
        <w:t>:</w:t>
      </w:r>
      <w:r w:rsidR="00E95B17">
        <w:rPr>
          <w:rFonts w:ascii="Times New Roman" w:hAnsi="Times New Roman" w:cs="Times New Roman"/>
          <w:sz w:val="24"/>
          <w:szCs w:val="24"/>
        </w:rPr>
        <w:t>1950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239A4" w:rsidRPr="000C344F" w:rsidRDefault="00663AF0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E95B17">
        <w:rPr>
          <w:rFonts w:ascii="Times New Roman" w:hAnsi="Times New Roman" w:cs="Times New Roman"/>
          <w:sz w:val="24"/>
          <w:szCs w:val="24"/>
        </w:rPr>
        <w:t xml:space="preserve">3000 </w:t>
      </w:r>
      <w:r w:rsidR="006239A4" w:rsidRPr="000C344F">
        <w:rPr>
          <w:rFonts w:ascii="Times New Roman" w:hAnsi="Times New Roman" w:cs="Times New Roman"/>
          <w:bCs/>
          <w:sz w:val="24"/>
          <w:szCs w:val="24"/>
        </w:rPr>
        <w:t>кв.</w:t>
      </w:r>
      <w:r w:rsidR="00E95B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9A4" w:rsidRPr="000C344F">
        <w:rPr>
          <w:rFonts w:ascii="Times New Roman" w:hAnsi="Times New Roman" w:cs="Times New Roman"/>
          <w:bCs/>
          <w:sz w:val="24"/>
          <w:szCs w:val="24"/>
        </w:rPr>
        <w:t>м.;</w:t>
      </w:r>
    </w:p>
    <w:p w:rsidR="006239A4" w:rsidRPr="000C344F" w:rsidRDefault="006239A4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 w:rsidR="00F54B56"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239A4" w:rsidRDefault="006239A4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95B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6E5" w:rsidRPr="000C344F">
        <w:rPr>
          <w:rFonts w:ascii="Times New Roman" w:hAnsi="Times New Roman" w:cs="Times New Roman"/>
          <w:bCs/>
          <w:sz w:val="24"/>
          <w:szCs w:val="24"/>
        </w:rPr>
        <w:t>земли 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FB0333" w:rsidRPr="000C344F" w:rsidRDefault="00FB0333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EE78A6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E95B17">
        <w:rPr>
          <w:rFonts w:ascii="Times New Roman" w:hAnsi="Times New Roman" w:cs="Times New Roman"/>
          <w:bCs/>
          <w:sz w:val="24"/>
          <w:szCs w:val="24"/>
        </w:rPr>
        <w:t>размещения зданий, строений, сооружений промышленности (заготовки, переработки и отгрузки лома черных металлов)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239A4" w:rsidRPr="000C344F" w:rsidRDefault="006239A4" w:rsidP="00704E49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 w:rsidR="00FB03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115">
        <w:rPr>
          <w:rFonts w:ascii="Times New Roman" w:hAnsi="Times New Roman" w:cs="Times New Roman"/>
          <w:bCs/>
          <w:sz w:val="24"/>
          <w:szCs w:val="24"/>
        </w:rPr>
        <w:t>нет</w:t>
      </w:r>
      <w:r w:rsidR="00FB0333">
        <w:rPr>
          <w:rFonts w:ascii="Times New Roman" w:hAnsi="Times New Roman" w:cs="Times New Roman"/>
          <w:bCs/>
          <w:sz w:val="24"/>
          <w:szCs w:val="24"/>
        </w:rPr>
        <w:t>;</w:t>
      </w:r>
    </w:p>
    <w:p w:rsidR="006239A4" w:rsidRPr="000C344F" w:rsidRDefault="005618EA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5618EA" w:rsidRPr="000C344F" w:rsidRDefault="005618EA" w:rsidP="005618EA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регламент: земельный участок расположен в границах территориальной </w:t>
      </w:r>
      <w:r w:rsidRPr="000C344F">
        <w:rPr>
          <w:rFonts w:ascii="Times New Roman" w:hAnsi="Times New Roman" w:cs="Times New Roman"/>
          <w:sz w:val="24"/>
          <w:szCs w:val="24"/>
        </w:rPr>
        <w:t>зоны</w:t>
      </w:r>
      <w:r w:rsidR="00EE78A6" w:rsidRPr="00EE78A6">
        <w:rPr>
          <w:rFonts w:ascii="Times New Roman" w:hAnsi="Times New Roman" w:cs="Times New Roman"/>
          <w:sz w:val="24"/>
          <w:szCs w:val="24"/>
        </w:rPr>
        <w:t xml:space="preserve"> </w:t>
      </w:r>
      <w:r w:rsidR="007E1419">
        <w:rPr>
          <w:rFonts w:ascii="Times New Roman" w:hAnsi="Times New Roman" w:cs="Times New Roman"/>
          <w:sz w:val="24"/>
          <w:szCs w:val="24"/>
        </w:rPr>
        <w:t>коммунально-складского назначения</w:t>
      </w:r>
      <w:r w:rsidR="00EE78A6" w:rsidRPr="00EE78A6">
        <w:rPr>
          <w:rFonts w:ascii="Times New Roman" w:hAnsi="Times New Roman" w:cs="Times New Roman"/>
          <w:sz w:val="24"/>
          <w:szCs w:val="24"/>
        </w:rPr>
        <w:t xml:space="preserve"> (</w:t>
      </w:r>
      <w:r w:rsidR="007E1419">
        <w:rPr>
          <w:rFonts w:ascii="Times New Roman" w:hAnsi="Times New Roman" w:cs="Times New Roman"/>
          <w:sz w:val="24"/>
          <w:szCs w:val="24"/>
        </w:rPr>
        <w:t>П</w:t>
      </w:r>
      <w:r w:rsidR="00EE78A6" w:rsidRPr="00EE78A6">
        <w:rPr>
          <w:rFonts w:ascii="Times New Roman" w:hAnsi="Times New Roman" w:cs="Times New Roman"/>
          <w:sz w:val="24"/>
          <w:szCs w:val="24"/>
        </w:rPr>
        <w:t>-</w:t>
      </w:r>
      <w:r w:rsidR="007E1419">
        <w:rPr>
          <w:rFonts w:ascii="Times New Roman" w:hAnsi="Times New Roman" w:cs="Times New Roman"/>
          <w:sz w:val="24"/>
          <w:szCs w:val="24"/>
        </w:rPr>
        <w:t>2</w:t>
      </w:r>
      <w:r w:rsidR="00EE78A6" w:rsidRPr="00EE78A6">
        <w:rPr>
          <w:rFonts w:ascii="Times New Roman" w:hAnsi="Times New Roman" w:cs="Times New Roman"/>
          <w:sz w:val="24"/>
          <w:szCs w:val="24"/>
        </w:rPr>
        <w:t>)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, регламент установлен Правилами землепользования и застройки муниципального образования «Кожевниковское сельское поселение», утвержденными решением Совета Кожевниковского сельского поселения от 26.09.2012 № 29. </w:t>
      </w:r>
    </w:p>
    <w:p w:rsidR="006239A4" w:rsidRPr="00FD4FDE" w:rsidRDefault="006239A4" w:rsidP="006239A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7B7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(годовая арендная плата) – </w:t>
      </w:r>
      <w:r w:rsidR="007E1419">
        <w:rPr>
          <w:rFonts w:ascii="Times New Roman" w:hAnsi="Times New Roman" w:cs="Times New Roman"/>
          <w:b/>
          <w:bCs/>
          <w:sz w:val="24"/>
          <w:szCs w:val="24"/>
        </w:rPr>
        <w:t>56760</w:t>
      </w:r>
      <w:r w:rsidR="00F06A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E141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FD4FDE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239A4" w:rsidRPr="00FD4FDE" w:rsidRDefault="006239A4" w:rsidP="006239A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FDE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E03AAE">
        <w:rPr>
          <w:rFonts w:ascii="Times New Roman" w:hAnsi="Times New Roman" w:cs="Times New Roman"/>
          <w:b/>
          <w:bCs/>
          <w:sz w:val="24"/>
          <w:szCs w:val="24"/>
        </w:rPr>
        <w:t>11352</w:t>
      </w:r>
      <w:r w:rsidR="005B76E5" w:rsidRPr="00FD4FD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03AA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FD4FDE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6239A4" w:rsidRPr="00D27E55" w:rsidRDefault="006239A4" w:rsidP="006239A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E55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E03AAE" w:rsidRPr="00D27E55">
        <w:rPr>
          <w:rFonts w:ascii="Times New Roman" w:hAnsi="Times New Roman" w:cs="Times New Roman"/>
          <w:b/>
          <w:bCs/>
          <w:sz w:val="24"/>
          <w:szCs w:val="24"/>
        </w:rPr>
        <w:t>1702</w:t>
      </w:r>
      <w:r w:rsidR="005B76E5" w:rsidRPr="00D27E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03AAE" w:rsidRPr="00D27E55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D27E55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49030C" w:rsidRPr="000C344F" w:rsidRDefault="0049030C" w:rsidP="0049030C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sz w:val="24"/>
          <w:szCs w:val="24"/>
        </w:rPr>
        <w:t>Томская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0C344F">
        <w:rPr>
          <w:rFonts w:ascii="Times New Roman" w:hAnsi="Times New Roman" w:cs="Times New Roman"/>
          <w:sz w:val="24"/>
          <w:szCs w:val="24"/>
        </w:rPr>
        <w:t>, Кожевниковский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</w:t>
      </w:r>
      <w:r w:rsidRPr="000C344F">
        <w:rPr>
          <w:rFonts w:ascii="Times New Roman" w:hAnsi="Times New Roman" w:cs="Times New Roman"/>
          <w:sz w:val="24"/>
          <w:szCs w:val="24"/>
        </w:rPr>
        <w:t xml:space="preserve">н,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sz w:val="24"/>
          <w:szCs w:val="24"/>
        </w:rPr>
        <w:t xml:space="preserve">Кожевниково,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0C3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49030C" w:rsidRPr="000C344F" w:rsidRDefault="0049030C" w:rsidP="004903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Характеристика земельного участка:</w:t>
      </w:r>
    </w:p>
    <w:p w:rsidR="0049030C" w:rsidRPr="000C344F" w:rsidRDefault="0049030C" w:rsidP="0049030C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70:07:01000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769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49030C" w:rsidRPr="000C344F" w:rsidRDefault="0049030C" w:rsidP="0049030C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м.;</w:t>
      </w:r>
    </w:p>
    <w:p w:rsidR="0049030C" w:rsidRPr="000C344F" w:rsidRDefault="0049030C" w:rsidP="0049030C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49030C" w:rsidRDefault="0049030C" w:rsidP="0049030C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земли населенных пунктов;</w:t>
      </w:r>
    </w:p>
    <w:p w:rsidR="0049030C" w:rsidRPr="000C344F" w:rsidRDefault="0049030C" w:rsidP="0049030C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магазины;</w:t>
      </w:r>
    </w:p>
    <w:p w:rsidR="0049030C" w:rsidRPr="000C344F" w:rsidRDefault="0049030C" w:rsidP="0049030C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49030C" w:rsidRPr="000C344F" w:rsidRDefault="0049030C" w:rsidP="0049030C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49030C" w:rsidRPr="000C344F" w:rsidRDefault="0049030C" w:rsidP="0049030C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регламент: земельный участок расположен в границах территориальной </w:t>
      </w:r>
      <w:r w:rsidRPr="004C2757">
        <w:rPr>
          <w:rFonts w:ascii="Times New Roman" w:hAnsi="Times New Roman" w:cs="Times New Roman"/>
          <w:sz w:val="24"/>
          <w:szCs w:val="24"/>
        </w:rPr>
        <w:t xml:space="preserve">зоны </w:t>
      </w:r>
      <w:r w:rsidR="004C2757" w:rsidRPr="004C2757">
        <w:rPr>
          <w:rFonts w:ascii="Times New Roman" w:hAnsi="Times New Roman" w:cs="Times New Roman"/>
          <w:sz w:val="24"/>
          <w:szCs w:val="24"/>
        </w:rPr>
        <w:t>делового, общественного и коммерческого назначения</w:t>
      </w:r>
      <w:r w:rsidRPr="004C2757">
        <w:rPr>
          <w:rFonts w:ascii="Times New Roman" w:hAnsi="Times New Roman" w:cs="Times New Roman"/>
          <w:sz w:val="24"/>
          <w:szCs w:val="24"/>
        </w:rPr>
        <w:t xml:space="preserve"> (</w:t>
      </w:r>
      <w:r w:rsidR="00F60B0D" w:rsidRPr="004C2757">
        <w:rPr>
          <w:rFonts w:ascii="Times New Roman" w:hAnsi="Times New Roman" w:cs="Times New Roman"/>
          <w:sz w:val="24"/>
          <w:szCs w:val="24"/>
        </w:rPr>
        <w:t>ОД</w:t>
      </w:r>
      <w:r w:rsidRPr="004C2757">
        <w:rPr>
          <w:rFonts w:ascii="Times New Roman" w:hAnsi="Times New Roman" w:cs="Times New Roman"/>
          <w:sz w:val="24"/>
          <w:szCs w:val="24"/>
        </w:rPr>
        <w:t>-</w:t>
      </w:r>
      <w:r w:rsidR="00F60B0D" w:rsidRPr="004C2757">
        <w:rPr>
          <w:rFonts w:ascii="Times New Roman" w:hAnsi="Times New Roman" w:cs="Times New Roman"/>
          <w:sz w:val="24"/>
          <w:szCs w:val="24"/>
        </w:rPr>
        <w:t>1</w:t>
      </w:r>
      <w:r w:rsidRPr="004C2757">
        <w:rPr>
          <w:rFonts w:ascii="Times New Roman" w:hAnsi="Times New Roman" w:cs="Times New Roman"/>
          <w:sz w:val="24"/>
          <w:szCs w:val="24"/>
        </w:rPr>
        <w:t>)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, регламент установлен Правилами землепользования и застройки муниципального образования «Кожевниковское сельское поселение», утвержденными решением Совета Кожевниковского сельского поселения от 26.09.2012 № 29. </w:t>
      </w:r>
    </w:p>
    <w:p w:rsidR="0049030C" w:rsidRPr="00FD4FDE" w:rsidRDefault="0049030C" w:rsidP="004903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7B7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продажи земельного участка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определена в соответствии с материалами отчет</w:t>
      </w:r>
      <w:r w:rsidR="001077DF">
        <w:rPr>
          <w:rFonts w:ascii="Times New Roman" w:hAnsi="Times New Roman" w:cs="Times New Roman"/>
          <w:bCs/>
          <w:sz w:val="24"/>
          <w:szCs w:val="24"/>
        </w:rPr>
        <w:t>а № 59/</w:t>
      </w:r>
      <w:r w:rsidR="00EA5712">
        <w:rPr>
          <w:rFonts w:ascii="Times New Roman" w:hAnsi="Times New Roman" w:cs="Times New Roman"/>
          <w:bCs/>
          <w:sz w:val="24"/>
          <w:szCs w:val="24"/>
        </w:rPr>
        <w:t>2</w:t>
      </w:r>
      <w:r w:rsidR="001077DF">
        <w:rPr>
          <w:rFonts w:ascii="Times New Roman" w:hAnsi="Times New Roman" w:cs="Times New Roman"/>
          <w:bCs/>
          <w:sz w:val="24"/>
          <w:szCs w:val="24"/>
        </w:rPr>
        <w:t xml:space="preserve">2 от 15.02.2022 г. «По </w:t>
      </w:r>
      <w:r w:rsidR="00D14AD4">
        <w:rPr>
          <w:rFonts w:ascii="Times New Roman" w:hAnsi="Times New Roman" w:cs="Times New Roman"/>
          <w:bCs/>
          <w:sz w:val="24"/>
          <w:szCs w:val="24"/>
        </w:rPr>
        <w:t>определению рыночной стоимости годовой арендной платы земельного участка площадью 5000 кв.</w:t>
      </w:r>
      <w:r w:rsidR="00EA57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AD4">
        <w:rPr>
          <w:rFonts w:ascii="Times New Roman" w:hAnsi="Times New Roman" w:cs="Times New Roman"/>
          <w:bCs/>
          <w:sz w:val="24"/>
          <w:szCs w:val="24"/>
        </w:rPr>
        <w:t xml:space="preserve">м., расположенного по адресу: Томская область, Кожевниковский район, Кожевниковское сельское поселение, </w:t>
      </w:r>
      <w:r w:rsidR="00D14AD4">
        <w:rPr>
          <w:rFonts w:ascii="Times New Roman" w:hAnsi="Times New Roman" w:cs="Times New Roman"/>
          <w:bCs/>
          <w:sz w:val="24"/>
          <w:szCs w:val="24"/>
        </w:rPr>
        <w:br/>
        <w:t xml:space="preserve">с. Кожевниково, ул. Ленина, 68, кадастровый номер 70:07:0100039:769, разрешенное использование: для размещения магазина»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14AD4" w:rsidRPr="00D14AD4">
        <w:rPr>
          <w:rFonts w:ascii="Times New Roman" w:hAnsi="Times New Roman" w:cs="Times New Roman"/>
          <w:b/>
          <w:bCs/>
          <w:sz w:val="24"/>
          <w:szCs w:val="24"/>
        </w:rPr>
        <w:t>11060</w:t>
      </w:r>
      <w:r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Pr="00FD4FDE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49030C" w:rsidRPr="00FD4FDE" w:rsidRDefault="0049030C" w:rsidP="004903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FDE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1133C4">
        <w:rPr>
          <w:rFonts w:ascii="Times New Roman" w:hAnsi="Times New Roman" w:cs="Times New Roman"/>
          <w:b/>
          <w:bCs/>
          <w:sz w:val="24"/>
          <w:szCs w:val="24"/>
        </w:rPr>
        <w:t>22120</w:t>
      </w:r>
      <w:r w:rsidRPr="00FD4FDE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FD4FDE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D27E55" w:rsidRDefault="0049030C" w:rsidP="004903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E55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D14AD4">
        <w:rPr>
          <w:rFonts w:ascii="Times New Roman" w:hAnsi="Times New Roman" w:cs="Times New Roman"/>
          <w:b/>
          <w:bCs/>
          <w:sz w:val="24"/>
          <w:szCs w:val="24"/>
        </w:rPr>
        <w:t>3318</w:t>
      </w:r>
      <w:r w:rsidRPr="00D27E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4AD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27E55">
        <w:rPr>
          <w:rFonts w:ascii="Times New Roman" w:hAnsi="Times New Roman" w:cs="Times New Roman"/>
          <w:b/>
          <w:bCs/>
          <w:sz w:val="24"/>
          <w:szCs w:val="24"/>
        </w:rPr>
        <w:t xml:space="preserve">0 руб. </w:t>
      </w:r>
    </w:p>
    <w:p w:rsidR="00097A6D" w:rsidRPr="00EA5712" w:rsidRDefault="00097A6D" w:rsidP="00097A6D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A5712">
        <w:rPr>
          <w:rStyle w:val="blk"/>
          <w:rFonts w:ascii="Times New Roman" w:hAnsi="Times New Roman" w:cs="Times New Roman"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097A6D" w:rsidRPr="00EA5712" w:rsidRDefault="00097A6D" w:rsidP="00097A6D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A5712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 Водоснабжение – подключение к системе холодного водоснабжения возможно при выполнении следующих условий:</w:t>
      </w:r>
    </w:p>
    <w:p w:rsidR="00097A6D" w:rsidRPr="00EA5712" w:rsidRDefault="00097A6D" w:rsidP="00097A6D">
      <w:pPr>
        <w:pStyle w:val="a6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A5712">
        <w:rPr>
          <w:rStyle w:val="blk"/>
          <w:rFonts w:ascii="Times New Roman" w:hAnsi="Times New Roman" w:cs="Times New Roman"/>
          <w:sz w:val="24"/>
          <w:szCs w:val="24"/>
        </w:rPr>
        <w:t>Подключить строящийся объект в точке подключения ТП трубой диаметром</w:t>
      </w:r>
      <w:r w:rsidRPr="00EA5712">
        <w:rPr>
          <w:rStyle w:val="blk"/>
          <w:rFonts w:ascii="Times New Roman" w:hAnsi="Times New Roman" w:cs="Times New Roman"/>
          <w:sz w:val="24"/>
          <w:szCs w:val="24"/>
        </w:rPr>
        <w:br/>
        <w:t>25 мм;</w:t>
      </w:r>
    </w:p>
    <w:p w:rsidR="00097A6D" w:rsidRPr="00EA5712" w:rsidRDefault="00097A6D" w:rsidP="00097A6D">
      <w:pPr>
        <w:pStyle w:val="a6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A5712">
        <w:rPr>
          <w:rStyle w:val="blk"/>
          <w:rFonts w:ascii="Times New Roman" w:hAnsi="Times New Roman" w:cs="Times New Roman"/>
          <w:sz w:val="24"/>
          <w:szCs w:val="24"/>
        </w:rPr>
        <w:t>Заключить договор на водоснабжение с ООО «Кожевниковский КОМХОЗ» с установкой средства учета расхода воды.</w:t>
      </w:r>
    </w:p>
    <w:p w:rsidR="00097A6D" w:rsidRPr="00EA5712" w:rsidRDefault="00097A6D" w:rsidP="00097A6D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A5712">
        <w:rPr>
          <w:rStyle w:val="blk"/>
          <w:rFonts w:ascii="Times New Roman" w:hAnsi="Times New Roman" w:cs="Times New Roman"/>
          <w:sz w:val="24"/>
          <w:szCs w:val="24"/>
        </w:rPr>
        <w:t xml:space="preserve"> Водоотведение – подключение к системе водоотведения невозможно. В районе строительства данного объекта отсутствует центральное водоотведение, необходимо проектировать бытовую канализацию (выгреб).</w:t>
      </w:r>
    </w:p>
    <w:p w:rsidR="00097A6D" w:rsidRPr="008718A9" w:rsidRDefault="00097A6D" w:rsidP="00097A6D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718A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bookmarkStart w:id="1" w:name="_Hlk84338713"/>
      <w:r w:rsidRPr="008718A9">
        <w:rPr>
          <w:rStyle w:val="blk"/>
          <w:rFonts w:ascii="Times New Roman" w:hAnsi="Times New Roman" w:cs="Times New Roman"/>
          <w:sz w:val="24"/>
          <w:szCs w:val="24"/>
        </w:rPr>
        <w:t>Теплоснабжение – местное;</w:t>
      </w:r>
    </w:p>
    <w:bookmarkEnd w:id="1"/>
    <w:p w:rsidR="00097A6D" w:rsidRPr="008718A9" w:rsidRDefault="00097A6D" w:rsidP="00097A6D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8A9">
        <w:rPr>
          <w:rStyle w:val="blk"/>
          <w:rFonts w:ascii="Times New Roman" w:hAnsi="Times New Roman" w:cs="Times New Roman"/>
          <w:sz w:val="24"/>
          <w:szCs w:val="24"/>
        </w:rPr>
        <w:t xml:space="preserve"> Электроснабжение – подключение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E55">
        <w:rPr>
          <w:rStyle w:val="blk"/>
          <w:rFonts w:ascii="Times New Roman" w:hAnsi="Times New Roman" w:cs="Times New Roman"/>
          <w:b/>
          <w:sz w:val="24"/>
          <w:szCs w:val="24"/>
        </w:rPr>
        <w:t>Место</w:t>
      </w:r>
      <w:r w:rsidRPr="00E97E8B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и порядок принятия заявок</w:t>
      </w:r>
      <w:r w:rsidRPr="000C344F">
        <w:rPr>
          <w:rStyle w:val="blk"/>
          <w:rFonts w:ascii="Times New Roman" w:hAnsi="Times New Roman" w:cs="Times New Roman"/>
          <w:sz w:val="24"/>
          <w:szCs w:val="24"/>
        </w:rPr>
        <w:t xml:space="preserve"> для участия в аукционе: </w:t>
      </w:r>
      <w:r w:rsidRPr="000C344F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0C344F">
        <w:rPr>
          <w:rFonts w:ascii="Times New Roman" w:hAnsi="Times New Roman" w:cs="Times New Roman"/>
          <w:sz w:val="24"/>
          <w:szCs w:val="24"/>
        </w:rPr>
        <w:br/>
      </w:r>
      <w:r w:rsidRPr="00B507E1">
        <w:rPr>
          <w:rFonts w:ascii="Times New Roman" w:hAnsi="Times New Roman" w:cs="Times New Roman"/>
          <w:sz w:val="24"/>
          <w:szCs w:val="24"/>
        </w:rPr>
        <w:t xml:space="preserve">с </w:t>
      </w:r>
      <w:r w:rsidR="00E97E8B" w:rsidRPr="00B507E1">
        <w:rPr>
          <w:rFonts w:ascii="Times New Roman" w:hAnsi="Times New Roman" w:cs="Times New Roman"/>
          <w:sz w:val="24"/>
          <w:szCs w:val="24"/>
        </w:rPr>
        <w:t>1</w:t>
      </w:r>
      <w:r w:rsidR="00B158C9" w:rsidRPr="00B507E1">
        <w:rPr>
          <w:rFonts w:ascii="Times New Roman" w:hAnsi="Times New Roman" w:cs="Times New Roman"/>
          <w:sz w:val="24"/>
          <w:szCs w:val="24"/>
        </w:rPr>
        <w:t>9</w:t>
      </w:r>
      <w:r w:rsidR="00FF5C68" w:rsidRPr="00B507E1">
        <w:rPr>
          <w:rFonts w:ascii="Times New Roman" w:hAnsi="Times New Roman" w:cs="Times New Roman"/>
          <w:sz w:val="24"/>
          <w:szCs w:val="24"/>
        </w:rPr>
        <w:t>.</w:t>
      </w:r>
      <w:r w:rsidR="00E03AAE" w:rsidRPr="00B507E1">
        <w:rPr>
          <w:rFonts w:ascii="Times New Roman" w:hAnsi="Times New Roman" w:cs="Times New Roman"/>
          <w:sz w:val="24"/>
          <w:szCs w:val="24"/>
        </w:rPr>
        <w:t>03</w:t>
      </w:r>
      <w:r w:rsidR="00FF5C68" w:rsidRPr="00B507E1">
        <w:rPr>
          <w:rFonts w:ascii="Times New Roman" w:hAnsi="Times New Roman" w:cs="Times New Roman"/>
          <w:sz w:val="24"/>
          <w:szCs w:val="24"/>
        </w:rPr>
        <w:t>.202</w:t>
      </w:r>
      <w:r w:rsidR="00E03AAE" w:rsidRPr="00B507E1">
        <w:rPr>
          <w:rFonts w:ascii="Times New Roman" w:hAnsi="Times New Roman" w:cs="Times New Roman"/>
          <w:sz w:val="24"/>
          <w:szCs w:val="24"/>
        </w:rPr>
        <w:t xml:space="preserve">2 </w:t>
      </w:r>
      <w:r w:rsidRPr="00B507E1">
        <w:rPr>
          <w:rFonts w:ascii="Times New Roman" w:hAnsi="Times New Roman" w:cs="Times New Roman"/>
          <w:sz w:val="24"/>
          <w:szCs w:val="24"/>
        </w:rPr>
        <w:t xml:space="preserve">г. по </w:t>
      </w:r>
      <w:r w:rsidR="00E97E8B" w:rsidRPr="00B507E1">
        <w:rPr>
          <w:rFonts w:ascii="Times New Roman" w:hAnsi="Times New Roman" w:cs="Times New Roman"/>
          <w:sz w:val="24"/>
          <w:szCs w:val="24"/>
        </w:rPr>
        <w:t>1</w:t>
      </w:r>
      <w:r w:rsidR="000114B6" w:rsidRPr="00B507E1">
        <w:rPr>
          <w:rFonts w:ascii="Times New Roman" w:hAnsi="Times New Roman" w:cs="Times New Roman"/>
          <w:sz w:val="24"/>
          <w:szCs w:val="24"/>
        </w:rPr>
        <w:t>8</w:t>
      </w:r>
      <w:r w:rsidR="00FF5C68" w:rsidRPr="00B507E1">
        <w:rPr>
          <w:rFonts w:ascii="Times New Roman" w:hAnsi="Times New Roman" w:cs="Times New Roman"/>
          <w:sz w:val="24"/>
          <w:szCs w:val="24"/>
        </w:rPr>
        <w:t>.</w:t>
      </w:r>
      <w:r w:rsidR="00E03AAE" w:rsidRPr="00B507E1">
        <w:rPr>
          <w:rFonts w:ascii="Times New Roman" w:hAnsi="Times New Roman" w:cs="Times New Roman"/>
          <w:sz w:val="24"/>
          <w:szCs w:val="24"/>
        </w:rPr>
        <w:t xml:space="preserve">04.2022 </w:t>
      </w:r>
      <w:r w:rsidRPr="00B507E1">
        <w:rPr>
          <w:rFonts w:ascii="Times New Roman" w:hAnsi="Times New Roman" w:cs="Times New Roman"/>
          <w:sz w:val="24"/>
          <w:szCs w:val="24"/>
        </w:rPr>
        <w:t>г.</w:t>
      </w:r>
      <w:r w:rsidR="003604A7">
        <w:rPr>
          <w:rFonts w:ascii="Times New Roman" w:hAnsi="Times New Roman" w:cs="Times New Roman"/>
          <w:sz w:val="24"/>
          <w:szCs w:val="24"/>
        </w:rPr>
        <w:t xml:space="preserve"> (включительно) </w:t>
      </w:r>
      <w:r w:rsidRPr="000C344F">
        <w:rPr>
          <w:rFonts w:ascii="Times New Roman" w:hAnsi="Times New Roman" w:cs="Times New Roman"/>
          <w:sz w:val="24"/>
          <w:szCs w:val="24"/>
        </w:rPr>
        <w:t>ежедневно (пн. – пт.) в Администрации Кожевниковского района, по адресу: Томская область, Кожевниковский район, с. Кожевниково, ул. Гагарина, 17, кабинет № 25, с 9.00 до 17.00 часов (перерыв с 13.00 до 14.00 часов).</w:t>
      </w:r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8BD">
        <w:rPr>
          <w:rFonts w:ascii="Times New Roman" w:hAnsi="Times New Roman" w:cs="Times New Roman"/>
          <w:b/>
          <w:sz w:val="24"/>
          <w:szCs w:val="24"/>
        </w:rPr>
        <w:t>Место, дата, время и порядок проведения аукциона:</w:t>
      </w:r>
      <w:r w:rsidRPr="000C344F">
        <w:rPr>
          <w:rFonts w:ascii="Times New Roman" w:hAnsi="Times New Roman" w:cs="Times New Roman"/>
          <w:sz w:val="24"/>
          <w:szCs w:val="24"/>
        </w:rPr>
        <w:t xml:space="preserve"> Томская область, Кожевниковский район, с. Кожевниково, ул. Гагарина, 17, зал заседаний (3 этаж), </w:t>
      </w:r>
      <w:r w:rsidRPr="000C344F">
        <w:rPr>
          <w:rFonts w:ascii="Times New Roman" w:hAnsi="Times New Roman" w:cs="Times New Roman"/>
          <w:sz w:val="24"/>
          <w:szCs w:val="24"/>
        </w:rPr>
        <w:br/>
      </w:r>
      <w:r w:rsidR="000114B6" w:rsidRPr="00B507E1">
        <w:rPr>
          <w:rFonts w:ascii="Times New Roman" w:hAnsi="Times New Roman" w:cs="Times New Roman"/>
          <w:sz w:val="24"/>
          <w:szCs w:val="24"/>
        </w:rPr>
        <w:t>2</w:t>
      </w:r>
      <w:r w:rsidR="005167EC" w:rsidRPr="00B507E1">
        <w:rPr>
          <w:rFonts w:ascii="Times New Roman" w:hAnsi="Times New Roman" w:cs="Times New Roman"/>
          <w:sz w:val="24"/>
          <w:szCs w:val="24"/>
        </w:rPr>
        <w:t>5</w:t>
      </w:r>
      <w:r w:rsidR="006E0B83" w:rsidRPr="00B507E1">
        <w:rPr>
          <w:rFonts w:ascii="Times New Roman" w:hAnsi="Times New Roman" w:cs="Times New Roman"/>
          <w:sz w:val="24"/>
          <w:szCs w:val="24"/>
        </w:rPr>
        <w:t>.</w:t>
      </w:r>
      <w:r w:rsidR="00E03AAE" w:rsidRPr="00B507E1">
        <w:rPr>
          <w:rFonts w:ascii="Times New Roman" w:hAnsi="Times New Roman" w:cs="Times New Roman"/>
          <w:sz w:val="24"/>
          <w:szCs w:val="24"/>
        </w:rPr>
        <w:t>04</w:t>
      </w:r>
      <w:r w:rsidR="006E0B83" w:rsidRPr="00B507E1">
        <w:rPr>
          <w:rFonts w:ascii="Times New Roman" w:hAnsi="Times New Roman" w:cs="Times New Roman"/>
          <w:sz w:val="24"/>
          <w:szCs w:val="24"/>
        </w:rPr>
        <w:t>.202</w:t>
      </w:r>
      <w:r w:rsidR="00E03AAE" w:rsidRPr="00B507E1">
        <w:rPr>
          <w:rFonts w:ascii="Times New Roman" w:hAnsi="Times New Roman" w:cs="Times New Roman"/>
          <w:sz w:val="24"/>
          <w:szCs w:val="24"/>
        </w:rPr>
        <w:t xml:space="preserve">2 </w:t>
      </w:r>
      <w:r w:rsidR="008A4BF4" w:rsidRPr="00B507E1">
        <w:rPr>
          <w:rFonts w:ascii="Times New Roman" w:hAnsi="Times New Roman" w:cs="Times New Roman"/>
          <w:sz w:val="24"/>
          <w:szCs w:val="24"/>
        </w:rPr>
        <w:t>г.</w:t>
      </w:r>
      <w:r w:rsidR="008A4BF4" w:rsidRPr="000C344F">
        <w:rPr>
          <w:rFonts w:ascii="Times New Roman" w:hAnsi="Times New Roman" w:cs="Times New Roman"/>
          <w:sz w:val="24"/>
          <w:szCs w:val="24"/>
        </w:rPr>
        <w:t xml:space="preserve"> в 1</w:t>
      </w:r>
      <w:r w:rsidR="003B48BD">
        <w:rPr>
          <w:rFonts w:ascii="Times New Roman" w:hAnsi="Times New Roman" w:cs="Times New Roman"/>
          <w:sz w:val="24"/>
          <w:szCs w:val="24"/>
        </w:rPr>
        <w:t>1</w:t>
      </w:r>
      <w:r w:rsidRPr="000C344F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</w:t>
      </w:r>
      <w:r w:rsidR="003B48BD">
        <w:rPr>
          <w:rFonts w:ascii="Times New Roman" w:hAnsi="Times New Roman" w:cs="Times New Roman"/>
          <w:sz w:val="24"/>
          <w:szCs w:val="24"/>
        </w:rPr>
        <w:t xml:space="preserve"> Российской Федерации для размещения информации о проведении торгов: </w:t>
      </w:r>
      <w:hyperlink r:id="rId6" w:history="1">
        <w:r w:rsidR="003B48BD" w:rsidRPr="003B48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B48BD" w:rsidRPr="003B48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B48BD" w:rsidRPr="003B48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3B48BD" w:rsidRPr="003B48BD">
          <w:rPr>
            <w:rStyle w:val="a3"/>
            <w:rFonts w:ascii="Times New Roman" w:hAnsi="Times New Roman" w:cs="Times New Roman"/>
            <w:sz w:val="24"/>
            <w:szCs w:val="24"/>
          </w:rPr>
          <w:t>.gov.ru</w:t>
        </w:r>
      </w:hyperlink>
      <w:r w:rsidR="003B48BD" w:rsidRPr="003B48BD">
        <w:rPr>
          <w:rFonts w:ascii="Times New Roman" w:hAnsi="Times New Roman" w:cs="Times New Roman"/>
          <w:sz w:val="24"/>
          <w:szCs w:val="24"/>
        </w:rPr>
        <w:t>,</w:t>
      </w:r>
      <w:r w:rsidRPr="000C344F">
        <w:rPr>
          <w:rFonts w:ascii="Times New Roman" w:hAnsi="Times New Roman" w:cs="Times New Roman"/>
          <w:sz w:val="24"/>
          <w:szCs w:val="24"/>
        </w:rPr>
        <w:t xml:space="preserve"> не позднее чем на следующий день после дня подписания протокола.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>Для участия в аукционе заявители представляют следующие документы:</w:t>
      </w:r>
    </w:p>
    <w:p w:rsidR="00871120" w:rsidRPr="000C344F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871120" w:rsidRPr="000C344F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871120" w:rsidRPr="000C344F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71120" w:rsidRPr="000C344F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:rsidR="00871120" w:rsidRPr="000C344F" w:rsidRDefault="00871120" w:rsidP="00871120">
      <w:pPr>
        <w:pStyle w:val="a4"/>
        <w:ind w:firstLine="567"/>
        <w:rPr>
          <w:sz w:val="24"/>
          <w:szCs w:val="24"/>
        </w:rPr>
      </w:pPr>
      <w:r w:rsidRPr="000C344F">
        <w:rPr>
          <w:sz w:val="24"/>
          <w:szCs w:val="24"/>
        </w:rPr>
        <w:t>Заявитель не допускается к участию в аукционе в случае не поступления задатка на дату рассмотрения заявок на участие в аукционе.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Задатки, внесенные лицом, признанным победителем аукциона, засчитываются в счет арендной платы за него. </w:t>
      </w:r>
    </w:p>
    <w:p w:rsidR="00871120" w:rsidRPr="000C344F" w:rsidRDefault="00871120" w:rsidP="00871120">
      <w:pPr>
        <w:pStyle w:val="a4"/>
        <w:ind w:firstLine="567"/>
        <w:rPr>
          <w:sz w:val="24"/>
          <w:szCs w:val="24"/>
        </w:rPr>
      </w:pPr>
      <w:r w:rsidRPr="000C344F">
        <w:rPr>
          <w:sz w:val="24"/>
          <w:szCs w:val="24"/>
        </w:rPr>
        <w:t xml:space="preserve">Задатки, внесенные победителями аукциона, не заключившие в установленный срок договор аренды земельного участка, вследствие уклонения от заключения указанных договоров, не возвращаются.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71120" w:rsidRPr="000C344F" w:rsidRDefault="00871120" w:rsidP="00871120">
      <w:pPr>
        <w:pStyle w:val="a4"/>
        <w:ind w:firstLine="567"/>
        <w:rPr>
          <w:b/>
          <w:sz w:val="24"/>
          <w:szCs w:val="24"/>
        </w:rPr>
      </w:pPr>
      <w:r w:rsidRPr="000C344F">
        <w:rPr>
          <w:sz w:val="24"/>
          <w:szCs w:val="24"/>
        </w:rPr>
        <w:t xml:space="preserve">Реквизиты для перечисления задатка: </w:t>
      </w:r>
    </w:p>
    <w:p w:rsidR="00DB070B" w:rsidRPr="000C344F" w:rsidRDefault="00DB070B" w:rsidP="00DB070B">
      <w:pPr>
        <w:pStyle w:val="a4"/>
        <w:ind w:firstLine="0"/>
        <w:rPr>
          <w:sz w:val="24"/>
          <w:szCs w:val="24"/>
        </w:rPr>
      </w:pPr>
      <w:r w:rsidRPr="000C344F">
        <w:rPr>
          <w:sz w:val="24"/>
          <w:szCs w:val="24"/>
        </w:rPr>
        <w:t>Получатель:</w:t>
      </w:r>
      <w:r w:rsidR="009C617C">
        <w:rPr>
          <w:sz w:val="24"/>
          <w:szCs w:val="24"/>
        </w:rPr>
        <w:t xml:space="preserve"> </w:t>
      </w:r>
      <w:r w:rsidR="00E03AAE">
        <w:rPr>
          <w:sz w:val="24"/>
          <w:szCs w:val="24"/>
        </w:rPr>
        <w:t>Управление</w:t>
      </w:r>
      <w:r w:rsidR="009C617C">
        <w:rPr>
          <w:sz w:val="24"/>
          <w:szCs w:val="24"/>
        </w:rPr>
        <w:t xml:space="preserve"> </w:t>
      </w:r>
      <w:r w:rsidR="00E03AAE">
        <w:rPr>
          <w:sz w:val="24"/>
          <w:szCs w:val="24"/>
        </w:rPr>
        <w:t>финансов Администрации Кожевниковского района</w:t>
      </w:r>
      <w:r w:rsidRPr="000C344F">
        <w:rPr>
          <w:sz w:val="24"/>
          <w:szCs w:val="24"/>
        </w:rPr>
        <w:t xml:space="preserve"> (Администрация</w:t>
      </w:r>
      <w:r w:rsidR="009C617C">
        <w:rPr>
          <w:sz w:val="24"/>
          <w:szCs w:val="24"/>
        </w:rPr>
        <w:t xml:space="preserve"> </w:t>
      </w:r>
      <w:r w:rsidRPr="000C344F">
        <w:rPr>
          <w:sz w:val="24"/>
          <w:szCs w:val="24"/>
        </w:rPr>
        <w:t>Кожевниковского</w:t>
      </w:r>
      <w:r w:rsidR="009C617C">
        <w:rPr>
          <w:sz w:val="24"/>
          <w:szCs w:val="24"/>
        </w:rPr>
        <w:t xml:space="preserve"> </w:t>
      </w:r>
      <w:r w:rsidRPr="000C344F">
        <w:rPr>
          <w:sz w:val="24"/>
          <w:szCs w:val="24"/>
        </w:rPr>
        <w:t>района</w:t>
      </w:r>
      <w:r w:rsidR="009C617C">
        <w:rPr>
          <w:sz w:val="24"/>
          <w:szCs w:val="24"/>
        </w:rPr>
        <w:t xml:space="preserve"> </w:t>
      </w:r>
      <w:r w:rsidRPr="000C344F">
        <w:rPr>
          <w:sz w:val="24"/>
          <w:szCs w:val="24"/>
        </w:rPr>
        <w:t xml:space="preserve">л/с </w:t>
      </w:r>
      <w:r w:rsidR="009C617C">
        <w:rPr>
          <w:sz w:val="24"/>
          <w:szCs w:val="24"/>
        </w:rPr>
        <w:t>9101076931</w:t>
      </w:r>
      <w:r w:rsidRPr="000C344F">
        <w:rPr>
          <w:sz w:val="24"/>
          <w:szCs w:val="24"/>
        </w:rPr>
        <w:t xml:space="preserve">) </w:t>
      </w:r>
    </w:p>
    <w:p w:rsidR="00225CE2" w:rsidRPr="000C344F" w:rsidRDefault="00DB070B" w:rsidP="00DB070B">
      <w:pPr>
        <w:pStyle w:val="a4"/>
        <w:ind w:firstLine="0"/>
        <w:rPr>
          <w:sz w:val="24"/>
          <w:szCs w:val="24"/>
        </w:rPr>
      </w:pPr>
      <w:r w:rsidRPr="000C344F">
        <w:rPr>
          <w:sz w:val="24"/>
          <w:szCs w:val="24"/>
        </w:rPr>
        <w:t>Банк:  ОТДЕЛЕНИЕ ТОМСК</w:t>
      </w:r>
      <w:r w:rsidR="00225CE2" w:rsidRPr="000C344F">
        <w:rPr>
          <w:sz w:val="24"/>
          <w:szCs w:val="24"/>
        </w:rPr>
        <w:t xml:space="preserve"> БАНКА РОССИИ// УФК по Томской области г. Томск</w:t>
      </w:r>
    </w:p>
    <w:p w:rsidR="00DB070B" w:rsidRPr="000C344F" w:rsidRDefault="00DB070B" w:rsidP="00DB070B">
      <w:pPr>
        <w:pStyle w:val="a4"/>
        <w:ind w:firstLine="0"/>
        <w:rPr>
          <w:sz w:val="24"/>
          <w:szCs w:val="24"/>
        </w:rPr>
      </w:pPr>
      <w:r w:rsidRPr="000C344F">
        <w:rPr>
          <w:sz w:val="24"/>
          <w:szCs w:val="24"/>
        </w:rPr>
        <w:t xml:space="preserve">БИК:   </w:t>
      </w:r>
      <w:r w:rsidR="00225CE2" w:rsidRPr="000C344F">
        <w:rPr>
          <w:sz w:val="24"/>
          <w:szCs w:val="24"/>
        </w:rPr>
        <w:t>016902004</w:t>
      </w:r>
    </w:p>
    <w:p w:rsidR="00DB070B" w:rsidRPr="000C344F" w:rsidRDefault="00DB070B" w:rsidP="00DB070B">
      <w:pPr>
        <w:pStyle w:val="a4"/>
        <w:ind w:firstLine="0"/>
        <w:rPr>
          <w:sz w:val="24"/>
          <w:szCs w:val="24"/>
        </w:rPr>
      </w:pPr>
      <w:r w:rsidRPr="000C344F">
        <w:rPr>
          <w:sz w:val="24"/>
          <w:szCs w:val="24"/>
        </w:rPr>
        <w:t>ИНН получателя: 7008006769</w:t>
      </w:r>
    </w:p>
    <w:p w:rsidR="00DB070B" w:rsidRPr="000C344F" w:rsidRDefault="00DB070B" w:rsidP="00DB070B">
      <w:pPr>
        <w:pStyle w:val="a4"/>
        <w:ind w:firstLine="0"/>
        <w:rPr>
          <w:sz w:val="24"/>
          <w:szCs w:val="24"/>
        </w:rPr>
      </w:pPr>
      <w:r w:rsidRPr="000C344F">
        <w:rPr>
          <w:sz w:val="24"/>
          <w:szCs w:val="24"/>
        </w:rPr>
        <w:t>КПП получателя:  700801001</w:t>
      </w:r>
    </w:p>
    <w:p w:rsidR="00DB070B" w:rsidRPr="000C344F" w:rsidRDefault="00DB070B" w:rsidP="00DB070B">
      <w:pPr>
        <w:pStyle w:val="a4"/>
        <w:ind w:firstLine="0"/>
        <w:rPr>
          <w:sz w:val="24"/>
          <w:szCs w:val="24"/>
        </w:rPr>
      </w:pPr>
      <w:r w:rsidRPr="000C344F">
        <w:rPr>
          <w:sz w:val="24"/>
          <w:szCs w:val="24"/>
        </w:rPr>
        <w:t xml:space="preserve">Счет: </w:t>
      </w:r>
      <w:r w:rsidR="00225CE2" w:rsidRPr="000C344F">
        <w:rPr>
          <w:sz w:val="24"/>
          <w:szCs w:val="24"/>
        </w:rPr>
        <w:t>0323264369628000650</w:t>
      </w:r>
      <w:r w:rsidR="009C617C">
        <w:rPr>
          <w:sz w:val="24"/>
          <w:szCs w:val="24"/>
        </w:rPr>
        <w:t>1</w:t>
      </w:r>
    </w:p>
    <w:p w:rsidR="00871120" w:rsidRPr="000C344F" w:rsidRDefault="00871120" w:rsidP="00871120">
      <w:pPr>
        <w:pStyle w:val="a4"/>
        <w:ind w:firstLine="567"/>
        <w:rPr>
          <w:sz w:val="24"/>
          <w:szCs w:val="24"/>
        </w:rPr>
      </w:pPr>
      <w:r w:rsidRPr="000C344F">
        <w:rPr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размещается на официальном сайте</w:t>
      </w:r>
      <w:r w:rsidR="00E75258">
        <w:rPr>
          <w:sz w:val="24"/>
          <w:szCs w:val="24"/>
        </w:rPr>
        <w:t xml:space="preserve"> Российской Федерации для размещения информации о проведении </w:t>
      </w:r>
      <w:r w:rsidR="00724D88" w:rsidRPr="000C344F">
        <w:rPr>
          <w:sz w:val="24"/>
          <w:szCs w:val="24"/>
        </w:rPr>
        <w:t xml:space="preserve">торгов: </w:t>
      </w:r>
      <w:bookmarkStart w:id="2" w:name="_Hlk84339568"/>
      <w:r w:rsidR="00383A5F">
        <w:rPr>
          <w:rStyle w:val="a3"/>
          <w:sz w:val="24"/>
          <w:szCs w:val="24"/>
          <w:lang w:val="en-US"/>
        </w:rPr>
        <w:fldChar w:fldCharType="begin"/>
      </w:r>
      <w:r w:rsidR="002C30CD">
        <w:rPr>
          <w:rStyle w:val="a3"/>
          <w:sz w:val="24"/>
          <w:szCs w:val="24"/>
          <w:lang w:val="en-US"/>
        </w:rPr>
        <w:instrText>HYPERLINK</w:instrText>
      </w:r>
      <w:r w:rsidR="002C30CD" w:rsidRPr="005633B8">
        <w:rPr>
          <w:rStyle w:val="a3"/>
          <w:sz w:val="24"/>
          <w:szCs w:val="24"/>
        </w:rPr>
        <w:instrText xml:space="preserve"> "</w:instrText>
      </w:r>
      <w:r w:rsidR="002C30CD">
        <w:rPr>
          <w:rStyle w:val="a3"/>
          <w:sz w:val="24"/>
          <w:szCs w:val="24"/>
          <w:lang w:val="en-US"/>
        </w:rPr>
        <w:instrText>http</w:instrText>
      </w:r>
      <w:r w:rsidR="002C30CD" w:rsidRPr="005633B8">
        <w:rPr>
          <w:rStyle w:val="a3"/>
          <w:sz w:val="24"/>
          <w:szCs w:val="24"/>
        </w:rPr>
        <w:instrText>://</w:instrText>
      </w:r>
      <w:r w:rsidR="002C30CD">
        <w:rPr>
          <w:rStyle w:val="a3"/>
          <w:sz w:val="24"/>
          <w:szCs w:val="24"/>
          <w:lang w:val="en-US"/>
        </w:rPr>
        <w:instrText>www</w:instrText>
      </w:r>
      <w:r w:rsidR="002C30CD" w:rsidRPr="005633B8">
        <w:rPr>
          <w:rStyle w:val="a3"/>
          <w:sz w:val="24"/>
          <w:szCs w:val="24"/>
        </w:rPr>
        <w:instrText>.</w:instrText>
      </w:r>
      <w:r w:rsidR="002C30CD">
        <w:rPr>
          <w:rStyle w:val="a3"/>
          <w:sz w:val="24"/>
          <w:szCs w:val="24"/>
          <w:lang w:val="en-US"/>
        </w:rPr>
        <w:instrText>torgi</w:instrText>
      </w:r>
      <w:r w:rsidR="002C30CD" w:rsidRPr="005633B8">
        <w:rPr>
          <w:rStyle w:val="a3"/>
          <w:sz w:val="24"/>
          <w:szCs w:val="24"/>
        </w:rPr>
        <w:instrText>.</w:instrText>
      </w:r>
      <w:r w:rsidR="002C30CD">
        <w:rPr>
          <w:rStyle w:val="a3"/>
          <w:sz w:val="24"/>
          <w:szCs w:val="24"/>
          <w:lang w:val="en-US"/>
        </w:rPr>
        <w:instrText>gov</w:instrText>
      </w:r>
      <w:r w:rsidR="002C30CD" w:rsidRPr="005633B8">
        <w:rPr>
          <w:rStyle w:val="a3"/>
          <w:sz w:val="24"/>
          <w:szCs w:val="24"/>
        </w:rPr>
        <w:instrText>.</w:instrText>
      </w:r>
      <w:r w:rsidR="002C30CD">
        <w:rPr>
          <w:rStyle w:val="a3"/>
          <w:sz w:val="24"/>
          <w:szCs w:val="24"/>
          <w:lang w:val="en-US"/>
        </w:rPr>
        <w:instrText>ru</w:instrText>
      </w:r>
      <w:r w:rsidR="002C30CD" w:rsidRPr="005633B8">
        <w:rPr>
          <w:rStyle w:val="a3"/>
          <w:sz w:val="24"/>
          <w:szCs w:val="24"/>
        </w:rPr>
        <w:instrText xml:space="preserve">" </w:instrText>
      </w:r>
      <w:r w:rsidR="00383A5F">
        <w:rPr>
          <w:rStyle w:val="a3"/>
          <w:sz w:val="24"/>
          <w:szCs w:val="24"/>
          <w:lang w:val="en-US"/>
        </w:rPr>
        <w:fldChar w:fldCharType="separate"/>
      </w:r>
      <w:r w:rsidR="00724D88" w:rsidRPr="000C344F">
        <w:rPr>
          <w:rStyle w:val="a3"/>
          <w:sz w:val="24"/>
          <w:szCs w:val="24"/>
          <w:lang w:val="en-US"/>
        </w:rPr>
        <w:t>www</w:t>
      </w:r>
      <w:r w:rsidR="00724D88" w:rsidRPr="000C344F">
        <w:rPr>
          <w:rStyle w:val="a3"/>
          <w:sz w:val="24"/>
          <w:szCs w:val="24"/>
        </w:rPr>
        <w:t>.</w:t>
      </w:r>
      <w:r w:rsidR="00724D88" w:rsidRPr="000C344F">
        <w:rPr>
          <w:rStyle w:val="a3"/>
          <w:sz w:val="24"/>
          <w:szCs w:val="24"/>
          <w:lang w:val="en-US"/>
        </w:rPr>
        <w:t>torgi</w:t>
      </w:r>
      <w:r w:rsidR="00724D88" w:rsidRPr="000C344F">
        <w:rPr>
          <w:rStyle w:val="a3"/>
          <w:sz w:val="24"/>
          <w:szCs w:val="24"/>
        </w:rPr>
        <w:t>.gov.ru</w:t>
      </w:r>
      <w:r w:rsidR="00383A5F">
        <w:rPr>
          <w:rStyle w:val="a3"/>
          <w:sz w:val="24"/>
          <w:szCs w:val="24"/>
        </w:rPr>
        <w:fldChar w:fldCharType="end"/>
      </w:r>
      <w:r w:rsidR="00724D88" w:rsidRPr="000C344F">
        <w:rPr>
          <w:sz w:val="24"/>
          <w:szCs w:val="24"/>
        </w:rPr>
        <w:t xml:space="preserve">, </w:t>
      </w:r>
      <w:bookmarkEnd w:id="2"/>
      <w:r w:rsidR="00724D88" w:rsidRPr="000C344F">
        <w:rPr>
          <w:sz w:val="24"/>
          <w:szCs w:val="24"/>
        </w:rPr>
        <w:t xml:space="preserve">а также на сайте Администрации Кожевниковского района: </w:t>
      </w:r>
      <w:hyperlink r:id="rId7" w:history="1">
        <w:r w:rsidR="00724D88" w:rsidRPr="000C344F">
          <w:rPr>
            <w:rStyle w:val="a3"/>
            <w:sz w:val="24"/>
            <w:szCs w:val="24"/>
          </w:rPr>
          <w:t>http://kogadm.ru</w:t>
        </w:r>
      </w:hyperlink>
      <w:r w:rsidR="009C617C">
        <w:t xml:space="preserve"> </w:t>
      </w:r>
      <w:r w:rsidRPr="000C344F">
        <w:rPr>
          <w:sz w:val="24"/>
          <w:szCs w:val="24"/>
        </w:rPr>
        <w:t xml:space="preserve">в течение одного рабочего дня со дня подписания </w:t>
      </w:r>
      <w:r w:rsidR="008A4BF4" w:rsidRPr="000C344F">
        <w:rPr>
          <w:sz w:val="24"/>
          <w:szCs w:val="24"/>
        </w:rPr>
        <w:t>протокола</w:t>
      </w:r>
      <w:r w:rsidRPr="000C344F">
        <w:rPr>
          <w:sz w:val="24"/>
          <w:szCs w:val="24"/>
        </w:rPr>
        <w:t xml:space="preserve">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Срок аренды земельного участка устана</w:t>
      </w:r>
      <w:r w:rsidR="00724D88" w:rsidRPr="000C344F">
        <w:rPr>
          <w:rFonts w:ascii="Times New Roman" w:hAnsi="Times New Roman" w:cs="Times New Roman"/>
          <w:sz w:val="24"/>
          <w:szCs w:val="24"/>
        </w:rPr>
        <w:t>вливается в соответствии с п. 8</w:t>
      </w:r>
      <w:r w:rsidRPr="000C344F">
        <w:rPr>
          <w:rFonts w:ascii="Times New Roman" w:hAnsi="Times New Roman" w:cs="Times New Roman"/>
          <w:sz w:val="24"/>
          <w:szCs w:val="24"/>
        </w:rPr>
        <w:t xml:space="preserve"> ст. 39.8 Земельного кодекса Российской Федерации.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Арендная плата вносится ежегодно не позднее 15 октября текущего года физическими лицами и поквартально до 10 числа месяца, следующего за расчетным кварталом, юридическими лицами и предпринимателями на счет, указанный в договоре аренды.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Осмотр земельных участков производится претендентами самостоятельно на основании схемы расположения земельного участка на кадастровом плане территории и ситуационного плана, или с участием кадастрового инженера, выполнившего кадастровые работы.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Подробная информация</w:t>
      </w:r>
      <w:r w:rsidR="00724D88" w:rsidRPr="000C344F">
        <w:rPr>
          <w:rFonts w:ascii="Times New Roman" w:hAnsi="Times New Roman" w:cs="Times New Roman"/>
          <w:sz w:val="24"/>
          <w:szCs w:val="24"/>
        </w:rPr>
        <w:t xml:space="preserve"> о проведении аукциона,</w:t>
      </w:r>
      <w:r w:rsidRPr="000C344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724D88" w:rsidRPr="000C344F">
        <w:rPr>
          <w:rFonts w:ascii="Times New Roman" w:hAnsi="Times New Roman" w:cs="Times New Roman"/>
          <w:sz w:val="24"/>
          <w:szCs w:val="24"/>
        </w:rPr>
        <w:t>,</w:t>
      </w:r>
      <w:r w:rsidRPr="000C344F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</w:t>
      </w:r>
      <w:r w:rsidR="00E75258">
        <w:rPr>
          <w:rFonts w:ascii="Times New Roman" w:hAnsi="Times New Roman" w:cs="Times New Roman"/>
          <w:sz w:val="24"/>
          <w:szCs w:val="24"/>
        </w:rPr>
        <w:t xml:space="preserve"> Российской Федерации для размещения информации о проведении </w:t>
      </w:r>
      <w:r w:rsidRPr="000C344F">
        <w:rPr>
          <w:rFonts w:ascii="Times New Roman" w:hAnsi="Times New Roman" w:cs="Times New Roman"/>
          <w:sz w:val="24"/>
          <w:szCs w:val="24"/>
        </w:rPr>
        <w:t xml:space="preserve">торгов: </w:t>
      </w:r>
      <w:hyperlink r:id="rId8" w:history="1">
        <w:r w:rsidRPr="000C34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C34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34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C344F">
          <w:rPr>
            <w:rStyle w:val="a3"/>
            <w:rFonts w:ascii="Times New Roman" w:hAnsi="Times New Roman" w:cs="Times New Roman"/>
            <w:sz w:val="24"/>
            <w:szCs w:val="24"/>
          </w:rPr>
          <w:t>.gov.ru</w:t>
        </w:r>
      </w:hyperlink>
      <w:r w:rsidRPr="000C344F">
        <w:rPr>
          <w:rFonts w:ascii="Times New Roman" w:hAnsi="Times New Roman" w:cs="Times New Roman"/>
          <w:sz w:val="24"/>
          <w:szCs w:val="24"/>
        </w:rPr>
        <w:t xml:space="preserve">, а также на сайте Администрации Кожевниковского района: </w:t>
      </w:r>
      <w:hyperlink r:id="rId9" w:history="1">
        <w:r w:rsidRPr="000C344F">
          <w:rPr>
            <w:rStyle w:val="a3"/>
            <w:rFonts w:ascii="Times New Roman" w:hAnsi="Times New Roman" w:cs="Times New Roman"/>
            <w:sz w:val="24"/>
            <w:szCs w:val="24"/>
          </w:rPr>
          <w:t>http://kogadm.ru</w:t>
        </w:r>
      </w:hyperlink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Телефон для справок:  8(38244) </w:t>
      </w:r>
      <w:r w:rsidR="00583ABC" w:rsidRPr="000C344F">
        <w:rPr>
          <w:rFonts w:ascii="Times New Roman" w:hAnsi="Times New Roman" w:cs="Times New Roman"/>
          <w:sz w:val="24"/>
          <w:szCs w:val="24"/>
        </w:rPr>
        <w:t>21786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514045" w:rsidRPr="000C344F" w:rsidRDefault="00514045" w:rsidP="00871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258" w:rsidRDefault="00E75258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120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871120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871120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</w:t>
      </w:r>
      <w:r w:rsidR="002C30CD">
        <w:rPr>
          <w:rFonts w:ascii="Times New Roman" w:hAnsi="Times New Roman" w:cs="Times New Roman"/>
          <w:sz w:val="24"/>
          <w:szCs w:val="24"/>
        </w:rPr>
        <w:t>СТКА</w:t>
      </w:r>
    </w:p>
    <w:p w:rsidR="00871120" w:rsidRDefault="00871120" w:rsidP="0087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44" w:type="dxa"/>
        <w:tblLook w:val="04A0" w:firstRow="1" w:lastRow="0" w:firstColumn="1" w:lastColumn="0" w:noHBand="0" w:noVBand="1"/>
      </w:tblPr>
      <w:tblGrid>
        <w:gridCol w:w="4219"/>
        <w:gridCol w:w="5425"/>
      </w:tblGrid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120" w:rsidRDefault="00871120" w:rsidP="00E95B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Сведения о заявителе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(полное наименование юридического лица)</w:t>
            </w:r>
          </w:p>
        </w:tc>
      </w:tr>
      <w:tr w:rsidR="00871120" w:rsidTr="00871120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120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 w:rsidP="00E95B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предмете аукциона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(фамилия, имя, отчество, ИНН физического лица)</w:t>
            </w: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(кадастровый номер, адрес земельного участка)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:rsidR="00871120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rPr>
          <w:trHeight w:val="838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120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 w:rsidP="00E95B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 Реквизиты счета для возврата задатка</w:t>
            </w:r>
          </w:p>
          <w:p w:rsidR="00871120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 w:rsidP="00E95B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для связи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:rsidR="00871120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71120" w:rsidRDefault="00871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71120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 w:rsidP="00E95B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(представителя)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регистрации заявки: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120" w:rsidRDefault="00871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принявшего заявку: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71120" w:rsidRDefault="00871120" w:rsidP="00871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EF5" w:rsidRDefault="00D42EF5"/>
    <w:p w:rsidR="001915A2" w:rsidRDefault="001915A2"/>
    <w:p w:rsidR="001915A2" w:rsidRDefault="001915A2"/>
    <w:p w:rsidR="000C0B81" w:rsidRDefault="000C0B81"/>
    <w:p w:rsidR="000C0B81" w:rsidRDefault="000C0B81"/>
    <w:p w:rsidR="000C0B81" w:rsidRDefault="000C0B81"/>
    <w:p w:rsidR="000C0B81" w:rsidRDefault="000C0B81"/>
    <w:p w:rsidR="000C0B81" w:rsidRDefault="000C0B81"/>
    <w:p w:rsidR="000C0B81" w:rsidRDefault="000C0B81"/>
    <w:p w:rsidR="001915A2" w:rsidRDefault="001915A2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43475D" w:rsidRDefault="0043475D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122DB3" w:rsidRDefault="00122DB3" w:rsidP="00122D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(Проект)</w:t>
      </w:r>
    </w:p>
    <w:p w:rsidR="00122DB3" w:rsidRDefault="00122DB3" w:rsidP="00122DB3">
      <w:pPr>
        <w:pStyle w:val="1"/>
        <w:tabs>
          <w:tab w:val="left" w:pos="200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Договор аренды</w:t>
      </w:r>
    </w:p>
    <w:p w:rsidR="00122DB3" w:rsidRDefault="00122DB3" w:rsidP="00122D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br/>
        <w:t>№ 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827"/>
      </w:tblGrid>
      <w:tr w:rsidR="00122DB3" w:rsidTr="00E95B17">
        <w:tc>
          <w:tcPr>
            <w:tcW w:w="3828" w:type="dxa"/>
            <w:hideMark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Кожевниковский район, с. Кожевниково</w:t>
            </w:r>
          </w:p>
        </w:tc>
        <w:tc>
          <w:tcPr>
            <w:tcW w:w="1701" w:type="dxa"/>
          </w:tcPr>
          <w:p w:rsidR="00122DB3" w:rsidRDefault="00122DB3" w:rsidP="00E95B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двадцать первого года</w:t>
            </w:r>
          </w:p>
        </w:tc>
      </w:tr>
    </w:tbl>
    <w:p w:rsidR="00122DB3" w:rsidRDefault="00122DB3" w:rsidP="00122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Кожевниковского района в лице первого заместителя Главы Кожевниковского района Кучера Владимира Владимировича, действующего на основании распоряжения Главы Кожевниковского района от 17.01.2007 № 11-р  и постановления Администрации Кожевниковского района от 22.04.2016 № 249, именуемая в дальнейшем «Арендодатель», и _____________________, зарегистрированный по адресу: __________________________, именуемый в дальнейшем «Арендатор», именуемые в дальнейшем «Стороны», в соответствии _________________________________ заключили настоящий договор (далее - Договор) о нижеследующем:</w:t>
      </w: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22DB3" w:rsidRDefault="00122DB3" w:rsidP="00122DB3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во временное владение и пользование за плату земельный участок из земель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населенных пунктов,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________________,</w:t>
      </w:r>
      <w:r>
        <w:rPr>
          <w:rFonts w:ascii="Times New Roman" w:hAnsi="Times New Roman" w:cs="Times New Roman"/>
          <w:sz w:val="24"/>
          <w:szCs w:val="24"/>
        </w:rPr>
        <w:t xml:space="preserve"> находящийся по адресу: _______________________________, вид разрешенного использования: _______________________________________________,  в границах, указанных в выписке из ЕГРН, общей площадью: __________ </w:t>
      </w:r>
      <w:r>
        <w:rPr>
          <w:rFonts w:ascii="Times New Roman" w:hAnsi="Times New Roman" w:cs="Times New Roman"/>
          <w:bCs/>
          <w:iCs/>
          <w:sz w:val="24"/>
          <w:szCs w:val="24"/>
        </w:rPr>
        <w:t>кв.м. (далее - земельный участок).</w:t>
      </w:r>
    </w:p>
    <w:p w:rsidR="00122DB3" w:rsidRDefault="00122DB3" w:rsidP="00122DB3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 предоставления земельного участка, указанного в п.1.1. настоящего Договора, принадлежит Арендодателю в силу п.2 ст.3.3 Федерального закона от 25.10.2001 № 137-ФЗ «О введение в действие Земельного кодекса Российской Федерации».</w:t>
      </w: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Договора</w:t>
      </w:r>
    </w:p>
    <w:p w:rsidR="00122DB3" w:rsidRDefault="00122DB3" w:rsidP="00122DB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распространяется на правоотношения между Сторонами, возникшие с ____________. Срок аренды устанавливается с ______________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 (включительно).</w:t>
      </w:r>
    </w:p>
    <w:p w:rsidR="00122DB3" w:rsidRDefault="00122DB3" w:rsidP="00122DB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заключения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подлежит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122DB3" w:rsidRDefault="00122DB3" w:rsidP="00122DB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Передача Участка во владение и пользование Арендатора</w:t>
      </w:r>
    </w:p>
    <w:p w:rsidR="00122DB3" w:rsidRDefault="00122DB3" w:rsidP="00122DB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Настоящий Договор является одновременно передаточным Актом и подтверждает факт передачи земельного участка.</w:t>
      </w:r>
    </w:p>
    <w:p w:rsidR="00122DB3" w:rsidRDefault="00122DB3" w:rsidP="00122DB3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 и условия внесения арендной платы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Ежегодная арендная плата рассчитана согласно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ДумыКожевниковского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утверждении Порядка определения размера арендной платы за земельные участки, находящиеся в собственности муниципального образования Кожевниковский район и предоставленные в аренду без торгов» от 28.05.2015 г. 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№ 382 </w:t>
      </w:r>
      <w:r>
        <w:rPr>
          <w:rFonts w:ascii="Times New Roman" w:hAnsi="Times New Roman" w:cs="Times New Roman"/>
          <w:sz w:val="24"/>
          <w:szCs w:val="24"/>
        </w:rPr>
        <w:t xml:space="preserve">и составляет ____ % кадастровой стоимости земельного участка – </w:t>
      </w:r>
      <w:r>
        <w:rPr>
          <w:rFonts w:ascii="Times New Roman" w:hAnsi="Times New Roman" w:cs="Times New Roman"/>
          <w:sz w:val="24"/>
          <w:szCs w:val="24"/>
        </w:rPr>
        <w:br/>
        <w:t>______ руб., ____ коп.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самостоятельно рассчитывает и вносит плату за аренду земельного участка единовременным платежом за весь год до 15 октября ежегодно. За _______ год арендная плата вносится в течение 30 дней с даты заключения настоящего Договора.</w:t>
      </w: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производить в любом отделении банка на счет: № 40101810900000010007 в УФК по Томской области (Администрация Кожевниковского района, л/с 04653004600) ИНН 7008006769, КПП 700801001, ОКТМО 69628435 в ОТДЕЛЕНИЕ ТОМСК г. ТОМСК, </w:t>
      </w:r>
      <w:r>
        <w:rPr>
          <w:rFonts w:ascii="Times New Roman" w:hAnsi="Times New Roman" w:cs="Times New Roman"/>
          <w:sz w:val="24"/>
          <w:szCs w:val="24"/>
        </w:rPr>
        <w:lastRenderedPageBreak/>
        <w:t>БИК 046902001, код платежа   90111105013050000120. Назначение платежа: «Арендная плата».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по инициативе Арендатора уплаченная арендная плата возврату не подлежит.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использование участка после заключения Договора не служит основанием не внесения арендной платы Арендатором.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Арендная плата начисляется с ____________</w:t>
      </w:r>
      <w:r>
        <w:rPr>
          <w:rFonts w:ascii="Times New Roman" w:hAnsi="Times New Roman" w:cs="Times New Roman"/>
          <w:iCs/>
          <w:sz w:val="24"/>
          <w:szCs w:val="24"/>
        </w:rPr>
        <w:t>г.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может измениться в связи с изменением кадастровой стоимости земельного участка, при этом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:rsidR="00122DB3" w:rsidRDefault="00122DB3" w:rsidP="00122DB3">
      <w:pPr>
        <w:pStyle w:val="aa"/>
        <w:spacing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22DB3" w:rsidRDefault="00122DB3" w:rsidP="00122D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:rsidR="00122DB3" w:rsidRDefault="00122DB3" w:rsidP="00122DB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односторонний отказ от Договора (исполнения договора) в случаях:</w:t>
      </w:r>
    </w:p>
    <w:p w:rsidR="00122DB3" w:rsidRDefault="00122DB3" w:rsidP="00122DB3">
      <w:pPr>
        <w:pStyle w:val="aa"/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Арендатором земельного участка не по целевому назначению; использования Арендатором земельного участка способами, приводящими к его порче; при не внесении Арендатором арендной платы более двух раз подряд.</w:t>
      </w:r>
    </w:p>
    <w:p w:rsidR="00122DB3" w:rsidRDefault="00122DB3" w:rsidP="00122DB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использования арендованного земельного участка по целевому назначению и в соответствии с видом разрешенного использования.</w:t>
      </w:r>
    </w:p>
    <w:p w:rsidR="00122DB3" w:rsidRDefault="00122DB3" w:rsidP="00122DB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убытков, причиненных Арендодателю ухудшением качества арендованного земельного участка и экологической обстановки в результате хозяйственной деятельности Арендатора, а также по основаниям, предусмотренным законодательством Российской Федерации.</w:t>
      </w:r>
    </w:p>
    <w:p w:rsidR="00122DB3" w:rsidRDefault="00122DB3" w:rsidP="00122D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22DB3" w:rsidRDefault="00122DB3" w:rsidP="00122DB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Выполнить в полном объеме все условия Договора.</w:t>
      </w:r>
    </w:p>
    <w:p w:rsidR="00122DB3" w:rsidRDefault="00122DB3" w:rsidP="00122DB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вмешиваться в деятельность Арендатора, связанную с использованием арендованного земельного участка, если она не противоречит условиям Договора и законодательству Российской Федерации.</w:t>
      </w:r>
    </w:p>
    <w:p w:rsidR="00122DB3" w:rsidRDefault="00122DB3" w:rsidP="00122DB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Арендатора об изменении банковских реквизитов для перечисления арендной платы, указанных в п. 4.2.</w:t>
      </w:r>
    </w:p>
    <w:p w:rsidR="00122DB3" w:rsidRDefault="00122DB3" w:rsidP="00122D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имеет право:</w:t>
      </w:r>
    </w:p>
    <w:p w:rsidR="00122DB3" w:rsidRDefault="00122DB3" w:rsidP="00122DB3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арендованный земельный участок в порядке и на условиях, установленных настоящим Договором.</w:t>
      </w:r>
    </w:p>
    <w:p w:rsidR="00122DB3" w:rsidRDefault="00122DB3" w:rsidP="00122DB3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вправе с письменного согласия Арендодателя, сдавать указанный в Договоре земельный участок в субаренду на срок, не превышающий срок действия Договора.</w:t>
      </w:r>
    </w:p>
    <w:p w:rsidR="00122DB3" w:rsidRDefault="00122DB3" w:rsidP="00122DB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(досрочном расторжении) Договора договор субаренды земельного участка прекращает свое действие.</w:t>
      </w:r>
    </w:p>
    <w:p w:rsidR="00122DB3" w:rsidRDefault="00122DB3" w:rsidP="00122DB3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свои права и обязанности по Договору третьему лицу, в том числе отдать арендное право в залог и внести в качестве вклада в уставной капитал хозяйственного товарищества или общества, либо паевого  взноса в производственный кооператив, в пределах срока действия договора только с письменного согласия Арендодателя.</w:t>
      </w:r>
    </w:p>
    <w:p w:rsidR="00122DB3" w:rsidRDefault="00122DB3" w:rsidP="00122D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обязан: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в полном объеме все условия Договора.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Содержать арендованный земельный участок в надлежащем состоянии, а в случае необходимости обеспечить доступ обслуживающих организаций к транспортной и инженерной инфраструктуре, расположенной на арендованном земельном участке.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арендованный земельный участок в соответствии с его целевым назначением и разрешенным использованием, а также способами, исключающими </w:t>
      </w:r>
      <w:r>
        <w:rPr>
          <w:rFonts w:ascii="Times New Roman" w:hAnsi="Times New Roman" w:cs="Times New Roman"/>
          <w:sz w:val="24"/>
          <w:szCs w:val="24"/>
        </w:rPr>
        <w:lastRenderedPageBreak/>
        <w:t>ухудшение качества арендованного земельного участка, и которые не должны наносить вред окружающей среде, в том числе земле как природному объекту.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уплачивать арендную плату в размере и на условиях, установленных настоящим Договором.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арендованный земельный участок по их требованию.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сообщить Арендодателю не позднее, чем за 10 (десять) календарных дней о предстоящем освобождении арендованного земельного участка как в связи с окончанием срока действия Договора, так и при досрочном его освобождении.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 на арендуемом земельном участке и прилегающих к нему территориях, а также выполнять работы по благоустройству территории.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 течение 10 (десяти) календарных дней уведомить Арендодателя об изменении наименования, банковских реквизитов, адреса места нахождения (для физических лиц – адреса места жительства, фамилии, имени, отчества).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извещать Арендодателя и соответствующие государственные органы об аварии или ином событии, нанесшим или грозящим нанести вред арендуемому земельному участку и находящимся на нем объектам, а также близлежащим земельным участкам ущерб. Своевременно принимать все возможные меры по устранению последствий таких событий и предотвращению угрозы дальнейшего разрушения  или повреждения арендуемого земельного участка и расположенных  на них объектах.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 условия эксплуатации подземных и наземных коммуникаций, сооружений, дорог, подъездов и т.д., не препятствовать их ремонту и обслуживанию, проводить рекультивацию земель.</w:t>
      </w:r>
    </w:p>
    <w:p w:rsidR="00122DB3" w:rsidRDefault="00122DB3" w:rsidP="00122D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несут иные обязанности, установленные законодательством Российской Федерации.    </w:t>
      </w:r>
    </w:p>
    <w:p w:rsidR="00122DB3" w:rsidRDefault="00122DB3" w:rsidP="00122DB3">
      <w:pPr>
        <w:spacing w:line="240" w:lineRule="auto"/>
        <w:ind w:left="-900" w:right="720" w:firstLine="434"/>
        <w:jc w:val="both"/>
        <w:rPr>
          <w:rFonts w:ascii="Times New Roman" w:hAnsi="Times New Roman" w:cs="Times New Roman"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122DB3" w:rsidRDefault="00122DB3" w:rsidP="00122DB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условий настоящего Договора Стороны несут ответственность, предусмотренную    законодательством Российской Федерации.</w:t>
      </w:r>
    </w:p>
    <w:p w:rsidR="00122DB3" w:rsidRDefault="00122DB3" w:rsidP="00122DB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невнесении арендной платы за пользование арендованным земельным участком в установленные Договором сроки сумма недоимки уплачивается Арендатором по действующим на дату уплаты ставкам. </w:t>
      </w: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на сумму недоимки начисляется пени в размере ставки рефинансирования Центрального Банка России за каждый день просрочки.</w:t>
      </w:r>
    </w:p>
    <w:p w:rsidR="00122DB3" w:rsidRDefault="00122DB3" w:rsidP="00122DB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несет ответственность перед Арендодателем за вред, причиненный арендуемому земельному участку. Указанная ответственность не возникает в случае, если Арендатор докажет, что указанный вред был причинен в силу обстоятельств непреодолимой силы либо вызван виновными действиями самого Арендодателя.</w:t>
      </w:r>
    </w:p>
    <w:p w:rsidR="00122DB3" w:rsidRDefault="00122DB3" w:rsidP="00122D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 и прекращение Договора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(или) дополнения к настоящему Договору оформляются Сторонами в письменной форме.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Договор, может быть, расторгнут судом по требованию Арендодателя на основании и в порядке, установленном гражданским законодательством и в иных случаях, предусмотренных настоящим Договором.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указанных в пункте 5.1.1 Договора, Арендодатель имеет право на  односторонний отказ от Договора (исполнения Договора) полностью или частично, письменно уведомив об этом  Арендатора. </w:t>
      </w:r>
    </w:p>
    <w:p w:rsidR="00122DB3" w:rsidRDefault="00122DB3" w:rsidP="00122DB3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Договор прекращается по истечении 10 (десяти) календарных дней со дня направления уведомления об одностороннем отказе от Договора (исполнении Договора) Арендатору.</w:t>
      </w:r>
    </w:p>
    <w:p w:rsidR="00122DB3" w:rsidRDefault="00122DB3" w:rsidP="00122DB3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уведомление об одностороннем отказе от Договора (исполнении Договора) считается доставленным Арендатору, а Арендатор считается получившим и воспринявшим содержание уведомления (юридически значимого сообщения), если оно направлено по адресу Арендатора, указанному в настоящем Договоре.</w:t>
      </w:r>
    </w:p>
    <w:p w:rsidR="00122DB3" w:rsidRDefault="00122DB3" w:rsidP="00122DB3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об одностороннем отказе от Договора (исполнении Договора) может быть направлено как заказным письмом через почтовую службу, так и посредством факсимильной связи либо электронной почтой в адрес Арендатора. 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13 (тринадцати) календарных дней со дня направления уведомления об одностороннем отказе от Договора (исполнении Договора), Арендатор обязан по письменному акту передать земельный участок Арендодателю. </w:t>
      </w:r>
    </w:p>
    <w:p w:rsidR="00122DB3" w:rsidRDefault="00122DB3" w:rsidP="00122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Арендатором срока передачи земельного участка Арендодателю, а также в случае не передачи Арендатором земельного участка Арендодателю, последний вправе требовать от Арендатора уплаты штрафа в размере десяти процентов кадастровой стоимости земельного участка, указанного в п.1.1. настоящего Договора. </w:t>
      </w:r>
    </w:p>
    <w:p w:rsidR="00122DB3" w:rsidRDefault="00122DB3" w:rsidP="00122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также вправе самостоятельно обратить в свое владение переданный Арендатору по настоящему Договору земельный участок, и (или) ограничить доступ Арендатора к использованию земельного участка в целях самозащиты своих гражданских прав на него.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Договора (за исключением случая, указанного в п.7.3. настоящего Договора) Арендатор обязан в течение 5 рабочих дней, следующих за днем прекращения Договора, вернуть Арендодателю земельный участок, указанный в п.1.1 Договора, в надлежащем состоянии.</w:t>
      </w: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Арендодателю земельного участка Арендатором удостоверяется актом приема-передачи, подписанным обеими Сторонами.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прекращенным с </w:t>
      </w:r>
      <w:r>
        <w:rPr>
          <w:rFonts w:ascii="Times New Roman" w:hAnsi="Times New Roman" w:cs="Times New Roman"/>
          <w:bCs/>
          <w:iCs/>
          <w:sz w:val="24"/>
          <w:szCs w:val="24"/>
        </w:rPr>
        <w:t>01.07.2039г.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установленного настоящим Договором срока аренды обязательство   Арендодателя по предоставлению земельного участка во временное владение и пользование Арендатору прекращается. </w:t>
      </w:r>
    </w:p>
    <w:p w:rsidR="00122DB3" w:rsidRDefault="00122DB3" w:rsidP="00122DB3">
      <w:pPr>
        <w:spacing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 возобновлении Договора на тех же условиях на неопределенный срок, по    истечении срока аренды, Сторонами не применяются.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Обязательство Арендатора по внесению арендной платы прекращается после полного исполнения им обязательства.</w:t>
      </w:r>
    </w:p>
    <w:p w:rsidR="00122DB3" w:rsidRDefault="00122DB3" w:rsidP="00122DB3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Особые условия Договора</w:t>
      </w:r>
    </w:p>
    <w:p w:rsidR="00122DB3" w:rsidRDefault="00122DB3" w:rsidP="00122DB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субаренды земельного участка подлежит государственной регистрации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органе</w:t>
      </w:r>
      <w:proofErr w:type="gramEnd"/>
      <w:r>
        <w:rPr>
          <w:rFonts w:ascii="Times New Roman" w:hAnsi="Times New Roman" w:cs="Times New Roman"/>
          <w:sz w:val="24"/>
          <w:szCs w:val="24"/>
        </w:rPr>
        <w:t>, осуществляющем государственную регистрацию прав на недвижимое имущество и сделок с ним, и в десятидневный срок с даты его государственной регистрации направляется Арендатором Арендодателю для последующего учета.</w:t>
      </w:r>
    </w:p>
    <w:p w:rsidR="00122DB3" w:rsidRDefault="00122DB3" w:rsidP="00122DB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субаренды не может превышать срок действия настоящего Договора.</w:t>
      </w:r>
    </w:p>
    <w:p w:rsidR="00122DB3" w:rsidRDefault="00122DB3" w:rsidP="00122DB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досрочном расторжении настоящего Договора договор субаренды земельного участка прекращает свое действие.</w:t>
      </w:r>
    </w:p>
    <w:p w:rsidR="00122DB3" w:rsidRDefault="00122DB3" w:rsidP="00122DB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3 (трех) экземплярах, имеющих одинаковую юридическую силу, из которых по одному экземпляру хранится у Сторон, один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экземпляр передается в орган, осуществляющий государственную регистрацию прав на недвижимое имущество и сделок с ним.</w:t>
      </w:r>
    </w:p>
    <w:p w:rsidR="00122DB3" w:rsidRDefault="00122DB3" w:rsidP="00122DB3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:rsidR="00122DB3" w:rsidRDefault="00122DB3" w:rsidP="00122DB3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Реквизиты сторон</w:t>
      </w: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Арендодатель: 636160, Томская область, Кожевниковский район, с. Кожевниково, </w:t>
      </w:r>
      <w:r>
        <w:rPr>
          <w:rFonts w:ascii="Times New Roman" w:hAnsi="Times New Roman" w:cs="Times New Roman"/>
          <w:sz w:val="24"/>
          <w:szCs w:val="24"/>
        </w:rPr>
        <w:br/>
        <w:t>ул. Гагарина, 17.</w:t>
      </w: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Арендатор: Ф.И.О., паспорт: серия ____ № ______, выдан ______________________, дата выдачи: __________г. </w:t>
      </w:r>
    </w:p>
    <w:p w:rsidR="00122DB3" w:rsidRDefault="00122DB3" w:rsidP="00122DB3">
      <w:pPr>
        <w:tabs>
          <w:tab w:val="left" w:pos="284"/>
          <w:tab w:val="left" w:pos="382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122DB3" w:rsidRDefault="00122DB3" w:rsidP="00122D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665"/>
        <w:gridCol w:w="242"/>
        <w:gridCol w:w="6"/>
        <w:gridCol w:w="900"/>
        <w:gridCol w:w="1548"/>
        <w:gridCol w:w="1417"/>
        <w:gridCol w:w="1276"/>
        <w:gridCol w:w="2126"/>
      </w:tblGrid>
      <w:tr w:rsidR="00122DB3" w:rsidTr="00E95B17">
        <w:tc>
          <w:tcPr>
            <w:tcW w:w="1913" w:type="dxa"/>
            <w:gridSpan w:val="3"/>
            <w:hideMark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Кучер</w:t>
            </w:r>
          </w:p>
        </w:tc>
        <w:tc>
          <w:tcPr>
            <w:tcW w:w="1417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B3" w:rsidTr="00E95B17">
        <w:tc>
          <w:tcPr>
            <w:tcW w:w="1913" w:type="dxa"/>
            <w:gridSpan w:val="3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122DB3" w:rsidTr="00E95B17">
        <w:tc>
          <w:tcPr>
            <w:tcW w:w="1665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B3" w:rsidTr="00E95B17">
        <w:tc>
          <w:tcPr>
            <w:tcW w:w="1665" w:type="dxa"/>
            <w:hideMark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242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DB3" w:rsidRDefault="00122DB3" w:rsidP="00E95B17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417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B3" w:rsidTr="00E95B17">
        <w:tc>
          <w:tcPr>
            <w:tcW w:w="1665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122DB3" w:rsidRPr="001915A2" w:rsidRDefault="00122DB3" w:rsidP="00122DB3">
      <w:pPr>
        <w:tabs>
          <w:tab w:val="left" w:pos="1950"/>
        </w:tabs>
      </w:pPr>
    </w:p>
    <w:p w:rsidR="00122DB3" w:rsidRPr="001915A2" w:rsidRDefault="00122DB3" w:rsidP="001915A2">
      <w:pPr>
        <w:tabs>
          <w:tab w:val="left" w:pos="1950"/>
        </w:tabs>
      </w:pPr>
    </w:p>
    <w:sectPr w:rsidR="00122DB3" w:rsidRPr="001915A2" w:rsidSect="00F12E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509E"/>
    <w:multiLevelType w:val="hybridMultilevel"/>
    <w:tmpl w:val="8BB08880"/>
    <w:lvl w:ilvl="0" w:tplc="1FE4E7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F80"/>
    <w:multiLevelType w:val="hybridMultilevel"/>
    <w:tmpl w:val="7C3CA400"/>
    <w:lvl w:ilvl="0" w:tplc="EC10D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0599"/>
    <w:multiLevelType w:val="hybridMultilevel"/>
    <w:tmpl w:val="CA00DD18"/>
    <w:lvl w:ilvl="0" w:tplc="54466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7E9B"/>
    <w:multiLevelType w:val="hybridMultilevel"/>
    <w:tmpl w:val="D7C2B23C"/>
    <w:lvl w:ilvl="0" w:tplc="D0CEF2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FC09A4"/>
    <w:multiLevelType w:val="multilevel"/>
    <w:tmpl w:val="8006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621E"/>
    <w:multiLevelType w:val="hybridMultilevel"/>
    <w:tmpl w:val="80AA751C"/>
    <w:lvl w:ilvl="0" w:tplc="775C64B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56B43"/>
    <w:multiLevelType w:val="multilevel"/>
    <w:tmpl w:val="6F52F5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55984"/>
    <w:multiLevelType w:val="hybridMultilevel"/>
    <w:tmpl w:val="03646D18"/>
    <w:lvl w:ilvl="0" w:tplc="AA120752">
      <w:start w:val="1"/>
      <w:numFmt w:val="decimal"/>
      <w:suff w:val="space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7D34"/>
    <w:multiLevelType w:val="multilevel"/>
    <w:tmpl w:val="186E9C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1C028AD"/>
    <w:multiLevelType w:val="hybridMultilevel"/>
    <w:tmpl w:val="A90E0B28"/>
    <w:lvl w:ilvl="0" w:tplc="B2D8A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6"/>
  </w:num>
  <w:num w:numId="8">
    <w:abstractNumId w:val="9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6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65B"/>
    <w:rsid w:val="000114B6"/>
    <w:rsid w:val="00022ADA"/>
    <w:rsid w:val="00023507"/>
    <w:rsid w:val="00042882"/>
    <w:rsid w:val="0005092F"/>
    <w:rsid w:val="00097A6D"/>
    <w:rsid w:val="000B2B00"/>
    <w:rsid w:val="000B3CF4"/>
    <w:rsid w:val="000B6A20"/>
    <w:rsid w:val="000C0B81"/>
    <w:rsid w:val="000C344F"/>
    <w:rsid w:val="000F1792"/>
    <w:rsid w:val="001077DF"/>
    <w:rsid w:val="001133C4"/>
    <w:rsid w:val="00122DB3"/>
    <w:rsid w:val="001915A2"/>
    <w:rsid w:val="001E0115"/>
    <w:rsid w:val="00207004"/>
    <w:rsid w:val="00225CE2"/>
    <w:rsid w:val="002C30CD"/>
    <w:rsid w:val="003604A7"/>
    <w:rsid w:val="00383A5F"/>
    <w:rsid w:val="003847B7"/>
    <w:rsid w:val="003B0D02"/>
    <w:rsid w:val="003B48BD"/>
    <w:rsid w:val="003D3030"/>
    <w:rsid w:val="003D6316"/>
    <w:rsid w:val="00425A09"/>
    <w:rsid w:val="0043475D"/>
    <w:rsid w:val="004605DC"/>
    <w:rsid w:val="004640F8"/>
    <w:rsid w:val="00485768"/>
    <w:rsid w:val="0049030C"/>
    <w:rsid w:val="004A1E20"/>
    <w:rsid w:val="004C2757"/>
    <w:rsid w:val="004C29DD"/>
    <w:rsid w:val="004F7EE5"/>
    <w:rsid w:val="00514045"/>
    <w:rsid w:val="005167EC"/>
    <w:rsid w:val="005618EA"/>
    <w:rsid w:val="005633B8"/>
    <w:rsid w:val="00583ABC"/>
    <w:rsid w:val="005B76E5"/>
    <w:rsid w:val="005D43B9"/>
    <w:rsid w:val="006239A4"/>
    <w:rsid w:val="00624044"/>
    <w:rsid w:val="006416F0"/>
    <w:rsid w:val="0066363D"/>
    <w:rsid w:val="00663AF0"/>
    <w:rsid w:val="006737E5"/>
    <w:rsid w:val="0069177A"/>
    <w:rsid w:val="006C1C26"/>
    <w:rsid w:val="006E0B83"/>
    <w:rsid w:val="006E0EAA"/>
    <w:rsid w:val="00704E49"/>
    <w:rsid w:val="00724D88"/>
    <w:rsid w:val="00730A2A"/>
    <w:rsid w:val="007A2D60"/>
    <w:rsid w:val="007B3A94"/>
    <w:rsid w:val="007B677C"/>
    <w:rsid w:val="007B78A7"/>
    <w:rsid w:val="007D15C3"/>
    <w:rsid w:val="007D3853"/>
    <w:rsid w:val="007D5248"/>
    <w:rsid w:val="007E1419"/>
    <w:rsid w:val="00804C08"/>
    <w:rsid w:val="00804F5E"/>
    <w:rsid w:val="008164C0"/>
    <w:rsid w:val="00817093"/>
    <w:rsid w:val="0082026C"/>
    <w:rsid w:val="008244F4"/>
    <w:rsid w:val="0083015D"/>
    <w:rsid w:val="00871120"/>
    <w:rsid w:val="008718A9"/>
    <w:rsid w:val="0087405D"/>
    <w:rsid w:val="008A4BF4"/>
    <w:rsid w:val="008C1A10"/>
    <w:rsid w:val="008E5817"/>
    <w:rsid w:val="00957B22"/>
    <w:rsid w:val="0098360B"/>
    <w:rsid w:val="009C617C"/>
    <w:rsid w:val="009E0555"/>
    <w:rsid w:val="00A1343A"/>
    <w:rsid w:val="00A8317E"/>
    <w:rsid w:val="00A87E1D"/>
    <w:rsid w:val="00AD0C6A"/>
    <w:rsid w:val="00AD391F"/>
    <w:rsid w:val="00AD6E01"/>
    <w:rsid w:val="00B158C9"/>
    <w:rsid w:val="00B4371A"/>
    <w:rsid w:val="00B45C77"/>
    <w:rsid w:val="00B507E1"/>
    <w:rsid w:val="00B51D4D"/>
    <w:rsid w:val="00B60B93"/>
    <w:rsid w:val="00B713D8"/>
    <w:rsid w:val="00B75ACC"/>
    <w:rsid w:val="00B97A2B"/>
    <w:rsid w:val="00C9534F"/>
    <w:rsid w:val="00CA12E3"/>
    <w:rsid w:val="00CB0097"/>
    <w:rsid w:val="00CB5703"/>
    <w:rsid w:val="00D14AD4"/>
    <w:rsid w:val="00D27E55"/>
    <w:rsid w:val="00D42EF5"/>
    <w:rsid w:val="00D43AA2"/>
    <w:rsid w:val="00DB070B"/>
    <w:rsid w:val="00DF5480"/>
    <w:rsid w:val="00E03AAE"/>
    <w:rsid w:val="00E169BE"/>
    <w:rsid w:val="00E6065B"/>
    <w:rsid w:val="00E75258"/>
    <w:rsid w:val="00E92C56"/>
    <w:rsid w:val="00E95B17"/>
    <w:rsid w:val="00E97E8B"/>
    <w:rsid w:val="00EA5712"/>
    <w:rsid w:val="00EB61B1"/>
    <w:rsid w:val="00EB784F"/>
    <w:rsid w:val="00EC1A1E"/>
    <w:rsid w:val="00EE78A6"/>
    <w:rsid w:val="00F06A82"/>
    <w:rsid w:val="00F12E48"/>
    <w:rsid w:val="00F31DDB"/>
    <w:rsid w:val="00F361AA"/>
    <w:rsid w:val="00F51AA2"/>
    <w:rsid w:val="00F54B56"/>
    <w:rsid w:val="00F60B0D"/>
    <w:rsid w:val="00F60F52"/>
    <w:rsid w:val="00F8789B"/>
    <w:rsid w:val="00FB0333"/>
    <w:rsid w:val="00FB498F"/>
    <w:rsid w:val="00FD4FDE"/>
    <w:rsid w:val="00FF1B56"/>
    <w:rsid w:val="00FF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99A86-DEF9-4F3C-ABD1-28064DA2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2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C0B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0B81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7112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7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11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71120"/>
    <w:pPr>
      <w:ind w:left="720"/>
      <w:contextualSpacing/>
    </w:pPr>
  </w:style>
  <w:style w:type="character" w:customStyle="1" w:styleId="blk">
    <w:name w:val="blk"/>
    <w:basedOn w:val="a0"/>
    <w:rsid w:val="00871120"/>
  </w:style>
  <w:style w:type="table" w:styleId="a7">
    <w:name w:val="Table Grid"/>
    <w:basedOn w:val="a1"/>
    <w:uiPriority w:val="59"/>
    <w:rsid w:val="008711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0C0B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0B81"/>
  </w:style>
  <w:style w:type="character" w:customStyle="1" w:styleId="10">
    <w:name w:val="Заголовок 1 Знак"/>
    <w:basedOn w:val="a0"/>
    <w:link w:val="1"/>
    <w:rsid w:val="000C0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0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0B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0B81"/>
  </w:style>
  <w:style w:type="paragraph" w:styleId="23">
    <w:name w:val="Body Text Indent 2"/>
    <w:basedOn w:val="a"/>
    <w:link w:val="24"/>
    <w:uiPriority w:val="99"/>
    <w:semiHidden/>
    <w:unhideWhenUsed/>
    <w:rsid w:val="000C0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0B81"/>
  </w:style>
  <w:style w:type="character" w:styleId="ac">
    <w:name w:val="Strong"/>
    <w:basedOn w:val="a0"/>
    <w:qFormat/>
    <w:rsid w:val="00624044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B4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g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FB9D6-D38B-4100-AF1C-88A82CE2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10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Пользователь</cp:lastModifiedBy>
  <cp:revision>69</cp:revision>
  <cp:lastPrinted>2022-03-14T03:23:00Z</cp:lastPrinted>
  <dcterms:created xsi:type="dcterms:W3CDTF">2017-06-09T07:46:00Z</dcterms:created>
  <dcterms:modified xsi:type="dcterms:W3CDTF">2022-03-18T02:34:00Z</dcterms:modified>
</cp:coreProperties>
</file>