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17" w:rsidRDefault="006652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b/>
          <w:caps/>
          <w:sz w:val="28"/>
        </w:rPr>
      </w:pPr>
      <w:r>
        <w:rPr>
          <w:b/>
          <w:caps/>
          <w:noProof/>
          <w:sz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</w:rPr>
        <w:t xml:space="preserve">АДМИНИСТРАЦИЯ  кожевниковского  </w:t>
      </w:r>
      <w:r>
        <w:rPr>
          <w:b/>
          <w:spacing w:val="-1"/>
          <w:sz w:val="28"/>
          <w:szCs w:val="28"/>
        </w:rPr>
        <w:t>РАЙОНА</w:t>
      </w:r>
    </w:p>
    <w:p w:rsidR="00AE2E17" w:rsidRDefault="00AE2E17" w:rsidP="00947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E2E17" w:rsidRPr="0094799A" w:rsidRDefault="00AE2E17" w:rsidP="00947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 w:rsidRPr="00B13D58">
        <w:rPr>
          <w:bCs/>
          <w:szCs w:val="28"/>
          <w:u w:val="single"/>
        </w:rPr>
        <w:t>02.09.2021г.</w:t>
      </w:r>
      <w:r>
        <w:rPr>
          <w:bCs/>
          <w:szCs w:val="28"/>
        </w:rPr>
        <w:t xml:space="preserve"> </w:t>
      </w:r>
      <w:r>
        <w:rPr>
          <w:sz w:val="22"/>
        </w:rPr>
        <w:t xml:space="preserve">                                                                                                                           № </w:t>
      </w:r>
      <w:r w:rsidRPr="00B13D58">
        <w:rPr>
          <w:sz w:val="22"/>
          <w:u w:val="single"/>
        </w:rPr>
        <w:t xml:space="preserve">433 </w:t>
      </w:r>
      <w:r>
        <w:rPr>
          <w:sz w:val="22"/>
        </w:rPr>
        <w:t xml:space="preserve">                          </w:t>
      </w:r>
      <w:r>
        <w:rPr>
          <w:sz w:val="20"/>
        </w:rPr>
        <w:t xml:space="preserve"> </w:t>
      </w:r>
      <w:r>
        <w:rPr>
          <w:sz w:val="16"/>
        </w:rPr>
        <w:t>с. Кожевниково   Кожевниковского района   Томской области</w:t>
      </w:r>
    </w:p>
    <w:p w:rsidR="00AE2E17" w:rsidRDefault="00AE2E17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 w:val="0"/>
        </w:rPr>
      </w:pPr>
    </w:p>
    <w:p w:rsidR="00AE2E17" w:rsidRPr="00B53D58" w:rsidRDefault="00AE2E17" w:rsidP="00AC1DDB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 w:val="0"/>
          <w:szCs w:val="24"/>
        </w:rPr>
      </w:pPr>
      <w:r w:rsidRPr="00B53D58">
        <w:rPr>
          <w:b w:val="0"/>
          <w:szCs w:val="24"/>
        </w:rPr>
        <w:t xml:space="preserve">Об утверждении порядка предоставления субсидии </w:t>
      </w:r>
      <w:r w:rsidRPr="004F23FD">
        <w:rPr>
          <w:b w:val="0"/>
          <w:color w:val="00B050"/>
          <w:szCs w:val="24"/>
        </w:rPr>
        <w:t>на обеспечение финансовых затрат, в связи</w:t>
      </w:r>
      <w:r w:rsidRPr="00B53D58">
        <w:rPr>
          <w:b w:val="0"/>
          <w:szCs w:val="24"/>
        </w:rPr>
        <w:t xml:space="preserve"> с производством товаров, работ, услуг победителям отбора предпринимательских проектов стартующего бизнеса в Кожевниковском районе</w:t>
      </w:r>
    </w:p>
    <w:p w:rsidR="00AE2E17" w:rsidRPr="007705EA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 w:val="0"/>
          <w:sz w:val="16"/>
          <w:szCs w:val="24"/>
        </w:rPr>
      </w:pPr>
      <w:r w:rsidRPr="007705EA">
        <w:rPr>
          <w:b w:val="0"/>
          <w:sz w:val="16"/>
          <w:szCs w:val="24"/>
        </w:rPr>
        <w:t xml:space="preserve">(В редакции постановления Администрации Кожевниковского района </w:t>
      </w:r>
      <w:r w:rsidRPr="004F23FD">
        <w:rPr>
          <w:b w:val="0"/>
          <w:color w:val="0070C0"/>
          <w:sz w:val="16"/>
          <w:szCs w:val="24"/>
        </w:rPr>
        <w:t>от 21.10.2022г. 559</w:t>
      </w:r>
      <w:r>
        <w:rPr>
          <w:b w:val="0"/>
          <w:sz w:val="16"/>
          <w:szCs w:val="24"/>
        </w:rPr>
        <w:t xml:space="preserve">, </w:t>
      </w:r>
      <w:r w:rsidRPr="004F23FD">
        <w:rPr>
          <w:b w:val="0"/>
          <w:color w:val="00B050"/>
          <w:sz w:val="16"/>
          <w:szCs w:val="24"/>
        </w:rPr>
        <w:t>16.12.2022 №683</w:t>
      </w:r>
      <w:r w:rsidR="000A6158">
        <w:rPr>
          <w:b w:val="0"/>
          <w:color w:val="00B050"/>
          <w:sz w:val="16"/>
          <w:szCs w:val="24"/>
        </w:rPr>
        <w:t xml:space="preserve">, </w:t>
      </w:r>
      <w:r w:rsidR="000A6158" w:rsidRPr="000A6158">
        <w:rPr>
          <w:b w:val="0"/>
          <w:color w:val="FF0000"/>
          <w:sz w:val="16"/>
          <w:szCs w:val="24"/>
        </w:rPr>
        <w:t>от 27.04.2023 №229</w:t>
      </w:r>
      <w:r w:rsidR="003A715F">
        <w:rPr>
          <w:b w:val="0"/>
          <w:color w:val="FF0000"/>
          <w:sz w:val="16"/>
          <w:szCs w:val="24"/>
        </w:rPr>
        <w:t xml:space="preserve">, </w:t>
      </w:r>
      <w:r w:rsidR="003A715F" w:rsidRPr="003A715F">
        <w:rPr>
          <w:b w:val="0"/>
          <w:color w:val="00B0F0"/>
          <w:sz w:val="16"/>
          <w:szCs w:val="24"/>
        </w:rPr>
        <w:t>от 05.05.2023 №243</w:t>
      </w:r>
      <w:r w:rsidRPr="007705EA">
        <w:rPr>
          <w:b w:val="0"/>
          <w:sz w:val="16"/>
          <w:szCs w:val="24"/>
        </w:rPr>
        <w:t xml:space="preserve">) </w:t>
      </w:r>
    </w:p>
    <w:p w:rsidR="00AE2E17" w:rsidRPr="00B53D58" w:rsidRDefault="00AE2E17" w:rsidP="00555FE3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 w:val="0"/>
          <w:szCs w:val="24"/>
        </w:rPr>
      </w:pPr>
      <w:r w:rsidRPr="00B53D58">
        <w:rPr>
          <w:b w:val="0"/>
          <w:szCs w:val="24"/>
        </w:rPr>
        <w:t xml:space="preserve">В соответствии со </w:t>
      </w:r>
      <w:hyperlink r:id="rId8" w:history="1">
        <w:r w:rsidRPr="00B53D58">
          <w:rPr>
            <w:b w:val="0"/>
            <w:color w:val="000000"/>
            <w:szCs w:val="24"/>
          </w:rPr>
          <w:t>статьей 78</w:t>
        </w:r>
      </w:hyperlink>
      <w:r w:rsidRPr="00B53D58">
        <w:rPr>
          <w:b w:val="0"/>
          <w:szCs w:val="24"/>
        </w:rPr>
        <w:t xml:space="preserve"> Бюджетного кодекса Российской Федерации, Постановлением Правительства Российской Федерации от 18 сентября 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AE2E17" w:rsidRPr="00B53D58" w:rsidRDefault="00AE2E17" w:rsidP="00555FE3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 w:val="0"/>
          <w:szCs w:val="24"/>
        </w:rPr>
      </w:pPr>
      <w:r w:rsidRPr="00B53D58">
        <w:rPr>
          <w:b w:val="0"/>
          <w:szCs w:val="24"/>
        </w:rPr>
        <w:t>ПОСТАНОВЛЯЮ:</w:t>
      </w:r>
    </w:p>
    <w:p w:rsidR="00AE2E17" w:rsidRPr="00B53D58" w:rsidRDefault="00AE2E17" w:rsidP="00555FE3">
      <w:pPr>
        <w:pStyle w:val="ConsPlus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0" w:firstLine="567"/>
        <w:jc w:val="both"/>
        <w:rPr>
          <w:b w:val="0"/>
          <w:szCs w:val="24"/>
        </w:rPr>
      </w:pPr>
      <w:r w:rsidRPr="00B53D58">
        <w:rPr>
          <w:b w:val="0"/>
          <w:color w:val="000000"/>
          <w:szCs w:val="24"/>
        </w:rPr>
        <w:t>Утвердить</w:t>
      </w:r>
      <w:r w:rsidRPr="00B53D58">
        <w:rPr>
          <w:color w:val="000000"/>
          <w:szCs w:val="24"/>
        </w:rPr>
        <w:t xml:space="preserve"> </w:t>
      </w:r>
      <w:r w:rsidRPr="00B53D58">
        <w:rPr>
          <w:b w:val="0"/>
          <w:szCs w:val="24"/>
        </w:rPr>
        <w:t xml:space="preserve">Порядок предоставления субсидии </w:t>
      </w:r>
      <w:r w:rsidRPr="004F23FD">
        <w:rPr>
          <w:b w:val="0"/>
          <w:color w:val="00B050"/>
          <w:szCs w:val="24"/>
        </w:rPr>
        <w:t>на обеспечение финансовых затрат, в связи</w:t>
      </w:r>
      <w:r>
        <w:rPr>
          <w:b w:val="0"/>
          <w:szCs w:val="24"/>
        </w:rPr>
        <w:t xml:space="preserve"> </w:t>
      </w:r>
      <w:r w:rsidRPr="00B53D58">
        <w:rPr>
          <w:b w:val="0"/>
          <w:szCs w:val="24"/>
        </w:rPr>
        <w:t>с производством товаров, работ, услуг победителям отбора предпринимательских проектов стартующего бизнеса в Кожевниковском районе согласно приложению 1 к настоящему постановлению.</w:t>
      </w:r>
    </w:p>
    <w:p w:rsidR="00AE2E17" w:rsidRPr="00B53D58" w:rsidRDefault="00AE2E17" w:rsidP="00555FE3">
      <w:pPr>
        <w:pStyle w:val="ConsPlus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0" w:firstLine="567"/>
        <w:jc w:val="both"/>
        <w:rPr>
          <w:b w:val="0"/>
          <w:szCs w:val="24"/>
        </w:rPr>
      </w:pPr>
      <w:r w:rsidRPr="00B53D58">
        <w:rPr>
          <w:b w:val="0"/>
          <w:szCs w:val="24"/>
        </w:rPr>
        <w:t>Утвердить состав комиссии по проведению Отбора предпринимательских проектов стартующего бизнеса в Кожевниковском районе согласно приложению 2 к настоящему постановлению.</w:t>
      </w:r>
    </w:p>
    <w:p w:rsidR="00AE2E17" w:rsidRPr="00B53D58" w:rsidRDefault="00AE2E17" w:rsidP="00B53D5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851"/>
        </w:tabs>
        <w:suppressAutoHyphens/>
        <w:spacing w:line="340" w:lineRule="exact"/>
        <w:ind w:left="0" w:firstLine="567"/>
        <w:jc w:val="both"/>
      </w:pPr>
      <w:r w:rsidRPr="00B53D58">
        <w:t>Считать утратившими силу постановление Администрации Кожевниковского района от 24.08.2018г. № 539 «Об утверждении Порядка проведения отбора предпринимательских проектов стартующего бизнеса в Кожевниковском районе».</w:t>
      </w:r>
    </w:p>
    <w:p w:rsidR="00AE2E17" w:rsidRPr="00B53D58" w:rsidRDefault="00AE2E17" w:rsidP="00555F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uppressAutoHyphens/>
        <w:ind w:firstLine="567"/>
        <w:jc w:val="both"/>
      </w:pPr>
      <w:r w:rsidRPr="00B53D58">
        <w:t xml:space="preserve">4.  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 </w:t>
      </w:r>
    </w:p>
    <w:p w:rsidR="00AE2E17" w:rsidRPr="00B53D58" w:rsidRDefault="00AE2E17" w:rsidP="00555F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b/>
        </w:rPr>
      </w:pPr>
      <w:r w:rsidRPr="00B53D58">
        <w:t>5.  Настоящее постановление вступает в силу со дня его официального опубликования.</w:t>
      </w:r>
    </w:p>
    <w:p w:rsidR="00AE2E17" w:rsidRPr="00B53D58" w:rsidRDefault="00AE2E17" w:rsidP="00555FE3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 w:val="0"/>
          <w:szCs w:val="24"/>
        </w:rPr>
      </w:pPr>
      <w:r w:rsidRPr="00B53D58">
        <w:rPr>
          <w:b w:val="0"/>
          <w:szCs w:val="24"/>
        </w:rPr>
        <w:t xml:space="preserve">6.  </w:t>
      </w:r>
      <w:r w:rsidRPr="00B53D58">
        <w:rPr>
          <w:b w:val="0"/>
          <w:color w:val="000000"/>
          <w:szCs w:val="24"/>
        </w:rPr>
        <w:t>Контроль за исполнением настоящего постановления возложить на первого заместителя Главы Кожевниковского района Кучера В.В.</w:t>
      </w: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B53D58">
        <w:t xml:space="preserve">Глава Кожевниковского района                                                           </w:t>
      </w:r>
      <w:r>
        <w:t xml:space="preserve">                       </w:t>
      </w:r>
      <w:r w:rsidRPr="00B53D58">
        <w:t xml:space="preserve"> А.А. Малолетко</w:t>
      </w: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928"/>
        <w:gridCol w:w="5103"/>
      </w:tblGrid>
      <w:tr w:rsidR="00AE2E17" w:rsidRPr="00B53D58" w:rsidTr="00E4637C">
        <w:tc>
          <w:tcPr>
            <w:tcW w:w="4928" w:type="dxa"/>
          </w:tcPr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>Первый заместитель Главы района</w:t>
            </w:r>
          </w:p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>_________________ В.В. Кучер</w:t>
            </w:r>
          </w:p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>_________________г.</w:t>
            </w:r>
          </w:p>
        </w:tc>
        <w:tc>
          <w:tcPr>
            <w:tcW w:w="5103" w:type="dxa"/>
          </w:tcPr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>Начальник управления финансов</w:t>
            </w:r>
          </w:p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 xml:space="preserve">______________ О.Л. Вильт </w:t>
            </w:r>
          </w:p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>______________ г.</w:t>
            </w:r>
          </w:p>
        </w:tc>
      </w:tr>
      <w:tr w:rsidR="00AE2E17" w:rsidRPr="00B53D58" w:rsidTr="00E4637C">
        <w:tc>
          <w:tcPr>
            <w:tcW w:w="4928" w:type="dxa"/>
          </w:tcPr>
          <w:p w:rsidR="00AE2E17" w:rsidRPr="00B53D58" w:rsidRDefault="00AE2E17" w:rsidP="00555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 xml:space="preserve">Начальник отдела </w:t>
            </w:r>
            <w:r w:rsidRPr="00B53D58">
              <w:br/>
              <w:t>правовой и кадровой работы</w:t>
            </w:r>
            <w:r w:rsidRPr="00B53D58">
              <w:br/>
              <w:t>____________ В.И. Савельева</w:t>
            </w:r>
            <w:r w:rsidRPr="00B53D58">
              <w:br/>
              <w:t>_____________г.</w:t>
            </w:r>
          </w:p>
        </w:tc>
        <w:tc>
          <w:tcPr>
            <w:tcW w:w="5103" w:type="dxa"/>
          </w:tcPr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18"/>
          <w:szCs w:val="20"/>
        </w:rPr>
      </w:pPr>
      <w:r>
        <w:rPr>
          <w:sz w:val="18"/>
          <w:szCs w:val="20"/>
        </w:rPr>
        <w:t>Т.А. Емельянова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18"/>
          <w:szCs w:val="20"/>
        </w:rPr>
      </w:pPr>
      <w:r>
        <w:rPr>
          <w:sz w:val="18"/>
          <w:szCs w:val="20"/>
        </w:rPr>
        <w:t xml:space="preserve">(38244) 22-568             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  <w:r>
        <w:t>Приложение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  <w:r>
        <w:t xml:space="preserve">к постановлению Администрации 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  <w:r>
        <w:t>Кожевниковского района</w:t>
      </w:r>
    </w:p>
    <w:p w:rsidR="00AE2E17" w:rsidRPr="00BB6FFB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  <w:r>
        <w:t>«</w:t>
      </w:r>
      <w:r w:rsidRPr="003A5C12">
        <w:t>02» сентября</w:t>
      </w:r>
      <w:r>
        <w:t xml:space="preserve"> 2021г. № </w:t>
      </w:r>
      <w:r w:rsidRPr="003A5C12">
        <w:t>433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</w:p>
    <w:p w:rsidR="00AE2E17" w:rsidRDefault="00AE2E17" w:rsidP="00F05A3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 w:val="0"/>
          <w:szCs w:val="24"/>
        </w:rPr>
      </w:pPr>
      <w:r>
        <w:rPr>
          <w:b w:val="0"/>
          <w:szCs w:val="24"/>
        </w:rPr>
        <w:t>Порядок</w:t>
      </w:r>
    </w:p>
    <w:p w:rsidR="00AE2E17" w:rsidRPr="00C763BF" w:rsidRDefault="00AE2E17" w:rsidP="00C763BF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b w:val="0"/>
          <w:color w:val="00B050"/>
        </w:rPr>
      </w:pPr>
      <w:r>
        <w:rPr>
          <w:b w:val="0"/>
          <w:szCs w:val="24"/>
        </w:rPr>
        <w:t xml:space="preserve">предоставления </w:t>
      </w:r>
      <w:r>
        <w:rPr>
          <w:b w:val="0"/>
        </w:rPr>
        <w:t xml:space="preserve">субсидии на </w:t>
      </w:r>
      <w:r w:rsidRPr="00C763BF">
        <w:rPr>
          <w:b w:val="0"/>
          <w:color w:val="00B050"/>
        </w:rPr>
        <w:t xml:space="preserve">финансовое обеспечение затрат,  </w:t>
      </w:r>
    </w:p>
    <w:p w:rsidR="00AE2E17" w:rsidRPr="00D83614" w:rsidRDefault="00AE2E17" w:rsidP="00C763BF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b w:val="0"/>
          <w:szCs w:val="28"/>
        </w:rPr>
      </w:pPr>
      <w:r w:rsidRPr="00C763BF">
        <w:rPr>
          <w:b w:val="0"/>
          <w:color w:val="00B050"/>
        </w:rPr>
        <w:t>в связи</w:t>
      </w:r>
      <w:r>
        <w:rPr>
          <w:b w:val="0"/>
        </w:rPr>
        <w:t xml:space="preserve"> </w:t>
      </w:r>
      <w:r w:rsidRPr="00D83614">
        <w:rPr>
          <w:b w:val="0"/>
        </w:rPr>
        <w:t xml:space="preserve">с производством товаров, работ, услуг победителям отбора </w:t>
      </w:r>
      <w:r w:rsidRPr="00D83614">
        <w:rPr>
          <w:b w:val="0"/>
          <w:szCs w:val="28"/>
        </w:rPr>
        <w:t>предпринимательских проектов стартующего бизнеса в Кожевниковском районе</w:t>
      </w:r>
    </w:p>
    <w:p w:rsidR="00AE2E17" w:rsidRDefault="00AE2E17" w:rsidP="0003603C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</w:p>
    <w:p w:rsidR="00AE2E17" w:rsidRPr="006A0EF7" w:rsidRDefault="00AE2E17" w:rsidP="0003603C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6A0EF7">
        <w:rPr>
          <w:rFonts w:ascii="Times New Roman" w:hAnsi="Times New Roman" w:cs="Times New Roman"/>
          <w:i/>
        </w:rPr>
        <w:t xml:space="preserve">(В редакции постановления Администрации Кожевниковского района </w:t>
      </w:r>
      <w:r w:rsidRPr="006A0EF7">
        <w:rPr>
          <w:rFonts w:ascii="Times New Roman" w:hAnsi="Times New Roman" w:cs="Times New Roman"/>
          <w:i/>
          <w:shd w:val="clear" w:color="auto" w:fill="FFFFFF"/>
        </w:rPr>
        <w:t xml:space="preserve">от 21.10.2022г. 559, </w:t>
      </w:r>
      <w:r w:rsidRPr="006A0EF7">
        <w:rPr>
          <w:rFonts w:ascii="Times New Roman" w:hAnsi="Times New Roman" w:cs="Times New Roman"/>
          <w:i/>
          <w:color w:val="00B050"/>
          <w:shd w:val="clear" w:color="auto" w:fill="FFFFFF"/>
        </w:rPr>
        <w:t>16.01.2022 № 683</w:t>
      </w:r>
      <w:r w:rsidR="000A6158">
        <w:rPr>
          <w:rFonts w:ascii="Times New Roman" w:hAnsi="Times New Roman" w:cs="Times New Roman"/>
          <w:i/>
          <w:color w:val="00B050"/>
          <w:shd w:val="clear" w:color="auto" w:fill="FFFFFF"/>
        </w:rPr>
        <w:t xml:space="preserve">, </w:t>
      </w:r>
      <w:r w:rsidR="000A6158" w:rsidRPr="000A6158">
        <w:rPr>
          <w:rFonts w:ascii="Times New Roman" w:hAnsi="Times New Roman" w:cs="Times New Roman"/>
          <w:i/>
          <w:color w:val="FF0000"/>
          <w:shd w:val="clear" w:color="auto" w:fill="FFFFFF"/>
        </w:rPr>
        <w:t>от 27.04.2023 №229</w:t>
      </w:r>
      <w:r w:rsidR="003A715F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, </w:t>
      </w:r>
      <w:r w:rsidR="003A715F" w:rsidRPr="003A715F">
        <w:rPr>
          <w:rFonts w:ascii="Times New Roman" w:hAnsi="Times New Roman" w:cs="Times New Roman"/>
          <w:i/>
          <w:color w:val="00B0F0"/>
          <w:shd w:val="clear" w:color="auto" w:fill="FFFFFF"/>
        </w:rPr>
        <w:t>от 05.05.2023 №243</w:t>
      </w:r>
      <w:r w:rsidRPr="006A0EF7">
        <w:rPr>
          <w:rFonts w:ascii="Times New Roman" w:hAnsi="Times New Roman" w:cs="Times New Roman"/>
          <w:i/>
          <w:shd w:val="clear" w:color="auto" w:fill="FFFFFF"/>
        </w:rPr>
        <w:t>)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outlineLvl w:val="1"/>
        <w:rPr>
          <w:szCs w:val="24"/>
        </w:rPr>
      </w:pPr>
      <w:r>
        <w:rPr>
          <w:szCs w:val="24"/>
        </w:rPr>
        <w:t>1. Общие положения о предоставлении субсидии</w:t>
      </w:r>
    </w:p>
    <w:p w:rsidR="00AE2E17" w:rsidRPr="003F49F5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b/>
        </w:rPr>
      </w:pPr>
      <w:r>
        <w:t>1. Настоящий Порядок предоставления субсидии на обеспечение затрат, в связи с</w:t>
      </w:r>
      <w:r>
        <w:rPr>
          <w:b/>
        </w:rPr>
        <w:t xml:space="preserve"> </w:t>
      </w:r>
      <w:r w:rsidRPr="00FB1301">
        <w:t>производством товаров, работ, услуг</w:t>
      </w:r>
      <w:r>
        <w:rPr>
          <w:b/>
        </w:rPr>
        <w:t xml:space="preserve"> </w:t>
      </w:r>
      <w:r w:rsidRPr="00FB1301">
        <w:t xml:space="preserve">победителям отбора </w:t>
      </w:r>
      <w:r w:rsidRPr="00FB1301">
        <w:rPr>
          <w:szCs w:val="28"/>
        </w:rPr>
        <w:t>предпринимательских проектов</w:t>
      </w:r>
      <w:r>
        <w:rPr>
          <w:szCs w:val="28"/>
        </w:rPr>
        <w:t xml:space="preserve"> </w:t>
      </w:r>
      <w:r w:rsidRPr="00FB1301">
        <w:rPr>
          <w:szCs w:val="28"/>
        </w:rPr>
        <w:t>стартующего бизнеса в Кожевниковском районе</w:t>
      </w:r>
      <w:r>
        <w:rPr>
          <w:szCs w:val="28"/>
        </w:rPr>
        <w:t xml:space="preserve"> </w:t>
      </w:r>
      <w:r>
        <w:rPr>
          <w:b/>
        </w:rPr>
        <w:t xml:space="preserve"> </w:t>
      </w:r>
      <w:r>
        <w:t xml:space="preserve">(далее - Порядок) разработан в соответствии со </w:t>
      </w:r>
      <w:hyperlink r:id="rId9" w:history="1">
        <w:r>
          <w:rPr>
            <w:color w:val="000000"/>
          </w:rPr>
          <w:t>статьей 78</w:t>
        </w:r>
      </w:hyperlink>
      <w: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</w:t>
      </w:r>
      <w:r w:rsidRPr="00DD592C">
        <w:t>остановление</w:t>
      </w:r>
      <w:r>
        <w:t>м</w:t>
      </w:r>
      <w:r w:rsidRPr="00DD592C">
        <w:t xml:space="preserve"> Администрации</w:t>
      </w:r>
      <w:r>
        <w:t xml:space="preserve"> Томской области от 27.09.2019 №</w:t>
      </w:r>
      <w:r w:rsidRPr="00DD592C">
        <w:t xml:space="preserve"> 360а "Об утверждении государственной программы "Развитие предпринимательства и повышение эффективности государственного управления социально-экономическим развитием Томской области"</w:t>
      </w:r>
      <w:r>
        <w:t xml:space="preserve">,  </w:t>
      </w:r>
      <w:r w:rsidRPr="00821940">
        <w:t>в целях реализации муниципальной программы</w:t>
      </w:r>
      <w:r>
        <w:t xml:space="preserve">, утвержденной постановлением </w:t>
      </w:r>
      <w:r w:rsidRPr="003F49F5">
        <w:t>Администрации Кожевниковского района от 12.10.2020 года № 533 «Создание условий для устойчивого экономического развития Кожевниковского района на 2021-2026 годы»» (подпрограмма № 2 «</w:t>
      </w:r>
      <w:r w:rsidRPr="003F49F5">
        <w:rPr>
          <w:bCs/>
        </w:rPr>
        <w:t>Развитие малого и среднего предпринимательства на территории Кожевниковского района на 2021 – 2026 годы»)</w:t>
      </w:r>
      <w:r w:rsidRPr="003F49F5">
        <w:t>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>
        <w:rPr>
          <w:rFonts w:ascii="Times New Roman" w:hAnsi="Times New Roman" w:cs="Times New Roman"/>
          <w:sz w:val="24"/>
        </w:rPr>
        <w:t>2. Основные понятия, используемые в настоящем Порядке: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Cs w:val="24"/>
        </w:rPr>
      </w:pPr>
      <w:r>
        <w:rPr>
          <w:bCs/>
        </w:rPr>
        <w:t>субсидия</w:t>
      </w:r>
      <w:r>
        <w:t xml:space="preserve"> - </w:t>
      </w:r>
      <w:r w:rsidRPr="00FB1301">
        <w:rPr>
          <w:b w:val="0"/>
        </w:rPr>
        <w:t xml:space="preserve">бюджетные средства, передаваемые на безвозмездной основе получателю субсидий в целях </w:t>
      </w:r>
      <w:r w:rsidRPr="00C763BF">
        <w:rPr>
          <w:b w:val="0"/>
          <w:color w:val="00B050"/>
        </w:rPr>
        <w:t xml:space="preserve">финансового обеспечения затрат в связи </w:t>
      </w:r>
      <w:r w:rsidRPr="00205C5A">
        <w:rPr>
          <w:b w:val="0"/>
        </w:rPr>
        <w:t>с</w:t>
      </w:r>
      <w:r w:rsidRPr="00205C5A">
        <w:t xml:space="preserve"> </w:t>
      </w:r>
      <w:r w:rsidRPr="00205C5A">
        <w:rPr>
          <w:b w:val="0"/>
        </w:rPr>
        <w:t>производством товаров</w:t>
      </w:r>
      <w:r>
        <w:rPr>
          <w:b w:val="0"/>
        </w:rPr>
        <w:t xml:space="preserve">, работ, услуг </w:t>
      </w:r>
      <w:r w:rsidRPr="00FB1301">
        <w:rPr>
          <w:b w:val="0"/>
        </w:rPr>
        <w:t xml:space="preserve">победителям отбора </w:t>
      </w:r>
      <w:r w:rsidRPr="00FB1301">
        <w:rPr>
          <w:b w:val="0"/>
          <w:szCs w:val="28"/>
        </w:rPr>
        <w:t>предпринимательских проектов стартующего бизнеса в Кожевниковском районе</w:t>
      </w:r>
      <w:r w:rsidRPr="00AC3017">
        <w:rPr>
          <w:b w:val="0"/>
        </w:rPr>
        <w:t>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уполномоченный орган</w:t>
      </w:r>
      <w:r>
        <w:rPr>
          <w:rFonts w:ascii="Times New Roman" w:hAnsi="Times New Roman" w:cs="Times New Roman"/>
          <w:sz w:val="24"/>
        </w:rPr>
        <w:t xml:space="preserve"> – Администрация Кожевниковского района, уполномоченная на предоставление субсидий за счет средств бюджета муниципального образования Кожевниковский район;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финансовый орган</w:t>
      </w:r>
      <w:r>
        <w:rPr>
          <w:rFonts w:ascii="Times New Roman" w:hAnsi="Times New Roman" w:cs="Times New Roman"/>
          <w:sz w:val="24"/>
        </w:rPr>
        <w:t xml:space="preserve"> – Управление финансов Администрации Кожевниковского района;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получатель</w:t>
      </w:r>
      <w:r>
        <w:rPr>
          <w:rFonts w:ascii="Times New Roman" w:hAnsi="Times New Roman" w:cs="Times New Roman"/>
          <w:b/>
          <w:bCs/>
          <w:sz w:val="24"/>
        </w:rPr>
        <w:t xml:space="preserve"> субсидий, участник отбора</w:t>
      </w:r>
      <w:r>
        <w:rPr>
          <w:rFonts w:ascii="Times New Roman" w:hAnsi="Times New Roman" w:cs="Times New Roman"/>
          <w:sz w:val="24"/>
        </w:rPr>
        <w:t xml:space="preserve"> – юридическое лицо или индивидуальный предприниматель (далее субъект МСП).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97523E">
        <w:rPr>
          <w:rFonts w:ascii="Times New Roman" w:hAnsi="Times New Roman" w:cs="Times New Roman"/>
          <w:b/>
          <w:sz w:val="24"/>
        </w:rPr>
        <w:t>рганизатор Отбора</w:t>
      </w:r>
      <w:r w:rsidRPr="00C037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C03707">
        <w:rPr>
          <w:rFonts w:ascii="Times New Roman" w:hAnsi="Times New Roman" w:cs="Times New Roman"/>
          <w:sz w:val="24"/>
        </w:rPr>
        <w:t>Администрация Кожевниковского района в лице отдела экономического анализа и прогнозирования (далее – Организатор).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</w:pPr>
      <w:r w:rsidRPr="00F3601F">
        <w:t>Представител</w:t>
      </w:r>
      <w:r>
        <w:t>ь</w:t>
      </w:r>
      <w:r w:rsidRPr="00F3601F">
        <w:t xml:space="preserve"> Организатора </w:t>
      </w:r>
      <w:r>
        <w:t>отбора -</w:t>
      </w:r>
      <w:r w:rsidRPr="00F3601F">
        <w:t xml:space="preserve"> МБУ «Кожевниковский бизнес инкубатор»</w:t>
      </w:r>
      <w:r>
        <w:t>.</w:t>
      </w:r>
    </w:p>
    <w:p w:rsidR="00AE2E17" w:rsidRPr="00C763BF" w:rsidRDefault="00AE2E17" w:rsidP="00A04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Style w:val="breadcrumbsitem"/>
          <w:color w:val="00B050"/>
          <w:bdr w:val="none" w:sz="0" w:space="0" w:color="auto" w:frame="1"/>
          <w:shd w:val="clear" w:color="auto" w:fill="FFFFFF"/>
        </w:rPr>
      </w:pPr>
      <w:r w:rsidRPr="00C763BF">
        <w:rPr>
          <w:b/>
          <w:color w:val="00B050"/>
        </w:rPr>
        <w:t xml:space="preserve">Официальный сайт - </w:t>
      </w:r>
      <w:r w:rsidRPr="00C763BF">
        <w:rPr>
          <w:color w:val="00B050"/>
          <w:sz w:val="23"/>
          <w:szCs w:val="23"/>
        </w:rPr>
        <w:t xml:space="preserve">официальный сайт Кожевниковского района в информационно-телекоммуникационной сети «Интернет», </w:t>
      </w:r>
      <w:hyperlink r:id="rId10" w:history="1">
        <w:r w:rsidRPr="00C763BF">
          <w:rPr>
            <w:rStyle w:val="af7"/>
            <w:color w:val="00B050"/>
            <w:sz w:val="23"/>
            <w:szCs w:val="23"/>
          </w:rPr>
          <w:t>https://www.kogadm.ru/</w:t>
        </w:r>
      </w:hyperlink>
      <w:r w:rsidRPr="00C763BF">
        <w:rPr>
          <w:color w:val="00B050"/>
          <w:sz w:val="23"/>
          <w:szCs w:val="23"/>
        </w:rPr>
        <w:t xml:space="preserve"> раздел </w:t>
      </w:r>
      <w:hyperlink r:id="rId11" w:history="1">
        <w:r w:rsidRPr="00C763BF">
          <w:rPr>
            <w:rStyle w:val="af7"/>
            <w:color w:val="00B050"/>
            <w:u w:val="none"/>
            <w:bdr w:val="none" w:sz="0" w:space="0" w:color="auto" w:frame="1"/>
            <w:shd w:val="clear" w:color="auto" w:fill="FFFFFF"/>
          </w:rPr>
          <w:t>Главная</w:t>
        </w:r>
      </w:hyperlink>
      <w:r w:rsidRPr="00C763BF">
        <w:rPr>
          <w:color w:val="00B050"/>
        </w:rPr>
        <w:t xml:space="preserve"> / </w:t>
      </w:r>
      <w:hyperlink r:id="rId12" w:history="1">
        <w:r w:rsidRPr="00C763BF">
          <w:rPr>
            <w:rStyle w:val="af7"/>
            <w:color w:val="00B050"/>
            <w:u w:val="none"/>
            <w:bdr w:val="none" w:sz="0" w:space="0" w:color="auto" w:frame="1"/>
            <w:shd w:val="clear" w:color="auto" w:fill="FFFFFF"/>
          </w:rPr>
          <w:t>Малый и средний бизнес</w:t>
        </w:r>
      </w:hyperlink>
      <w:r w:rsidRPr="00C763BF">
        <w:rPr>
          <w:color w:val="00B050"/>
        </w:rPr>
        <w:t xml:space="preserve"> / </w:t>
      </w:r>
      <w:r w:rsidRPr="00C763BF">
        <w:rPr>
          <w:rStyle w:val="breadcrumbsitem"/>
          <w:color w:val="00B050"/>
          <w:bdr w:val="none" w:sz="0" w:space="0" w:color="auto" w:frame="1"/>
          <w:shd w:val="clear" w:color="auto" w:fill="FFFFFF"/>
        </w:rPr>
        <w:t>Финансовая поддержка субъектов МСП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занятость</w:t>
      </w:r>
      <w:r w:rsidRPr="00C763BF">
        <w:rPr>
          <w:color w:val="00B050"/>
        </w:rPr>
        <w:t xml:space="preserve"> - обеспечение самозанятости индивидуальным предпринимателем, а также привлечение граждан к реализации предпринимательского проекта на основании трудового договора;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создание дополнительных единиц</w:t>
      </w:r>
      <w:r w:rsidR="00811A63">
        <w:rPr>
          <w:b/>
          <w:color w:val="00B050"/>
        </w:rPr>
        <w:t xml:space="preserve"> </w:t>
      </w:r>
      <w:r w:rsidRPr="00C763BF">
        <w:rPr>
          <w:b/>
          <w:color w:val="00B050"/>
        </w:rPr>
        <w:t>численности</w:t>
      </w:r>
      <w:r w:rsidR="003A5C12">
        <w:rPr>
          <w:b/>
          <w:color w:val="00B050"/>
        </w:rPr>
        <w:t xml:space="preserve"> </w:t>
      </w:r>
      <w:r w:rsidRPr="00C763BF">
        <w:rPr>
          <w:b/>
          <w:color w:val="00B050"/>
        </w:rPr>
        <w:t>занятых</w:t>
      </w:r>
      <w:r w:rsidRPr="00C763BF">
        <w:rPr>
          <w:color w:val="00B050"/>
        </w:rPr>
        <w:t xml:space="preserve"> в реализации предпринимательского проекта - внесение изменений в штатное расписание путем введения дополнительной штатной единицы на полную ставку для сотрудника, занятого по основному виду деятельности, и заключение с ним трудового договора на полную ставку. В случае направления сотрудника в отпуск без сохранения заработной платы, отсутствия </w:t>
      </w:r>
      <w:r w:rsidRPr="00C763BF">
        <w:rPr>
          <w:color w:val="00B050"/>
        </w:rPr>
        <w:lastRenderedPageBreak/>
        <w:t xml:space="preserve">трудоустроенного сотрудника на период более 30% от общего рабочего времени данная единица численности занятых не учитывается как созданная;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под расходами на продвижение собственной продукции</w:t>
      </w:r>
      <w:r w:rsidRPr="00C763BF">
        <w:rPr>
          <w:color w:val="00B050"/>
        </w:rPr>
        <w:t xml:space="preserve">, работ, услуг понимаются: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- затраты, связанные с участием в выставках, ярмарках, деловых миссиях, форумах, конференциях, семинарах, на которых осуществлялась презентация продукции (работ, услуг) участника отбора;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- расходы на рекламу: на рекламные мероприятия через средства массовой информации (в том числе объявления в печати, передача по радио и телевидению), информационно-телекоммуникационные сети, при кино- и видеообслуживании; расходы на световую и иную наружную рекламу, включая изготовление рекламных стендов и рекламных щитов;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Под расходами, связанными с приобретением и использованием франшиз</w:t>
      </w:r>
      <w:r w:rsidRPr="00C763BF">
        <w:rPr>
          <w:color w:val="00B050"/>
        </w:rPr>
        <w:t xml:space="preserve">, понимаются: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- паушальный взнос (однократный платеж за право пользоваться продуктом, брендом, бизнес-моделью);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- роялти (ежемесячный платеж в виде процента от оборота);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под сохранением численности занятых</w:t>
      </w:r>
      <w:r w:rsidRPr="00C763BF">
        <w:rPr>
          <w:color w:val="00B050"/>
        </w:rPr>
        <w:t xml:space="preserve">, существующей на дату подачи заявки, в течение периода реализации предпринимательского проекта понимается: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B050"/>
        </w:rPr>
      </w:pPr>
      <w:r w:rsidRPr="00C763BF">
        <w:rPr>
          <w:color w:val="00B050"/>
        </w:rPr>
        <w:t xml:space="preserve">для юридических лиц - сохранение в течение периода реализации предпринимательского проекта численности трудоустроенных сотрудников, существующей на дату подачи заявки;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B050"/>
        </w:rPr>
      </w:pPr>
      <w:r w:rsidRPr="00C763BF">
        <w:rPr>
          <w:color w:val="00B050"/>
        </w:rPr>
        <w:t xml:space="preserve">для индивидуальных предпринимателей - сохранение в течение периода реализации предпринимательского проекта численности трудоустроенных сотрудников, существующей на дату подачи заявки, также обеспечение самозанятости индивидуальным предпринимателем.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в случае направления сотрудника(ов) в отпуск без сохранения заработной платы, отсутствия трудоустроенного(ых) сотрудника(ов) на период более 30% от общего рабочего времени данная(ые) единица (ы) численности занятых не учитывается(ются) как сохраненная(ые);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 xml:space="preserve">под вновь </w:t>
      </w:r>
      <w:r w:rsidR="00F4161F" w:rsidRPr="00C763BF">
        <w:rPr>
          <w:b/>
          <w:color w:val="00B050"/>
        </w:rPr>
        <w:t>зарегистрированным</w:t>
      </w:r>
      <w:r w:rsidRPr="00C763BF">
        <w:rPr>
          <w:color w:val="00B050"/>
        </w:rPr>
        <w:t xml:space="preserve"> в установленном законодательством порядке в качестве юридического лица или индивидуального предпринимателя понимается юридическое лицо или индивидуальный предприниматель, поставленные на учет в налоговом органе в году подачи заявки;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под действующими на дату подачи</w:t>
      </w:r>
      <w:r w:rsidRPr="00C763BF">
        <w:rPr>
          <w:color w:val="00B050"/>
        </w:rPr>
        <w:t xml:space="preserve"> заявки менее 2 (Двух) лет юридическим лицом или индивидуальным предпринимателем понимается юридическое лицо или индивидуальный предприниматель, поставленные на учет в налоговом органе не ранее двух лет, предшествующих дате подачи заявки, и действующими на дату подачи заявки менее 2 (Двух) лет;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под периодом реализации предпринимательского проекта понимается срок</w:t>
      </w:r>
      <w:r w:rsidRPr="00C763BF">
        <w:rPr>
          <w:color w:val="00B050"/>
        </w:rPr>
        <w:t xml:space="preserve">, в течение которого получатель субсидии обязан: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- сохранить численность занятых, существующую на дату подачи заявки, а также численность занятых, созданную в срок до 31 декабря года, в котором предоставлена субсидия (в случае, если увеличение численности занятых предполагается предпринимательским проектом); </w:t>
      </w:r>
    </w:p>
    <w:p w:rsidR="00AE2E17" w:rsidRPr="00C763BF" w:rsidRDefault="00AE2E17" w:rsidP="00D7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>- установить размер заработной платы наемным работникам не ниже установленного минимального размера оплаты труда в Томской области с учетом соответствующего районного коэффициента.</w:t>
      </w:r>
    </w:p>
    <w:p w:rsidR="00AE2E17" w:rsidRPr="00277A45" w:rsidRDefault="00AE2E17" w:rsidP="007440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</w:pPr>
      <w:r w:rsidRPr="00C763BF">
        <w:rPr>
          <w:b/>
          <w:color w:val="00B050"/>
          <w:sz w:val="23"/>
          <w:szCs w:val="23"/>
        </w:rPr>
        <w:t>взаимозависимые по отношению к участнику отбора лица:</w:t>
      </w:r>
      <w:r w:rsidRPr="00C763BF">
        <w:rPr>
          <w:color w:val="00B050"/>
          <w:sz w:val="23"/>
          <w:szCs w:val="23"/>
        </w:rPr>
        <w:t xml:space="preserve"> а) физические лица и (или) организации прямо и (или) косвенно участвуют в другой организации - контрагенте; б) одно физическое лицо подчиняется другому физическому лицу по должностному положению; в) лица состоят в соответствии с семейным законодательством Российской Федерации в брачных отношениях, отношениях родства или свойства (отец, мать, сын, дочь, дедушка, бабушка, внук, внучка, брат, сестра, отчим, мачеха, пасынок, падчерица, тесть, теща, свекор, свекровь, зять, невестка, сноха), усыновителя и усыновленного, а также опекуна, попечителя и подопечного. Прямое или косвенное участие в другой организации, указанное в подпункте «а» настоящего пункта, определяется в соответствии с требованиями законодательства о налогах и сборах</w:t>
      </w:r>
      <w:r>
        <w:rPr>
          <w:color w:val="00B050"/>
          <w:sz w:val="23"/>
          <w:szCs w:val="23"/>
          <w:highlight w:val="green"/>
        </w:rPr>
        <w:t>.</w:t>
      </w:r>
    </w:p>
    <w:p w:rsidR="00AE2E17" w:rsidRPr="0003603C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3603C">
        <w:rPr>
          <w:rFonts w:ascii="Times New Roman" w:hAnsi="Times New Roman" w:cs="Times New Roman"/>
          <w:b/>
          <w:sz w:val="24"/>
          <w:szCs w:val="24"/>
        </w:rPr>
        <w:t>Цель предоставления субсиди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3603C">
        <w:rPr>
          <w:rFonts w:ascii="Times New Roman" w:hAnsi="Times New Roman" w:cs="Times New Roman"/>
          <w:sz w:val="24"/>
          <w:szCs w:val="24"/>
        </w:rPr>
        <w:t xml:space="preserve">  - финансовое обеспечение затрат субъектов СМП - победителей отбора, в связи с созданием и развитием собственного бизнеса в рамках реализации мероприятия муниципальной подпрограммы муниципального образования «Кожевниковского района»</w:t>
      </w:r>
      <w:r w:rsidRPr="000360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03603C">
        <w:rPr>
          <w:rFonts w:ascii="Times New Roman" w:hAnsi="Times New Roman" w:cs="Times New Roman"/>
          <w:bCs/>
          <w:sz w:val="24"/>
          <w:szCs w:val="24"/>
        </w:rPr>
        <w:t xml:space="preserve">Развитие малого и среднего предпринимательства на территории Кожевниковского </w:t>
      </w:r>
      <w:r w:rsidRPr="0003603C">
        <w:rPr>
          <w:rFonts w:ascii="Times New Roman" w:hAnsi="Times New Roman" w:cs="Times New Roman"/>
          <w:bCs/>
          <w:sz w:val="24"/>
          <w:szCs w:val="24"/>
        </w:rPr>
        <w:lastRenderedPageBreak/>
        <w:t>района на 2021 – 2026 годы» муниципальной программы</w:t>
      </w:r>
      <w:r w:rsidRPr="0003603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4F23FD">
          <w:rPr>
            <w:rStyle w:val="af7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«Создание условий для устойчивого экономического развития Кожевниковского района на 2021-2026 годы»</w:t>
        </w:r>
      </w:hyperlink>
      <w:r w:rsidRPr="004F23FD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23FD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Кожевниковского района от 12.10.2020г. № 533 ,</w:t>
      </w:r>
      <w:r w:rsidRPr="0003603C">
        <w:rPr>
          <w:rFonts w:ascii="Times New Roman" w:hAnsi="Times New Roman" w:cs="Times New Roman"/>
          <w:sz w:val="24"/>
          <w:szCs w:val="24"/>
        </w:rPr>
        <w:t xml:space="preserve"> направленной на поддержку стартующего бизнеса в целях развития субъектов малого и среднего предпринимательства в рамках реализации Областного порядка. 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Главным распорядителем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осуществляющим предоставление субсидии, является Администрация Кожевниковского района (далее - Администрация).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предоставляется в пределах бюджетных ассигнований, предусмотренных решением Думы Кожевниковского района «О бюджете Кожевниковского района на текущий финансовый год и плановый период в текущем финансовом году».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55"/>
      <w:bookmarkEnd w:id="1"/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Категория и критерии отбора получателей субсидий, имеющих право на получение субсидий, отбираемых исходя из указанных критериев.</w:t>
      </w:r>
    </w:p>
    <w:p w:rsidR="00AE2E17" w:rsidRPr="00055F28" w:rsidRDefault="00AE2E17" w:rsidP="00FE70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</w:pPr>
      <w:r w:rsidRPr="00DA7017">
        <w:t>К участию в Отборе</w:t>
      </w:r>
      <w:r>
        <w:t xml:space="preserve"> </w:t>
      </w:r>
      <w:r w:rsidRPr="00DA7017">
        <w:t>допускаются субъекты малого и среднего предпринимательства</w:t>
      </w:r>
      <w: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- </w:t>
      </w:r>
      <w:r w:rsidRPr="004F23FD">
        <w:rPr>
          <w:bCs/>
          <w:color w:val="0070C0"/>
          <w:szCs w:val="20"/>
          <w:lang w:eastAsia="en-US"/>
        </w:rPr>
        <w:t>хозяйствующие субъекты (юридические лица и индивидуальные предприниматели)</w:t>
      </w:r>
      <w:r>
        <w:rPr>
          <w:bCs/>
          <w:color w:val="0070C0"/>
          <w:szCs w:val="20"/>
          <w:lang w:eastAsia="en-US"/>
        </w:rPr>
        <w:t>, сведения о которых внесены в Е</w:t>
      </w:r>
      <w:r w:rsidRPr="004F23FD">
        <w:rPr>
          <w:bCs/>
          <w:color w:val="0070C0"/>
          <w:szCs w:val="20"/>
          <w:lang w:eastAsia="en-US"/>
        </w:rPr>
        <w:t>диный реестр субъектов малого и среднего предпринимательства</w:t>
      </w:r>
      <w:r w:rsidRPr="004F23FD">
        <w:rPr>
          <w:bCs/>
          <w:color w:val="0070C0"/>
          <w:sz w:val="22"/>
          <w:szCs w:val="20"/>
          <w:lang w:eastAsia="en-US"/>
        </w:rPr>
        <w:t>,</w:t>
      </w:r>
      <w:r w:rsidRPr="00706143">
        <w:rPr>
          <w:rFonts w:ascii="Arial" w:hAnsi="Arial" w:cs="Arial"/>
          <w:b/>
          <w:bCs/>
          <w:sz w:val="22"/>
          <w:szCs w:val="20"/>
          <w:lang w:eastAsia="en-US"/>
        </w:rPr>
        <w:t xml:space="preserve"> </w:t>
      </w:r>
      <w:r w:rsidRPr="00706143">
        <w:t xml:space="preserve"> </w:t>
      </w:r>
      <w:r w:rsidRPr="00DA7017">
        <w:t>зарегистрированные и осуществляющие деятельность на территории Кожевниковского района</w:t>
      </w:r>
      <w:r>
        <w:t xml:space="preserve"> Томской области</w:t>
      </w:r>
      <w:r w:rsidRPr="00DA7017">
        <w:t xml:space="preserve">, и отвечающие условиям, установленным Федеральным </w:t>
      </w:r>
      <w:hyperlink r:id="rId14" w:history="1">
        <w:r w:rsidRPr="004C74D5">
          <w:t>законом</w:t>
        </w:r>
      </w:hyperlink>
      <w:r w:rsidRPr="004C74D5">
        <w:t xml:space="preserve"> от 24</w:t>
      </w:r>
      <w:r w:rsidRPr="00DA7017">
        <w:t xml:space="preserve"> июля 2007 года N 209-ФЗ "О развитии малого и среднего предпринимательства</w:t>
      </w:r>
      <w:r w:rsidRPr="00BD0ADE">
        <w:t xml:space="preserve"> в Российской Федерации", </w:t>
      </w:r>
      <w:r w:rsidRPr="00055F28">
        <w:t>соответствующие следующим критериям</w:t>
      </w:r>
      <w:r>
        <w:t>, указанным в пункте 11 настоящего порядка.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D2818">
        <w:rPr>
          <w:rFonts w:ascii="Times New Roman" w:hAnsi="Times New Roman" w:cs="Times New Roman"/>
          <w:b/>
          <w:sz w:val="24"/>
          <w:szCs w:val="24"/>
        </w:rPr>
        <w:t>Способ проведения отбора</w:t>
      </w:r>
      <w:r>
        <w:rPr>
          <w:rFonts w:ascii="Times New Roman" w:hAnsi="Times New Roman" w:cs="Times New Roman"/>
          <w:sz w:val="24"/>
          <w:szCs w:val="24"/>
        </w:rPr>
        <w:t xml:space="preserve"> – запрос предложений, который указывается при определении получателя субсидии на основании предложений (заявок), направленных участникам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отборе;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957587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 размещении на едином портале бюджетной системы Российской Федерации в информационно-телекоммуникационной сети «Интернет» (далее единый портал) при формировании проекта решения о бюджете сведений о субсидиях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E2E17" w:rsidRPr="0079538A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 w:val="0"/>
          <w:szCs w:val="28"/>
        </w:rPr>
      </w:pPr>
      <w:r w:rsidRPr="00395A40">
        <w:rPr>
          <w:b w:val="0"/>
          <w:color w:val="000000"/>
          <w:szCs w:val="24"/>
        </w:rPr>
        <w:t xml:space="preserve">Сведения о </w:t>
      </w:r>
      <w:r w:rsidRPr="00395A40">
        <w:rPr>
          <w:b w:val="0"/>
        </w:rPr>
        <w:t>субсидии</w:t>
      </w:r>
      <w:r>
        <w:rPr>
          <w:b w:val="0"/>
        </w:rPr>
        <w:t xml:space="preserve"> на финансовое обеспечении затрат в связи </w:t>
      </w:r>
      <w:r w:rsidRPr="00395A40">
        <w:rPr>
          <w:b w:val="0"/>
        </w:rPr>
        <w:t xml:space="preserve"> с производством товаров, работ, услуг победителям отбора </w:t>
      </w:r>
      <w:r w:rsidRPr="00395A40">
        <w:rPr>
          <w:b w:val="0"/>
          <w:szCs w:val="28"/>
        </w:rPr>
        <w:t>предпринимательских проектов стартующего бизнеса в Кожевниковском районе</w:t>
      </w:r>
      <w:r>
        <w:rPr>
          <w:b w:val="0"/>
          <w:szCs w:val="28"/>
        </w:rPr>
        <w:t xml:space="preserve"> включаются в приложение </w:t>
      </w:r>
      <w:r w:rsidRPr="00F7543F">
        <w:rPr>
          <w:b w:val="0"/>
          <w:szCs w:val="24"/>
        </w:rPr>
        <w:t xml:space="preserve">«Случаи предоставления субсидий </w:t>
      </w:r>
      <w:r w:rsidRPr="00FE7019">
        <w:rPr>
          <w:b w:val="0"/>
          <w:szCs w:val="24"/>
        </w:rPr>
        <w:t xml:space="preserve">…» к решению Думы Кожевниковского района </w:t>
      </w:r>
      <w:r w:rsidRPr="00F7543F">
        <w:rPr>
          <w:b w:val="0"/>
          <w:szCs w:val="24"/>
        </w:rPr>
        <w:t xml:space="preserve">«О бюджете Кожевниковского района на текущий год и на плановый период», размещаемом на едином портале бюджетной системы Российской Федерации </w:t>
      </w:r>
      <w:r w:rsidRPr="00C763BF">
        <w:rPr>
          <w:b w:val="0"/>
          <w:color w:val="00B050"/>
          <w:szCs w:val="24"/>
        </w:rPr>
        <w:t>не позднее 15-го рабочего дня, следующего за днем принятия решения о бюджете, решения о внесении изменений в решение о бюджете</w:t>
      </w:r>
      <w:r w:rsidRPr="00C763BF">
        <w:rPr>
          <w:b w:val="0"/>
          <w:sz w:val="22"/>
          <w:szCs w:val="24"/>
        </w:rPr>
        <w:t>.</w:t>
      </w:r>
      <w:r w:rsidRPr="0079538A">
        <w:rPr>
          <w:b w:val="0"/>
          <w:sz w:val="22"/>
          <w:szCs w:val="24"/>
        </w:rPr>
        <w:t xml:space="preserve">  </w:t>
      </w:r>
    </w:p>
    <w:p w:rsidR="00AE2E17" w:rsidRPr="00E272E4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0B5D">
        <w:rPr>
          <w:rFonts w:ascii="Times New Roman" w:hAnsi="Times New Roman" w:cs="Times New Roman"/>
          <w:b/>
          <w:color w:val="000000"/>
          <w:sz w:val="24"/>
          <w:szCs w:val="24"/>
        </w:rPr>
        <w:t>2. Порядок проведения отбора</w:t>
      </w:r>
    </w:p>
    <w:p w:rsidR="00AE2E17" w:rsidRPr="00040B5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В целях предоставления субсидии </w:t>
      </w:r>
      <w:r>
        <w:rPr>
          <w:rFonts w:ascii="Times New Roman" w:hAnsi="Times New Roman" w:cs="Times New Roman"/>
          <w:sz w:val="24"/>
        </w:rPr>
        <w:t>проводится отбор предпринимательских проектов, исходя из наилучших условий достижения результатов.</w:t>
      </w:r>
    </w:p>
    <w:p w:rsidR="00AE2E17" w:rsidRPr="0044346A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4346A">
        <w:rPr>
          <w:rFonts w:ascii="Times New Roman" w:hAnsi="Times New Roman" w:cs="Times New Roman"/>
        </w:rPr>
        <w:t>(в ред. Постановления от 16.12.2022 №683)</w:t>
      </w:r>
    </w:p>
    <w:p w:rsidR="00AE2E17" w:rsidRPr="00B14E2F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14E2F">
        <w:rPr>
          <w:rFonts w:ascii="Times New Roman" w:hAnsi="Times New Roman" w:cs="Times New Roman"/>
          <w:sz w:val="24"/>
          <w:szCs w:val="24"/>
        </w:rPr>
        <w:t xml:space="preserve">. Объявление о проведении Отбора публикуется в </w:t>
      </w:r>
      <w:r>
        <w:rPr>
          <w:rFonts w:ascii="Times New Roman" w:hAnsi="Times New Roman" w:cs="Times New Roman"/>
          <w:sz w:val="24"/>
          <w:szCs w:val="24"/>
        </w:rPr>
        <w:t>районной газете «Знамя труда»</w:t>
      </w:r>
      <w:r w:rsidRPr="00B14E2F">
        <w:rPr>
          <w:rFonts w:ascii="Times New Roman" w:hAnsi="Times New Roman" w:cs="Times New Roman"/>
          <w:sz w:val="24"/>
          <w:szCs w:val="24"/>
        </w:rPr>
        <w:t>, в том числе размещается на официальном сайте Кожевниковск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4E2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4E2F">
        <w:rPr>
          <w:rFonts w:ascii="Times New Roman" w:hAnsi="Times New Roman" w:cs="Times New Roman"/>
          <w:sz w:val="24"/>
          <w:szCs w:val="24"/>
        </w:rPr>
        <w:t xml:space="preserve"> не позднее семи рабочих дней с даты принятия решения.</w:t>
      </w:r>
    </w:p>
    <w:p w:rsidR="00AE2E17" w:rsidRPr="00B14E2F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14E2F">
        <w:rPr>
          <w:rFonts w:ascii="Times New Roman" w:hAnsi="Times New Roman" w:cs="Times New Roman"/>
          <w:sz w:val="24"/>
          <w:szCs w:val="24"/>
        </w:rPr>
        <w:t>. Объявление о проведении Отбора должно содержать следующую информацию: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Pr="00B14E2F">
        <w:rPr>
          <w:rFonts w:ascii="Times New Roman" w:hAnsi="Times New Roman" w:cs="Times New Roman"/>
          <w:sz w:val="24"/>
          <w:szCs w:val="24"/>
        </w:rPr>
        <w:t xml:space="preserve"> дату и время начала и окончания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2E17" w:rsidRPr="00C763BF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763BF">
        <w:rPr>
          <w:rFonts w:ascii="Times New Roman" w:hAnsi="Times New Roman" w:cs="Times New Roman"/>
          <w:color w:val="00B050"/>
          <w:sz w:val="24"/>
          <w:szCs w:val="24"/>
        </w:rPr>
        <w:t>не может быть ранее 10-го календарного дня, следующего за днем размещения объявления о проведении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наименование, место нахождение, почтовый адрес, адрес электронной почты организатора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 w:rsidRPr="00043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 предоставления субсидии (количество получателей поддержки);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доменное имя, и (или) сетевой адрес,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требования к участникам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10.7. порядок отзыва заявок участников отбора, порядок возврата заявок участников отбора и основание возврата, порядок внесения изменений в заявки участников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правила рассмотрения и оценки заявок участников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порядок предоставления участникам отбора разъяснений положений объявления о проведении отбора, даты начала и окончания срока такого представления;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 срок в течении которого победитель отбора должен подписать соглашение о предоставлении субсидии;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 условия признания победителей отбора уклонившимся от заключения соглашения;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10.12. дата размещения результатов отбора, на официальном сайте организатора отбора;     </w:t>
      </w:r>
    </w:p>
    <w:p w:rsidR="00AE2E17" w:rsidRPr="00B14E2F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10.13. о</w:t>
      </w:r>
      <w:r w:rsidRPr="00B14E2F">
        <w:rPr>
          <w:rFonts w:ascii="Times New Roman" w:hAnsi="Times New Roman" w:cs="Times New Roman"/>
          <w:sz w:val="24"/>
          <w:szCs w:val="24"/>
        </w:rPr>
        <w:t>дновременно с опубликованием объявления о проведении Отбора настоящий Порядок размещается на официальном сайте органов местного самоуправления Кожевниковского района</w:t>
      </w:r>
      <w:r w:rsidRPr="00B14E2F">
        <w:rPr>
          <w:rFonts w:ascii="Times New Roman" w:hAnsi="Times New Roman" w:cs="Times New Roman"/>
          <w:sz w:val="24"/>
        </w:rPr>
        <w:t xml:space="preserve"> по адресу</w:t>
      </w:r>
      <w:r w:rsidRPr="004F23FD">
        <w:rPr>
          <w:rFonts w:ascii="Times New Roman" w:hAnsi="Times New Roman" w:cs="Times New Roman"/>
          <w:sz w:val="24"/>
        </w:rPr>
        <w:t xml:space="preserve">: </w:t>
      </w:r>
      <w:hyperlink r:id="rId15" w:history="1">
        <w:r w:rsidRPr="004F23FD">
          <w:rPr>
            <w:rStyle w:val="af7"/>
            <w:rFonts w:ascii="Times New Roman" w:hAnsi="Times New Roman"/>
            <w:color w:val="auto"/>
            <w:sz w:val="24"/>
            <w:szCs w:val="24"/>
          </w:rPr>
          <w:t>http://kogadm.ru/</w:t>
        </w:r>
      </w:hyperlink>
      <w:r w:rsidRPr="004F23FD">
        <w:rPr>
          <w:rFonts w:ascii="Times New Roman" w:hAnsi="Times New Roman" w:cs="Times New Roman"/>
          <w:sz w:val="24"/>
        </w:rPr>
        <w:t xml:space="preserve"> в </w:t>
      </w:r>
      <w:r w:rsidRPr="00B14E2F">
        <w:rPr>
          <w:rFonts w:ascii="Times New Roman" w:hAnsi="Times New Roman" w:cs="Times New Roman"/>
          <w:sz w:val="24"/>
        </w:rPr>
        <w:t>закладке "Малый и средний бизнес".</w:t>
      </w:r>
    </w:p>
    <w:p w:rsidR="00AE2E17" w:rsidRPr="000A036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B7AB3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</w:p>
    <w:p w:rsidR="00AE2E17" w:rsidRPr="00EA6201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6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Требования к участникам отбора, получателям субсидий 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E2E17" w:rsidRPr="00055F2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A7017">
        <w:rPr>
          <w:rFonts w:ascii="Times New Roman" w:hAnsi="Times New Roman" w:cs="Times New Roman"/>
          <w:sz w:val="24"/>
          <w:szCs w:val="24"/>
        </w:rPr>
        <w:t xml:space="preserve">. К участию в Отборе допускаются субъекты малого и среднего предпринимательства, зарегистрированные и осуществляющие деятельность на территории Кожевниковского района, и отвечающие условиям, установленным Федеральным </w:t>
      </w:r>
      <w:hyperlink r:id="rId16" w:history="1">
        <w:r w:rsidRPr="00DA701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A7017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</w:t>
      </w:r>
      <w:r w:rsidRPr="00BD0ADE">
        <w:rPr>
          <w:rFonts w:ascii="Times New Roman" w:hAnsi="Times New Roman" w:cs="Times New Roman"/>
          <w:sz w:val="24"/>
          <w:szCs w:val="24"/>
        </w:rPr>
        <w:t xml:space="preserve"> в Российской Федерации", </w:t>
      </w:r>
      <w:r w:rsidRPr="00055F28">
        <w:rPr>
          <w:rFonts w:ascii="Times New Roman" w:hAnsi="Times New Roman" w:cs="Times New Roman"/>
          <w:sz w:val="24"/>
        </w:rPr>
        <w:t>соответствующие следующим критериям:</w:t>
      </w:r>
    </w:p>
    <w:p w:rsidR="00AE2E17" w:rsidRPr="00055F2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11.1.</w:t>
      </w:r>
      <w:r w:rsidRPr="00055F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055F28">
        <w:rPr>
          <w:rFonts w:ascii="Times New Roman" w:hAnsi="Times New Roman" w:cs="Times New Roman"/>
          <w:sz w:val="24"/>
        </w:rPr>
        <w:t xml:space="preserve">новь зарегистрированные на территории </w:t>
      </w:r>
      <w:r w:rsidRPr="00867E29">
        <w:rPr>
          <w:rFonts w:ascii="Times New Roman" w:hAnsi="Times New Roman" w:cs="Times New Roman"/>
          <w:sz w:val="24"/>
        </w:rPr>
        <w:t xml:space="preserve">муниципального образования Кожевниковского района </w:t>
      </w:r>
      <w:r w:rsidRPr="00055F28">
        <w:rPr>
          <w:rFonts w:ascii="Times New Roman" w:hAnsi="Times New Roman" w:cs="Times New Roman"/>
          <w:sz w:val="24"/>
        </w:rPr>
        <w:t xml:space="preserve">или ведущие деятельность на дату подачи заявления о предоставлении поддержки менее </w:t>
      </w:r>
      <w:r w:rsidRPr="004F23FD">
        <w:rPr>
          <w:rFonts w:ascii="Times New Roman" w:hAnsi="Times New Roman" w:cs="Times New Roman"/>
          <w:color w:val="0070C0"/>
          <w:sz w:val="24"/>
        </w:rPr>
        <w:t>двух лет</w:t>
      </w:r>
      <w:r>
        <w:rPr>
          <w:rFonts w:ascii="Times New Roman" w:hAnsi="Times New Roman" w:cs="Times New Roman"/>
          <w:sz w:val="24"/>
        </w:rPr>
        <w:t xml:space="preserve"> </w:t>
      </w:r>
      <w:r w:rsidRPr="00055F28">
        <w:rPr>
          <w:rFonts w:ascii="Times New Roman" w:hAnsi="Times New Roman" w:cs="Times New Roman"/>
          <w:sz w:val="24"/>
        </w:rPr>
        <w:t>и осуществляющие свою деятельность на территории Кожевниковского района;</w:t>
      </w:r>
    </w:p>
    <w:p w:rsidR="00AE2E17" w:rsidRPr="008A4381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 w:rsidRPr="008A4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D0ADE">
        <w:rPr>
          <w:rFonts w:ascii="Times New Roman" w:hAnsi="Times New Roman" w:cs="Times New Roman"/>
          <w:sz w:val="24"/>
          <w:szCs w:val="24"/>
        </w:rPr>
        <w:t>аявители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</w:t>
      </w:r>
      <w:r>
        <w:rPr>
          <w:rFonts w:ascii="Times New Roman" w:hAnsi="Times New Roman" w:cs="Times New Roman"/>
          <w:sz w:val="24"/>
          <w:szCs w:val="24"/>
        </w:rPr>
        <w:t>тами на цели получения субсидий</w:t>
      </w:r>
      <w:r w:rsidRPr="008A4381">
        <w:rPr>
          <w:rFonts w:ascii="Times New Roman" w:hAnsi="Times New Roman" w:cs="Times New Roman"/>
          <w:sz w:val="24"/>
          <w:szCs w:val="24"/>
        </w:rPr>
        <w:t>;</w:t>
      </w:r>
    </w:p>
    <w:p w:rsidR="00AE2E17" w:rsidRPr="008A4381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11.3.</w:t>
      </w:r>
      <w:r w:rsidRPr="008A4381">
        <w:rPr>
          <w:rFonts w:ascii="Times New Roman" w:hAnsi="Times New Roman" w:cs="Times New Roman"/>
          <w:sz w:val="24"/>
        </w:rPr>
        <w:t xml:space="preserve"> </w:t>
      </w:r>
      <w:r w:rsidRPr="00A572EE">
        <w:rPr>
          <w:rFonts w:ascii="Times New Roman" w:hAnsi="Times New Roman" w:cs="Times New Roman"/>
          <w:sz w:val="24"/>
        </w:rPr>
        <w:t>На первое число месяца, в котором подана</w:t>
      </w:r>
      <w:r w:rsidRPr="008A4381">
        <w:rPr>
          <w:rFonts w:ascii="Times New Roman" w:hAnsi="Times New Roman" w:cs="Times New Roman"/>
          <w:sz w:val="24"/>
        </w:rPr>
        <w:t xml:space="preserve"> заявка на предоставление субсидии, не находящиеся в процессе реорганизации, ликвидации, в отношении них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AE2E17" w:rsidRPr="004F23FD" w:rsidRDefault="00AE2E17" w:rsidP="008E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70C0"/>
        </w:rPr>
      </w:pPr>
      <w:r w:rsidRPr="004F23FD">
        <w:rPr>
          <w:color w:val="0070C0"/>
        </w:rPr>
        <w:t>11.4.  У заявителя д</w:t>
      </w:r>
      <w:r w:rsidRPr="004F23FD">
        <w:rPr>
          <w:color w:val="0070C0"/>
          <w:lang w:eastAsia="en-US"/>
        </w:rPr>
        <w:t xml:space="preserve">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4F23FD">
        <w:rPr>
          <w:color w:val="0070C0"/>
        </w:rPr>
        <w:t>на первое число месяца, в котором подана заявка на предоставление субсидии, участие в отборе;</w:t>
      </w:r>
    </w:p>
    <w:p w:rsidR="00AE2E17" w:rsidRPr="004F23FD" w:rsidRDefault="00AE2E17" w:rsidP="004F2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70C0"/>
          <w:lang w:eastAsia="en-US"/>
        </w:rPr>
      </w:pPr>
      <w:r w:rsidRPr="004F23FD">
        <w:rPr>
          <w:color w:val="0070C0"/>
          <w:lang w:eastAsia="en-US"/>
        </w:rPr>
        <w:t>У заявителя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</w:t>
      </w:r>
      <w:r>
        <w:rPr>
          <w:color w:val="0070C0"/>
          <w:lang w:eastAsia="en-US"/>
        </w:rPr>
        <w:t>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11.5. </w:t>
      </w:r>
      <w:r w:rsidR="003A715F" w:rsidRPr="003A715F">
        <w:rPr>
          <w:rFonts w:ascii="Times New Roman" w:hAnsi="Times New Roman" w:cs="Times New Roman"/>
          <w:color w:val="00B0F0"/>
          <w:sz w:val="24"/>
          <w:szCs w:val="24"/>
        </w:rPr>
        <w:t>У</w:t>
      </w:r>
      <w:r w:rsidR="003A715F" w:rsidRPr="003A715F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- офшорные компании) 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 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</w:t>
      </w:r>
      <w:r w:rsidR="003A715F" w:rsidRPr="003A715F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lastRenderedPageBreak/>
        <w:t>капитале других российских юридических лиц, реализованное через участие в капитале указанных публичных акционерных обществ;</w:t>
      </w:r>
      <w:r w:rsidR="003A715F">
        <w:rPr>
          <w:rFonts w:ascii="Times New Roman" w:hAnsi="Times New Roman" w:cs="Times New Roman"/>
          <w:color w:val="00B0F0"/>
          <w:sz w:val="24"/>
          <w:szCs w:val="24"/>
        </w:rPr>
        <w:t xml:space="preserve"> (в редакции от 05.05.2023 № 243)</w:t>
      </w:r>
      <w:bookmarkStart w:id="2" w:name="_GoBack"/>
      <w:bookmarkEnd w:id="2"/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11.6. В</w:t>
      </w:r>
      <w:r w:rsidRPr="007E1520">
        <w:rPr>
          <w:rFonts w:ascii="Times New Roman" w:hAnsi="Times New Roman" w:cs="Times New Roman"/>
          <w:sz w:val="24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>
        <w:rPr>
          <w:rFonts w:ascii="Times New Roman" w:hAnsi="Times New Roman" w:cs="Times New Roman"/>
          <w:sz w:val="24"/>
        </w:rPr>
        <w:t>;</w:t>
      </w:r>
    </w:p>
    <w:p w:rsidR="00AE2E17" w:rsidRPr="004F23FD" w:rsidRDefault="00AE2E17" w:rsidP="004F23F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70C0"/>
          <w:sz w:val="24"/>
        </w:rPr>
      </w:pPr>
      <w:r w:rsidRPr="004F23FD">
        <w:rPr>
          <w:rFonts w:ascii="Times New Roman" w:hAnsi="Times New Roman" w:cs="Times New Roman"/>
          <w:color w:val="0070C0"/>
          <w:sz w:val="24"/>
        </w:rPr>
        <w:t>Заявители (СМСП) должны соблюдать следующие условия:</w:t>
      </w:r>
    </w:p>
    <w:p w:rsidR="00AE2E17" w:rsidRPr="007547E3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11.7.</w:t>
      </w:r>
      <w:r w:rsidRPr="007547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</w:t>
      </w:r>
      <w:r w:rsidRPr="007547E3">
        <w:rPr>
          <w:rFonts w:ascii="Times New Roman" w:hAnsi="Times New Roman" w:cs="Times New Roman"/>
          <w:sz w:val="24"/>
        </w:rPr>
        <w:t xml:space="preserve">азмер заработной платы, установленный наемным работникам на период реализации предпринимательского проекта (но не менее </w:t>
      </w:r>
      <w:r>
        <w:rPr>
          <w:rFonts w:ascii="Times New Roman" w:hAnsi="Times New Roman" w:cs="Times New Roman"/>
          <w:sz w:val="24"/>
        </w:rPr>
        <w:t>одного</w:t>
      </w:r>
      <w:r w:rsidRPr="007547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</w:t>
      </w:r>
      <w:r w:rsidRPr="007547E3">
        <w:rPr>
          <w:rFonts w:ascii="Times New Roman" w:hAnsi="Times New Roman" w:cs="Times New Roman"/>
          <w:sz w:val="24"/>
        </w:rPr>
        <w:t>), не</w:t>
      </w:r>
      <w:r>
        <w:rPr>
          <w:rFonts w:ascii="Times New Roman" w:hAnsi="Times New Roman" w:cs="Times New Roman"/>
          <w:sz w:val="24"/>
        </w:rPr>
        <w:t xml:space="preserve"> должен быть</w:t>
      </w:r>
      <w:r w:rsidRPr="007547E3">
        <w:rPr>
          <w:rFonts w:ascii="Times New Roman" w:hAnsi="Times New Roman" w:cs="Times New Roman"/>
          <w:sz w:val="24"/>
        </w:rPr>
        <w:t xml:space="preserve"> ниже установленного минимального размера оплаты труда</w:t>
      </w:r>
      <w:r>
        <w:rPr>
          <w:rFonts w:ascii="Times New Roman" w:hAnsi="Times New Roman" w:cs="Times New Roman"/>
          <w:sz w:val="24"/>
        </w:rPr>
        <w:t xml:space="preserve"> в Томской области</w:t>
      </w:r>
      <w:r w:rsidRPr="007547E3">
        <w:rPr>
          <w:rFonts w:ascii="Times New Roman" w:hAnsi="Times New Roman" w:cs="Times New Roman"/>
          <w:sz w:val="24"/>
        </w:rPr>
        <w:t xml:space="preserve"> с учетом районного коэффициента;</w:t>
      </w:r>
    </w:p>
    <w:p w:rsidR="00AE2E17" w:rsidRPr="009D63A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11.8.</w:t>
      </w:r>
      <w:r w:rsidRPr="009D63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9D63A7">
        <w:rPr>
          <w:rFonts w:ascii="Times New Roman" w:hAnsi="Times New Roman" w:cs="Times New Roman"/>
          <w:sz w:val="24"/>
        </w:rPr>
        <w:t>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субсидии, ежегодно представлять отчет о ведении деятельности в срок до 1 февраля года, следующего за отчетным, и сохранять свой бизнес не менее двух лет с даты заключения соглашения о предоставлении субсидии субъекту малого и среднего предпринимательства;</w:t>
      </w:r>
    </w:p>
    <w:p w:rsidR="00AE2E17" w:rsidRPr="004F23FD" w:rsidRDefault="00AE2E17" w:rsidP="004F23F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70C0"/>
          <w:sz w:val="32"/>
        </w:rPr>
      </w:pPr>
      <w:r w:rsidRPr="004F23FD">
        <w:rPr>
          <w:rFonts w:ascii="Times New Roman" w:hAnsi="Times New Roman" w:cs="Times New Roman"/>
          <w:color w:val="0070C0"/>
          <w:sz w:val="24"/>
        </w:rPr>
        <w:t>11</w:t>
      </w:r>
      <w:r w:rsidRPr="004F23FD">
        <w:rPr>
          <w:rFonts w:ascii="Times New Roman" w:hAnsi="Times New Roman" w:cs="Times New Roman"/>
          <w:i/>
          <w:color w:val="0070C0"/>
          <w:sz w:val="24"/>
        </w:rPr>
        <w:t>.</w:t>
      </w:r>
      <w:r w:rsidRPr="004F23FD">
        <w:rPr>
          <w:rFonts w:ascii="Times New Roman" w:hAnsi="Times New Roman" w:cs="Times New Roman"/>
          <w:color w:val="0070C0"/>
          <w:sz w:val="24"/>
        </w:rPr>
        <w:t>9. Сохранение и (или) увеличение получателем субсидии в течение периода реализации предпринимательского проекта (но не менее одного года) численности занятых</w:t>
      </w:r>
      <w:r>
        <w:rPr>
          <w:rFonts w:ascii="Times New Roman" w:hAnsi="Times New Roman" w:cs="Times New Roman"/>
          <w:color w:val="0070C0"/>
          <w:sz w:val="24"/>
        </w:rPr>
        <w:t>.</w:t>
      </w:r>
      <w:r w:rsidRPr="004F23FD">
        <w:rPr>
          <w:rFonts w:ascii="Times New Roman" w:hAnsi="Times New Roman" w:cs="Times New Roman"/>
          <w:color w:val="0070C0"/>
          <w:sz w:val="32"/>
        </w:rPr>
        <w:t xml:space="preserve">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Pr="009D63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</w:t>
      </w:r>
      <w:r w:rsidRPr="009D63A7">
        <w:rPr>
          <w:rFonts w:ascii="Times New Roman" w:hAnsi="Times New Roman" w:cs="Times New Roman"/>
          <w:sz w:val="24"/>
        </w:rPr>
        <w:t>аксимальный объем средств, выделяемых в форме субсидии одному получателю поддержки на</w:t>
      </w:r>
      <w:r>
        <w:rPr>
          <w:rFonts w:ascii="Times New Roman" w:hAnsi="Times New Roman" w:cs="Times New Roman"/>
          <w:sz w:val="24"/>
        </w:rPr>
        <w:t xml:space="preserve"> финансовое</w:t>
      </w:r>
      <w:r w:rsidRPr="009D63A7">
        <w:rPr>
          <w:rFonts w:ascii="Times New Roman" w:hAnsi="Times New Roman" w:cs="Times New Roman"/>
          <w:sz w:val="24"/>
        </w:rPr>
        <w:t xml:space="preserve"> обеспечени</w:t>
      </w:r>
      <w:r>
        <w:rPr>
          <w:rFonts w:ascii="Times New Roman" w:hAnsi="Times New Roman" w:cs="Times New Roman"/>
          <w:sz w:val="24"/>
        </w:rPr>
        <w:t>я</w:t>
      </w:r>
      <w:r w:rsidRPr="009D63A7">
        <w:rPr>
          <w:rFonts w:ascii="Times New Roman" w:hAnsi="Times New Roman" w:cs="Times New Roman"/>
          <w:sz w:val="24"/>
        </w:rPr>
        <w:t xml:space="preserve">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</w:t>
      </w:r>
      <w:r>
        <w:rPr>
          <w:rFonts w:ascii="Times New Roman" w:hAnsi="Times New Roman" w:cs="Times New Roman"/>
          <w:sz w:val="24"/>
        </w:rPr>
        <w:t xml:space="preserve">ать </w:t>
      </w:r>
      <w:r w:rsidRPr="00C13B01">
        <w:rPr>
          <w:rFonts w:ascii="Times New Roman" w:hAnsi="Times New Roman" w:cs="Times New Roman"/>
          <w:color w:val="C00000"/>
          <w:sz w:val="24"/>
        </w:rPr>
        <w:t>700</w:t>
      </w:r>
      <w:r w:rsidRPr="009D63A7">
        <w:rPr>
          <w:rFonts w:ascii="Times New Roman" w:hAnsi="Times New Roman" w:cs="Times New Roman"/>
          <w:sz w:val="24"/>
        </w:rPr>
        <w:t xml:space="preserve"> тыс. рублей;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bookmarkStart w:id="3" w:name="P40"/>
      <w:bookmarkEnd w:id="3"/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FD">
        <w:rPr>
          <w:rFonts w:ascii="Times New Roman" w:hAnsi="Times New Roman" w:cs="Times New Roman"/>
          <w:color w:val="0070C0"/>
          <w:sz w:val="24"/>
          <w:szCs w:val="24"/>
        </w:rPr>
        <w:t xml:space="preserve">13. Субсидия предоставляется на финансовое обеспечение </w:t>
      </w:r>
      <w:r w:rsidRPr="00950EB8">
        <w:rPr>
          <w:rFonts w:ascii="Times New Roman" w:hAnsi="Times New Roman" w:cs="Times New Roman"/>
          <w:sz w:val="24"/>
          <w:szCs w:val="24"/>
        </w:rPr>
        <w:t>следующих затрат, возникающих при реализации предпринимательского проекта: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</w:t>
      </w:r>
      <w:r w:rsidRPr="00950EB8">
        <w:rPr>
          <w:rFonts w:ascii="Times New Roman" w:hAnsi="Times New Roman" w:cs="Times New Roman"/>
          <w:sz w:val="24"/>
          <w:szCs w:val="24"/>
        </w:rPr>
        <w:t xml:space="preserve">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</w:t>
      </w:r>
      <w:r w:rsidRPr="00950EB8">
        <w:rPr>
          <w:rFonts w:ascii="Times New Roman" w:hAnsi="Times New Roman" w:cs="Times New Roman"/>
          <w:sz w:val="24"/>
          <w:szCs w:val="24"/>
        </w:rPr>
        <w:t xml:space="preserve"> приобретение сырья и материалов, комплектующих;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</w:t>
      </w:r>
      <w:r w:rsidRPr="00950EB8">
        <w:rPr>
          <w:rFonts w:ascii="Times New Roman" w:hAnsi="Times New Roman" w:cs="Times New Roman"/>
          <w:sz w:val="24"/>
          <w:szCs w:val="24"/>
        </w:rPr>
        <w:t xml:space="preserve"> арендные платежи;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</w:t>
      </w:r>
      <w:r w:rsidRPr="00950EB8">
        <w:rPr>
          <w:rFonts w:ascii="Times New Roman" w:hAnsi="Times New Roman" w:cs="Times New Roman"/>
          <w:sz w:val="24"/>
          <w:szCs w:val="24"/>
        </w:rPr>
        <w:t xml:space="preserve"> расходы на продвижение собственной продукции, работ, услуг;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13.5.</w:t>
      </w:r>
      <w:r w:rsidRPr="00950EB8">
        <w:rPr>
          <w:rFonts w:ascii="Times New Roman" w:hAnsi="Times New Roman" w:cs="Times New Roman"/>
          <w:sz w:val="24"/>
          <w:szCs w:val="24"/>
        </w:rPr>
        <w:t xml:space="preserve"> оплата расходов, связанных с приобретением и использованием франшиз;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13.6. Не менее 60 % субсидии составляет приобретения основных средств;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>13.7. расходы на ремонт нежилого помещения, включая приобретение строительных материалов, оборудования, необходимого для ремонта помещения</w:t>
      </w:r>
      <w:r>
        <w:rPr>
          <w:sz w:val="22"/>
        </w:rPr>
        <w:t>;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14. Поддержка оказывается субъектам малого и среднего предпринимательства, осуществляющим деятельность в сфере производства товаров (работ, услуг), относящимся к следующим видам экономической деятельности по </w:t>
      </w:r>
      <w:hyperlink r:id="rId17" w:history="1">
        <w:r w:rsidRPr="00460480">
          <w:rPr>
            <w:rFonts w:ascii="Times New Roman" w:hAnsi="Times New Roman" w:cs="Times New Roman"/>
            <w:color w:val="C00000"/>
            <w:sz w:val="24"/>
            <w:szCs w:val="24"/>
          </w:rPr>
          <w:t>ОКВЭД</w:t>
        </w:r>
      </w:hyperlink>
      <w:r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 (кроме предпринимательских проектов, предусматривающих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ископаемых):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>Виды экономической деятельности по общероссийскому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>классификатору видов экономической деятельности (ОКВЭД),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>учитываемые при предоставлении субсидий субъектам малого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>и среднего предпринимательства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E2E17" w:rsidRPr="00460480" w:rsidRDefault="006652C5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18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A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Сельское, лесное хозяйство, охота, рыболовство и рыбоводство.</w:t>
      </w:r>
    </w:p>
    <w:p w:rsidR="00AE2E17" w:rsidRPr="00460480" w:rsidRDefault="006652C5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19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B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Добыча полезных ископаемых.</w:t>
      </w:r>
    </w:p>
    <w:p w:rsidR="00AE2E17" w:rsidRPr="00460480" w:rsidRDefault="006652C5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0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C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. Обрабатывающие производства (за исключением </w:t>
      </w:r>
      <w:hyperlink r:id="rId21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подкласса 25.4 класса 25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).</w:t>
      </w:r>
    </w:p>
    <w:p w:rsidR="00AE2E17" w:rsidRPr="00460480" w:rsidRDefault="006652C5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2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D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Обеспечение электрической энергией, газом и паром; кондиционирование воздуха.</w:t>
      </w:r>
    </w:p>
    <w:p w:rsidR="00AE2E17" w:rsidRPr="00460480" w:rsidRDefault="006652C5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3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E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AE2E17" w:rsidRPr="00460480" w:rsidRDefault="006652C5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4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F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Строительство.</w:t>
      </w:r>
    </w:p>
    <w:p w:rsidR="00AE2E17" w:rsidRPr="00460480" w:rsidRDefault="006652C5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5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Класс 45.2 раздела G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Техническое обслуживание и ремонт автотранспортных средств.</w:t>
      </w:r>
    </w:p>
    <w:p w:rsidR="00AE2E17" w:rsidRPr="00460480" w:rsidRDefault="006652C5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6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H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Транспортировка и хранение.</w:t>
      </w:r>
    </w:p>
    <w:p w:rsidR="00AE2E17" w:rsidRPr="00460480" w:rsidRDefault="006652C5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7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I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гостиниц и предприятий общественного питания.</w:t>
      </w:r>
    </w:p>
    <w:p w:rsidR="00AE2E17" w:rsidRPr="00460480" w:rsidRDefault="006652C5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8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J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в области информации и связи.</w:t>
      </w:r>
    </w:p>
    <w:p w:rsidR="00AE2E17" w:rsidRPr="00460480" w:rsidRDefault="006652C5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9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Классы 71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hyperlink r:id="rId30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72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hyperlink r:id="rId31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74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hyperlink r:id="rId32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75 раздела M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профессиональная, научная и техническая.</w:t>
      </w:r>
    </w:p>
    <w:p w:rsidR="00AE2E17" w:rsidRPr="00460480" w:rsidRDefault="006652C5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3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Класс 79 раздела N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туристических агентств и прочих организаций, предоставляющих услуги в сфере туризма.</w:t>
      </w:r>
    </w:p>
    <w:p w:rsidR="00AE2E17" w:rsidRPr="00460480" w:rsidRDefault="006652C5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4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P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Образование.</w:t>
      </w:r>
    </w:p>
    <w:p w:rsidR="00AE2E17" w:rsidRPr="00460480" w:rsidRDefault="006652C5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5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Q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в области здравоохранения и социальных услуг.</w:t>
      </w:r>
    </w:p>
    <w:p w:rsidR="00AE2E17" w:rsidRPr="00460480" w:rsidRDefault="006652C5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6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R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в области культуры, спорта, организации досуга и развлечений.</w:t>
      </w:r>
    </w:p>
    <w:p w:rsidR="00AE2E17" w:rsidRPr="00460480" w:rsidRDefault="006652C5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7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Классы 95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hyperlink r:id="rId38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96 раздела S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Предоставление прочих видов услуг.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При этом деятельность ОКВЭД </w:t>
      </w:r>
      <w:hyperlink r:id="rId39">
        <w:r w:rsidRPr="00460480">
          <w:rPr>
            <w:rFonts w:ascii="Times New Roman" w:hAnsi="Times New Roman" w:cs="Times New Roman"/>
            <w:color w:val="C00000"/>
            <w:sz w:val="24"/>
            <w:szCs w:val="24"/>
          </w:rPr>
          <w:t>79 раздела N</w:t>
        </w:r>
      </w:hyperlink>
      <w:r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 учитывается только в отношении внутреннего туризма.</w:t>
      </w:r>
    </w:p>
    <w:p w:rsidR="00AE2E17" w:rsidRDefault="00AE2E17" w:rsidP="0046048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b w:val="0"/>
          <w:color w:val="C00000"/>
          <w:szCs w:val="24"/>
        </w:rPr>
      </w:pPr>
      <w:r w:rsidRPr="00460480">
        <w:rPr>
          <w:b w:val="0"/>
          <w:color w:val="C00000"/>
          <w:szCs w:val="24"/>
        </w:rPr>
        <w:t xml:space="preserve">Дополнительный приоритет устанавливается в отношении СМСП, основной вид деятельности которых соответствует ОКВЭД </w:t>
      </w:r>
      <w:hyperlink r:id="rId40">
        <w:r w:rsidRPr="00460480">
          <w:rPr>
            <w:b w:val="0"/>
            <w:color w:val="C00000"/>
            <w:szCs w:val="24"/>
          </w:rPr>
          <w:t>62.01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1">
        <w:r w:rsidRPr="00460480">
          <w:rPr>
            <w:b w:val="0"/>
            <w:color w:val="C00000"/>
            <w:szCs w:val="24"/>
          </w:rPr>
          <w:t>62.02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2">
        <w:r w:rsidRPr="00460480">
          <w:rPr>
            <w:b w:val="0"/>
            <w:color w:val="C00000"/>
            <w:szCs w:val="24"/>
          </w:rPr>
          <w:t>62.02.1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3">
        <w:r w:rsidRPr="00460480">
          <w:rPr>
            <w:b w:val="0"/>
            <w:color w:val="C00000"/>
            <w:szCs w:val="24"/>
          </w:rPr>
          <w:t>62.02.4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4">
        <w:r w:rsidRPr="00460480">
          <w:rPr>
            <w:b w:val="0"/>
            <w:color w:val="C00000"/>
            <w:szCs w:val="24"/>
          </w:rPr>
          <w:t>62.03.13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5">
        <w:r w:rsidRPr="00460480">
          <w:rPr>
            <w:b w:val="0"/>
            <w:color w:val="C00000"/>
            <w:szCs w:val="24"/>
          </w:rPr>
          <w:t>62.09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6">
        <w:r w:rsidRPr="00460480">
          <w:rPr>
            <w:b w:val="0"/>
            <w:color w:val="C00000"/>
            <w:szCs w:val="24"/>
          </w:rPr>
          <w:t>63.11.1</w:t>
        </w:r>
      </w:hyperlink>
      <w:r w:rsidR="000A6158">
        <w:rPr>
          <w:b w:val="0"/>
          <w:color w:val="C00000"/>
          <w:szCs w:val="24"/>
        </w:rPr>
        <w:t>.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39"/>
        <w:jc w:val="both"/>
      </w:pPr>
      <w:r>
        <w:t>15</w:t>
      </w:r>
      <w:r w:rsidRPr="00BD0ADE">
        <w:t xml:space="preserve">. </w:t>
      </w:r>
      <w:r w:rsidRPr="004E0C8F">
        <w:t xml:space="preserve">Субсидия предоставляется победителям Отбора, набравшим наибольшее количество баллов в рейтинге </w:t>
      </w:r>
      <w:r w:rsidRPr="00C763BF">
        <w:rPr>
          <w:color w:val="00B050"/>
        </w:rPr>
        <w:t>участников</w:t>
      </w:r>
      <w:r>
        <w:t xml:space="preserve"> Отбора, но не ниже минимального проходного балла.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39"/>
        <w:jc w:val="both"/>
      </w:pPr>
    </w:p>
    <w:p w:rsidR="00AE2E17" w:rsidRPr="00FF320C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39"/>
        <w:jc w:val="center"/>
        <w:rPr>
          <w:b/>
        </w:rPr>
      </w:pPr>
      <w:r w:rsidRPr="00FF320C">
        <w:rPr>
          <w:b/>
        </w:rPr>
        <w:t>4. Порядок подачи</w:t>
      </w:r>
      <w:r>
        <w:rPr>
          <w:b/>
        </w:rPr>
        <w:t>, требования к форме и содержанию заявок отбора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39"/>
        <w:jc w:val="center"/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BD0ADE">
        <w:rPr>
          <w:rFonts w:ascii="Times New Roman" w:hAnsi="Times New Roman" w:cs="Times New Roman"/>
          <w:sz w:val="24"/>
          <w:szCs w:val="24"/>
        </w:rPr>
        <w:t xml:space="preserve">. Заявки подготавливаются в соответствии с условиями проведения Отбора и требованиями настоящего Порядка.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 xml:space="preserve">В состав заявки должны входить </w:t>
      </w:r>
      <w:r>
        <w:rPr>
          <w:rFonts w:ascii="Times New Roman" w:hAnsi="Times New Roman" w:cs="Times New Roman"/>
          <w:sz w:val="24"/>
          <w:szCs w:val="24"/>
        </w:rPr>
        <w:t xml:space="preserve">следующие документы: </w:t>
      </w:r>
    </w:p>
    <w:p w:rsidR="00AE2E17" w:rsidRPr="00402D3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</w:t>
      </w:r>
      <w:r w:rsidRPr="00402D3E">
        <w:rPr>
          <w:rFonts w:ascii="Times New Roman" w:hAnsi="Times New Roman" w:cs="Times New Roman"/>
          <w:sz w:val="24"/>
          <w:szCs w:val="24"/>
        </w:rPr>
        <w:t xml:space="preserve"> Заявление на предоставление субсидии на </w:t>
      </w:r>
      <w:r w:rsidRPr="004F23FD">
        <w:rPr>
          <w:rFonts w:ascii="Times New Roman" w:hAnsi="Times New Roman" w:cs="Times New Roman"/>
          <w:color w:val="00B050"/>
          <w:sz w:val="24"/>
          <w:szCs w:val="24"/>
        </w:rPr>
        <w:t>финансовое обеспечение затрат в связи</w:t>
      </w:r>
      <w:r w:rsidRPr="00D212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23FD">
        <w:rPr>
          <w:rFonts w:ascii="Times New Roman" w:hAnsi="Times New Roman" w:cs="Times New Roman"/>
          <w:sz w:val="24"/>
          <w:szCs w:val="24"/>
        </w:rPr>
        <w:t>с производством товаров, работ, услуг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приложению 1 к настоящему </w:t>
      </w:r>
      <w:r w:rsidRPr="00EC1274">
        <w:rPr>
          <w:rFonts w:ascii="Times New Roman" w:hAnsi="Times New Roman" w:cs="Times New Roman"/>
          <w:sz w:val="24"/>
          <w:szCs w:val="24"/>
        </w:rPr>
        <w:t>порядку (оригинал</w:t>
      </w:r>
      <w:r>
        <w:rPr>
          <w:rFonts w:ascii="Times New Roman" w:hAnsi="Times New Roman" w:cs="Times New Roman"/>
          <w:sz w:val="24"/>
          <w:szCs w:val="24"/>
        </w:rPr>
        <w:t xml:space="preserve"> с заявкой не сшивается</w:t>
      </w:r>
      <w:r w:rsidRPr="00EC1274">
        <w:rPr>
          <w:rFonts w:ascii="Times New Roman" w:hAnsi="Times New Roman" w:cs="Times New Roman"/>
          <w:sz w:val="24"/>
          <w:szCs w:val="24"/>
        </w:rPr>
        <w:t>);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402D3E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279" w:history="1">
        <w:r w:rsidRPr="00EC1274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Pr="00BD0ADE">
        <w:rPr>
          <w:rFonts w:ascii="Times New Roman" w:hAnsi="Times New Roman" w:cs="Times New Roman"/>
          <w:sz w:val="24"/>
          <w:szCs w:val="24"/>
        </w:rPr>
        <w:t xml:space="preserve"> на участие в Отборе предпринимательских проектов старт</w:t>
      </w:r>
      <w:r>
        <w:rPr>
          <w:rFonts w:ascii="Times New Roman" w:hAnsi="Times New Roman" w:cs="Times New Roman"/>
          <w:sz w:val="24"/>
          <w:szCs w:val="24"/>
        </w:rPr>
        <w:t>ующего бизнеса в Кожевниковском районе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 w:rsidRPr="00AA50B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приложению</w:t>
      </w:r>
      <w:r w:rsidRPr="00AA5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50B7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Порядку (о</w:t>
      </w:r>
      <w:r w:rsidRPr="00650F80">
        <w:rPr>
          <w:rFonts w:ascii="Times New Roman" w:hAnsi="Times New Roman" w:cs="Times New Roman"/>
          <w:sz w:val="24"/>
          <w:szCs w:val="24"/>
        </w:rPr>
        <w:t>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E2E17" w:rsidRPr="004332E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7" w:history="1">
        <w:r w:rsidRPr="00EC1274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BD0ADE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, согласно приложению 3 к настоящему Порядку (</w:t>
      </w:r>
      <w:r w:rsidRPr="000E4660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16.4. Согласие на публикацию (размещение) в информационно-телекоммуникационной сети «Интернет» информации об участнике отбора, согласно приложению 4 к настоящему порядку (</w:t>
      </w:r>
      <w:r w:rsidRPr="000E4660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1134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16.5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ADE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индивидуального предпринимателя или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ADE">
        <w:rPr>
          <w:rFonts w:ascii="Times New Roman" w:hAnsi="Times New Roman" w:cs="Times New Roman"/>
          <w:sz w:val="24"/>
          <w:szCs w:val="24"/>
        </w:rPr>
        <w:t>(заявитель вправе предоставить по собственной инициативе)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16.6</w:t>
      </w:r>
      <w:r w:rsidRPr="00BD0ADE">
        <w:rPr>
          <w:rFonts w:ascii="Times New Roman" w:hAnsi="Times New Roman" w:cs="Times New Roman"/>
          <w:sz w:val="24"/>
          <w:szCs w:val="24"/>
        </w:rPr>
        <w:t>. Копия Устава, заверенная руковод</w:t>
      </w:r>
      <w:r>
        <w:rPr>
          <w:rFonts w:ascii="Times New Roman" w:hAnsi="Times New Roman" w:cs="Times New Roman"/>
          <w:sz w:val="24"/>
          <w:szCs w:val="24"/>
        </w:rPr>
        <w:t>ителем юридического лица (для юридических лиц</w:t>
      </w:r>
      <w:r w:rsidRPr="00BD0A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84"/>
      <w:bookmarkEnd w:id="4"/>
      <w:r>
        <w:rPr>
          <w:rFonts w:ascii="Times New Roman" w:hAnsi="Times New Roman" w:cs="Times New Roman"/>
          <w:sz w:val="24"/>
          <w:szCs w:val="24"/>
        </w:rPr>
        <w:t>16.7</w:t>
      </w:r>
      <w:r w:rsidRPr="00BD0ADE">
        <w:rPr>
          <w:rFonts w:ascii="Times New Roman" w:hAnsi="Times New Roman" w:cs="Times New Roman"/>
          <w:sz w:val="24"/>
          <w:szCs w:val="24"/>
        </w:rPr>
        <w:t xml:space="preserve">. Документы, подтверждающие отсутствие задолженности по уплате налогов и иных обязательных платежей в бюджеты бюджетной системы РФ, представленные из ФНС, </w:t>
      </w:r>
      <w:r>
        <w:rPr>
          <w:rFonts w:ascii="Times New Roman" w:hAnsi="Times New Roman" w:cs="Times New Roman"/>
          <w:sz w:val="24"/>
          <w:szCs w:val="24"/>
        </w:rPr>
        <w:t>и внебюджетные фонды</w:t>
      </w:r>
      <w:r w:rsidRPr="00BD0ADE">
        <w:rPr>
          <w:rFonts w:ascii="Times New Roman" w:hAnsi="Times New Roman" w:cs="Times New Roman"/>
          <w:sz w:val="24"/>
          <w:szCs w:val="24"/>
        </w:rPr>
        <w:t xml:space="preserve"> (заявитель вправе предоста</w:t>
      </w:r>
      <w:r>
        <w:rPr>
          <w:rFonts w:ascii="Times New Roman" w:hAnsi="Times New Roman" w:cs="Times New Roman"/>
          <w:sz w:val="24"/>
          <w:szCs w:val="24"/>
        </w:rPr>
        <w:t>вить по собственной инициативе);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16.8</w:t>
      </w:r>
      <w:r w:rsidRPr="00BD0ADE">
        <w:rPr>
          <w:rFonts w:ascii="Times New Roman" w:hAnsi="Times New Roman" w:cs="Times New Roman"/>
          <w:sz w:val="24"/>
          <w:szCs w:val="24"/>
        </w:rPr>
        <w:t>. Копии документов, подтверждающих уровень оплаты труда наемных работников на момент подачи заявления о предоставлении субсидии, заверенные руководителем (справка о средней заработной плате наемных работников, копии трудовых договоров с работниками, справка об отсутствии зад</w:t>
      </w:r>
      <w:r>
        <w:rPr>
          <w:rFonts w:ascii="Times New Roman" w:hAnsi="Times New Roman" w:cs="Times New Roman"/>
          <w:sz w:val="24"/>
          <w:szCs w:val="24"/>
        </w:rPr>
        <w:t>олженности по заработной плате);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16.9</w:t>
      </w:r>
      <w:r w:rsidRPr="00E37BA0">
        <w:rPr>
          <w:rFonts w:ascii="Times New Roman" w:hAnsi="Times New Roman" w:cs="Times New Roman"/>
          <w:sz w:val="24"/>
          <w:szCs w:val="24"/>
        </w:rPr>
        <w:t xml:space="preserve">. 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Предпринимательский проект</w:t>
      </w:r>
      <w:r>
        <w:rPr>
          <w:rFonts w:ascii="Times New Roman" w:hAnsi="Times New Roman" w:cs="Times New Roman"/>
          <w:sz w:val="24"/>
          <w:szCs w:val="24"/>
        </w:rPr>
        <w:t xml:space="preserve"> должен содержать все положения, изложенные в </w:t>
      </w:r>
      <w:r w:rsidRPr="00AA50B7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 8</w:t>
      </w:r>
      <w:r w:rsidRPr="00AA50B7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16.10 Основные финансово-экономические показатели предпринимательского проекта оформляются согласно приложению 5 к настоящему Порядку (</w:t>
      </w:r>
      <w:r w:rsidRPr="000E4660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17.11. Смета расходов </w:t>
      </w:r>
      <w:r w:rsidRPr="00944B42">
        <w:rPr>
          <w:rFonts w:ascii="Times New Roman" w:hAnsi="Times New Roman" w:cs="Times New Roman"/>
          <w:sz w:val="24"/>
        </w:rPr>
        <w:t>на реализацию предпринимательского проекта</w:t>
      </w:r>
      <w:r>
        <w:rPr>
          <w:rFonts w:ascii="Times New Roman" w:hAnsi="Times New Roman" w:cs="Times New Roman"/>
          <w:sz w:val="24"/>
        </w:rPr>
        <w:t>, оформляется согласно приложению 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 (</w:t>
      </w:r>
      <w:r w:rsidRPr="000E4660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16.12.  Календарный план реализации предпринимательского проекта, по форме согласно приложению 7 к настоящему Порядку (</w:t>
      </w:r>
      <w:r w:rsidRPr="000E4660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615DA" w:rsidRPr="00A615DA" w:rsidRDefault="00AE2E17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16.13</w:t>
      </w:r>
      <w:r w:rsidRPr="00BD002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63F8B">
        <w:rPr>
          <w:rFonts w:ascii="Times New Roman" w:hAnsi="Times New Roman" w:cs="Times New Roman"/>
          <w:color w:val="FF0000"/>
          <w:sz w:val="24"/>
          <w:szCs w:val="24"/>
        </w:rPr>
        <w:t>Заверенные заявителем на получении субсидии копии документов, подтверждающих</w:t>
      </w:r>
      <w:r w:rsidR="00184B1E">
        <w:rPr>
          <w:rFonts w:ascii="Times New Roman" w:hAnsi="Times New Roman" w:cs="Times New Roman"/>
          <w:color w:val="FF0000"/>
          <w:sz w:val="24"/>
          <w:szCs w:val="24"/>
        </w:rPr>
        <w:t xml:space="preserve"> фактическое вложение собственных средств в реализацию предпринимательского проекта (при наличии).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5DA"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BD0A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0ADE">
        <w:rPr>
          <w:rFonts w:ascii="Times New Roman" w:hAnsi="Times New Roman" w:cs="Times New Roman"/>
          <w:sz w:val="24"/>
          <w:szCs w:val="24"/>
        </w:rPr>
        <w:t>. Иные документы по усмотрению участника Отбора, подтверждающие перспективность проект</w:t>
      </w:r>
      <w:r>
        <w:rPr>
          <w:rFonts w:ascii="Times New Roman" w:hAnsi="Times New Roman" w:cs="Times New Roman"/>
          <w:sz w:val="24"/>
          <w:szCs w:val="24"/>
        </w:rPr>
        <w:t>а для муниципального образования Кожевниковский район.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16.15. Документы, подтверждающие соответствие заявителя пункту 11 настоящего порядка;</w:t>
      </w:r>
    </w:p>
    <w:p w:rsidR="00AE2E17" w:rsidRDefault="00AE2E1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4DD">
        <w:rPr>
          <w:szCs w:val="24"/>
        </w:rPr>
        <w:t>1</w:t>
      </w:r>
      <w:r>
        <w:rPr>
          <w:szCs w:val="24"/>
        </w:rPr>
        <w:t>7</w:t>
      </w:r>
      <w:r w:rsidRPr="006814DD">
        <w:rPr>
          <w:szCs w:val="24"/>
        </w:rPr>
        <w:t xml:space="preserve">. </w:t>
      </w:r>
      <w:r w:rsidRPr="0044346A">
        <w:rPr>
          <w:rFonts w:ascii="Times New Roman" w:hAnsi="Times New Roman" w:cs="Times New Roman"/>
          <w:sz w:val="24"/>
          <w:szCs w:val="24"/>
        </w:rPr>
        <w:t xml:space="preserve">Участник отбора может подать только одно заявление на предоставление субсидии </w:t>
      </w:r>
      <w:r w:rsidRPr="00C763BF">
        <w:rPr>
          <w:rFonts w:ascii="Times New Roman" w:hAnsi="Times New Roman" w:cs="Times New Roman"/>
          <w:color w:val="00B050"/>
          <w:sz w:val="24"/>
          <w:szCs w:val="24"/>
        </w:rPr>
        <w:t>на финансовое обеспечение затрат в связи</w:t>
      </w:r>
      <w:r w:rsidRPr="0044346A">
        <w:rPr>
          <w:rFonts w:ascii="Times New Roman" w:hAnsi="Times New Roman" w:cs="Times New Roman"/>
          <w:sz w:val="24"/>
          <w:szCs w:val="24"/>
        </w:rPr>
        <w:t xml:space="preserve"> с производством товаров, работ, услуг победителям отбора предпринимательских проектов стартующего бизнеса в Кожевниковском районе;</w:t>
      </w:r>
      <w:r w:rsidRPr="00443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E17" w:rsidRPr="00A615DA" w:rsidRDefault="00AE2E1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16.01.2022 № 683)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D0ADE">
        <w:rPr>
          <w:rFonts w:ascii="Times New Roman" w:hAnsi="Times New Roman" w:cs="Times New Roman"/>
          <w:sz w:val="24"/>
          <w:szCs w:val="24"/>
        </w:rPr>
        <w:t xml:space="preserve">аявка должна быть сброшюрована (прошита) в одну или несколько папок, страницы которых пронумерованы, прошиты и скреплены печатью (при наличии) субъекта малого и среднего предпринимательства. Последовательность размещения документов в заявке должна соответствовать последовательности, определенной в </w:t>
      </w:r>
      <w:r>
        <w:rPr>
          <w:rFonts w:ascii="Times New Roman" w:hAnsi="Times New Roman" w:cs="Times New Roman"/>
          <w:sz w:val="24"/>
          <w:szCs w:val="24"/>
        </w:rPr>
        <w:t>пункте 16 настоящего порядка.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Первым листом заявки должно быть оглавление с указанием наименований документов, содержащихся в заявке, и номеров страниц, на которых находятся указанные документы</w:t>
      </w:r>
      <w:r>
        <w:rPr>
          <w:rFonts w:ascii="Times New Roman" w:hAnsi="Times New Roman" w:cs="Times New Roman"/>
          <w:sz w:val="24"/>
          <w:szCs w:val="24"/>
        </w:rPr>
        <w:t>, заявление на предоставление субсидии на финансовое обеспечение затрат, связанных с производством товаров, работ, услуг победителям отбора предпринимательских проектов стартующего бизнеса в Кожевниковском районе (не подшивается в заявку).</w:t>
      </w:r>
    </w:p>
    <w:p w:rsidR="00AE2E17" w:rsidRPr="004F23F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23FD">
        <w:rPr>
          <w:rFonts w:ascii="Times New Roman" w:hAnsi="Times New Roman" w:cs="Times New Roman"/>
          <w:i/>
          <w:szCs w:val="24"/>
        </w:rPr>
        <w:t>(в ред. Постановления от 16.01.2022 № 683)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 отбора</w:t>
      </w:r>
      <w:r w:rsidRPr="00BD0ADE">
        <w:rPr>
          <w:rFonts w:ascii="Times New Roman" w:hAnsi="Times New Roman" w:cs="Times New Roman"/>
          <w:sz w:val="24"/>
          <w:szCs w:val="24"/>
        </w:rPr>
        <w:t xml:space="preserve"> запечатывает заявку в конверт с пометкой "Конверт</w:t>
      </w:r>
      <w:r>
        <w:rPr>
          <w:rFonts w:ascii="Times New Roman" w:hAnsi="Times New Roman" w:cs="Times New Roman"/>
          <w:sz w:val="24"/>
          <w:szCs w:val="24"/>
        </w:rPr>
        <w:t xml:space="preserve"> вскрывается </w:t>
      </w:r>
      <w:r w:rsidRPr="00BD0ADE">
        <w:rPr>
          <w:rFonts w:ascii="Times New Roman" w:hAnsi="Times New Roman" w:cs="Times New Roman"/>
          <w:sz w:val="24"/>
          <w:szCs w:val="24"/>
        </w:rPr>
        <w:t>Комиссией</w:t>
      </w:r>
      <w:r>
        <w:rPr>
          <w:rFonts w:ascii="Times New Roman" w:hAnsi="Times New Roman" w:cs="Times New Roman"/>
          <w:sz w:val="24"/>
          <w:szCs w:val="24"/>
        </w:rPr>
        <w:t xml:space="preserve"> по проведению Отбора</w:t>
      </w:r>
      <w:r w:rsidRPr="00BD0ADE">
        <w:rPr>
          <w:rFonts w:ascii="Times New Roman" w:hAnsi="Times New Roman" w:cs="Times New Roman"/>
          <w:sz w:val="24"/>
          <w:szCs w:val="24"/>
        </w:rPr>
        <w:t>", на котором указывается: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>) наименование Организатора и его почтовый адрес;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>) наименование и адрес заявителя;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0ADE">
        <w:rPr>
          <w:rFonts w:ascii="Times New Roman" w:hAnsi="Times New Roman" w:cs="Times New Roman"/>
          <w:sz w:val="24"/>
          <w:szCs w:val="24"/>
        </w:rPr>
        <w:t xml:space="preserve">ри принятии конвертов Организатор делает на конверте отметку с указанием даты и времени его приема и регистрирует в </w:t>
      </w:r>
      <w:r>
        <w:rPr>
          <w:rFonts w:ascii="Times New Roman" w:hAnsi="Times New Roman" w:cs="Times New Roman"/>
          <w:sz w:val="24"/>
          <w:szCs w:val="24"/>
        </w:rPr>
        <w:t>перечне заявок на Отбор</w:t>
      </w:r>
      <w:r w:rsidRPr="00BD0ADE">
        <w:rPr>
          <w:rFonts w:ascii="Times New Roman" w:hAnsi="Times New Roman" w:cs="Times New Roman"/>
          <w:sz w:val="24"/>
          <w:szCs w:val="24"/>
        </w:rPr>
        <w:t>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0ADE">
        <w:rPr>
          <w:rFonts w:ascii="Times New Roman" w:hAnsi="Times New Roman" w:cs="Times New Roman"/>
          <w:sz w:val="24"/>
          <w:szCs w:val="24"/>
        </w:rPr>
        <w:t>ри принятии конверта Организатор выдает расписку в получении заявки лицу, доставившему конверт;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D0ADE">
        <w:rPr>
          <w:rFonts w:ascii="Times New Roman" w:hAnsi="Times New Roman" w:cs="Times New Roman"/>
          <w:sz w:val="24"/>
          <w:szCs w:val="24"/>
        </w:rPr>
        <w:t>онверты, поступившие после окончания срока подачи заявок, подлежат возврату по указанному на конверте адресу с указанием даты и времени поступления Организатор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BD0ADE">
        <w:rPr>
          <w:rFonts w:ascii="Times New Roman" w:hAnsi="Times New Roman" w:cs="Times New Roman"/>
          <w:sz w:val="24"/>
          <w:szCs w:val="24"/>
        </w:rPr>
        <w:t xml:space="preserve">. Субъект малого и среднего предпринимательства вправе отозвать поданную заявку до </w:t>
      </w:r>
      <w:r>
        <w:rPr>
          <w:rFonts w:ascii="Times New Roman" w:hAnsi="Times New Roman" w:cs="Times New Roman"/>
          <w:sz w:val="24"/>
          <w:szCs w:val="24"/>
        </w:rPr>
        <w:t>истечения установленного срока подачи заявок</w:t>
      </w:r>
      <w:r w:rsidRPr="00BD0ADE">
        <w:rPr>
          <w:rFonts w:ascii="Times New Roman" w:hAnsi="Times New Roman" w:cs="Times New Roman"/>
          <w:sz w:val="24"/>
          <w:szCs w:val="24"/>
        </w:rPr>
        <w:t>. Для отзыва поданной заявки субъект малого и среднего предпринимательства направляет в Комиссию уведомление об отзыве заявки любым удобным для него способом.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FB5B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 отбора вправе внести изменения в заявку отбора предпринимательских проектов стартующего бизнеса в Кожевниковском районе не позднее последнего дня приема заявок. Для внесения изменений в заявку участник пишет заявление на имя председателя комиссии о внесении изменений в заявку, необходимые изменения запечатываются в конверт и рассматриваются одновременно с основной заявкой. 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BD0ADE">
        <w:rPr>
          <w:rFonts w:ascii="Times New Roman" w:hAnsi="Times New Roman" w:cs="Times New Roman"/>
          <w:sz w:val="24"/>
          <w:szCs w:val="24"/>
        </w:rPr>
        <w:t>. Расходы по подготовке заявки несет участник Отбора. Расходы не подлежат возмещению со стороны Организатора.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13B8">
        <w:rPr>
          <w:rFonts w:ascii="Times New Roman" w:hAnsi="Times New Roman" w:cs="Times New Roman"/>
          <w:b/>
          <w:sz w:val="24"/>
          <w:szCs w:val="24"/>
        </w:rPr>
        <w:t>. Правила рассмотрения и оценки заявок участников отбора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BD0ADE">
        <w:rPr>
          <w:rFonts w:ascii="Times New Roman" w:hAnsi="Times New Roman" w:cs="Times New Roman"/>
          <w:sz w:val="24"/>
          <w:szCs w:val="24"/>
        </w:rPr>
        <w:t xml:space="preserve">. Анализ, оценка и сопоставление заявок осуществляются </w:t>
      </w:r>
      <w:r>
        <w:rPr>
          <w:rFonts w:ascii="Times New Roman" w:hAnsi="Times New Roman" w:cs="Times New Roman"/>
          <w:sz w:val="24"/>
          <w:szCs w:val="24"/>
        </w:rPr>
        <w:t xml:space="preserve">экспертной группой </w:t>
      </w:r>
      <w:r w:rsidRPr="00BD0ADE">
        <w:rPr>
          <w:rFonts w:ascii="Times New Roman" w:hAnsi="Times New Roman" w:cs="Times New Roman"/>
          <w:sz w:val="24"/>
          <w:szCs w:val="24"/>
        </w:rPr>
        <w:t>по качественным и количественным критериям оценки заявок с использованием балльной системы оценок по каждому критерию отдельно.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BD0ADE">
        <w:rPr>
          <w:rFonts w:ascii="Times New Roman" w:hAnsi="Times New Roman" w:cs="Times New Roman"/>
          <w:sz w:val="24"/>
          <w:szCs w:val="24"/>
        </w:rPr>
        <w:t>. К качественным критериям оценки заявок относятся: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качество составления бизнес-проекта;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27.2.</w:t>
      </w:r>
      <w:r w:rsidRPr="00BD0ADE">
        <w:rPr>
          <w:rFonts w:ascii="Times New Roman" w:hAnsi="Times New Roman" w:cs="Times New Roman"/>
          <w:sz w:val="24"/>
          <w:szCs w:val="24"/>
        </w:rPr>
        <w:t xml:space="preserve"> экономическая эффективность бизнес-проекта;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27.3.</w:t>
      </w:r>
      <w:r w:rsidRPr="00BD0ADE">
        <w:rPr>
          <w:rFonts w:ascii="Times New Roman" w:hAnsi="Times New Roman" w:cs="Times New Roman"/>
          <w:sz w:val="24"/>
          <w:szCs w:val="24"/>
        </w:rPr>
        <w:t xml:space="preserve"> социальная эффективность бизнес-проектов;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27.4.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бюджетная эффективность бизнес-проекта;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27.5.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наличие у участника Отбора организационных и производственных возможностей для реализации проекта (наличие действующего договора аренды или свидетельства о праве собственности, в т.ч. общей долевой собственности на помещение, используемое для реализации предпринимательского проекта; наличие прав на франшизу, заключенного договора коммерческой концессии; договора на оказание консультационных услуг по организации и ведению предпринимательского проекта).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BD0ADE">
        <w:rPr>
          <w:rFonts w:ascii="Times New Roman" w:hAnsi="Times New Roman" w:cs="Times New Roman"/>
          <w:sz w:val="24"/>
          <w:szCs w:val="24"/>
        </w:rPr>
        <w:t>. Экспертные критерии оценки заявок оцениваются по каждому качественному критерию отдельно при условии наличия проведенного анализа в предпринимательском проекте по шкале от 0 до 1 балла.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BD0ADE">
        <w:rPr>
          <w:rFonts w:ascii="Times New Roman" w:hAnsi="Times New Roman" w:cs="Times New Roman"/>
          <w:sz w:val="24"/>
          <w:szCs w:val="24"/>
        </w:rPr>
        <w:t>. К количественным критериям оценки заявок относятся: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2"/>
      <w:bookmarkEnd w:id="5"/>
      <w:r>
        <w:rPr>
          <w:rFonts w:ascii="Times New Roman" w:hAnsi="Times New Roman" w:cs="Times New Roman"/>
          <w:sz w:val="24"/>
          <w:szCs w:val="24"/>
        </w:rPr>
        <w:t>29.1.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0ADE">
        <w:rPr>
          <w:rFonts w:ascii="Times New Roman" w:hAnsi="Times New Roman" w:cs="Times New Roman"/>
          <w:sz w:val="24"/>
          <w:szCs w:val="24"/>
        </w:rPr>
        <w:t>одержание предпринимательского проекта по следующим основаниям: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D0ADE">
        <w:rPr>
          <w:rFonts w:ascii="Times New Roman" w:hAnsi="Times New Roman" w:cs="Times New Roman"/>
          <w:sz w:val="24"/>
          <w:szCs w:val="24"/>
        </w:rPr>
        <w:t xml:space="preserve"> форма предпринимательского проекта не соответствует </w:t>
      </w:r>
      <w:hyperlink w:anchor="P1095" w:history="1">
        <w:r w:rsidRPr="00C91C0F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C91C0F">
        <w:rPr>
          <w:rFonts w:ascii="Times New Roman" w:hAnsi="Times New Roman" w:cs="Times New Roman"/>
          <w:sz w:val="24"/>
          <w:szCs w:val="24"/>
        </w:rPr>
        <w:t>,</w:t>
      </w:r>
      <w:r w:rsidRPr="00BD0ADE">
        <w:rPr>
          <w:rFonts w:ascii="Times New Roman" w:hAnsi="Times New Roman" w:cs="Times New Roman"/>
          <w:sz w:val="24"/>
          <w:szCs w:val="24"/>
        </w:rPr>
        <w:t xml:space="preserve"> установленной </w:t>
      </w:r>
      <w:r w:rsidRPr="00B447C4">
        <w:rPr>
          <w:rFonts w:ascii="Times New Roman" w:hAnsi="Times New Roman" w:cs="Times New Roman"/>
          <w:sz w:val="24"/>
          <w:szCs w:val="24"/>
        </w:rPr>
        <w:t>приложением 1 к настоящему Порядку;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в предпринимательском проекте допущены арифметические ошибки;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завышены или занижены показатели доходной и (или) расходной части предпринимательского проекта;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BD0ADE">
        <w:rPr>
          <w:rFonts w:ascii="Times New Roman" w:hAnsi="Times New Roman" w:cs="Times New Roman"/>
          <w:sz w:val="24"/>
          <w:szCs w:val="24"/>
        </w:rPr>
        <w:t xml:space="preserve"> указанная в предпринимательском проекте сумма потребности в субсидии превышает максимально возможную сумму субсидии на одного получателя субсидии, установленную в настоящем Порядке;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наименования статей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ADE">
        <w:rPr>
          <w:rFonts w:ascii="Times New Roman" w:hAnsi="Times New Roman" w:cs="Times New Roman"/>
          <w:sz w:val="24"/>
          <w:szCs w:val="24"/>
        </w:rPr>
        <w:t xml:space="preserve"> характеристики планируемых затрат на запрашиваемую субсидию не соответствуют субсидируемым видам расходов, установленных в </w:t>
      </w:r>
      <w:r>
        <w:rPr>
          <w:rFonts w:ascii="Times New Roman" w:hAnsi="Times New Roman" w:cs="Times New Roman"/>
          <w:sz w:val="24"/>
          <w:szCs w:val="24"/>
        </w:rPr>
        <w:t>п. 13</w:t>
      </w:r>
      <w:r w:rsidRPr="00BD0AD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не представлены сведения, подтверждающие наличие вложенных собственных средств в реализацию предпринимательского проекта;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 w:rsidRPr="00C91C0F">
        <w:rPr>
          <w:rFonts w:ascii="Times New Roman" w:hAnsi="Times New Roman" w:cs="Times New Roman"/>
          <w:sz w:val="24"/>
          <w:szCs w:val="24"/>
        </w:rPr>
        <w:t xml:space="preserve">основной </w:t>
      </w:r>
      <w:hyperlink w:anchor="P352" w:history="1">
        <w:r w:rsidRPr="00C91C0F">
          <w:rPr>
            <w:rFonts w:ascii="Times New Roman" w:hAnsi="Times New Roman" w:cs="Times New Roman"/>
            <w:sz w:val="24"/>
            <w:szCs w:val="24"/>
          </w:rPr>
          <w:t>вид</w:t>
        </w:r>
      </w:hyperlink>
      <w:r w:rsidRPr="00C91C0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BD0ADE">
        <w:rPr>
          <w:rFonts w:ascii="Times New Roman" w:hAnsi="Times New Roman" w:cs="Times New Roman"/>
          <w:sz w:val="24"/>
          <w:szCs w:val="24"/>
        </w:rPr>
        <w:t xml:space="preserve">предпринимательского проекта, указанный в </w:t>
      </w:r>
      <w:r>
        <w:rPr>
          <w:rFonts w:ascii="Times New Roman" w:hAnsi="Times New Roman" w:cs="Times New Roman"/>
          <w:sz w:val="24"/>
          <w:szCs w:val="24"/>
        </w:rPr>
        <w:t>приложении</w:t>
      </w:r>
      <w:r w:rsidRPr="00BD0ADE">
        <w:rPr>
          <w:rFonts w:ascii="Times New Roman" w:hAnsi="Times New Roman" w:cs="Times New Roman"/>
          <w:sz w:val="24"/>
          <w:szCs w:val="24"/>
        </w:rPr>
        <w:t xml:space="preserve"> 2 к настоящему Порядку, не соответствует сути предпринимательского проекта.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Содержание предпринимательского проекта равно 1 баллу, если при проведении анализа экономической, социальной и бюджетной эффективности выявлено наличие всех условий,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пункте </w:t>
      </w:r>
      <w:r w:rsidRPr="00923780">
        <w:rPr>
          <w:rFonts w:ascii="Times New Roman" w:hAnsi="Times New Roman" w:cs="Times New Roman"/>
          <w:sz w:val="24"/>
          <w:szCs w:val="24"/>
        </w:rPr>
        <w:t xml:space="preserve">29.1. </w:t>
      </w:r>
      <w:r w:rsidRPr="00BD0ADE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порядка.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При отсутствии хотя бы одного из них содержание предпринимательского проекта равно 0 баллов;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29.2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0ADE">
        <w:rPr>
          <w:rFonts w:ascii="Times New Roman" w:hAnsi="Times New Roman" w:cs="Times New Roman"/>
          <w:sz w:val="24"/>
          <w:szCs w:val="24"/>
        </w:rPr>
        <w:t>ложение собственных средств в реализацию предпринимательского проекта от суммы запрашиваемой субсидии: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 xml:space="preserve">) </w:t>
      </w:r>
      <w:r w:rsidRPr="004F23FD">
        <w:rPr>
          <w:rFonts w:ascii="Times New Roman" w:hAnsi="Times New Roman" w:cs="Times New Roman"/>
          <w:color w:val="0070C0"/>
          <w:sz w:val="24"/>
          <w:szCs w:val="24"/>
        </w:rPr>
        <w:t>в размере от 80  - 10 баллов;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 xml:space="preserve">) в размере от 51 </w:t>
      </w:r>
      <w:r w:rsidRPr="004F23FD">
        <w:rPr>
          <w:rFonts w:ascii="Times New Roman" w:hAnsi="Times New Roman" w:cs="Times New Roman"/>
          <w:color w:val="0070C0"/>
          <w:sz w:val="24"/>
          <w:szCs w:val="24"/>
        </w:rPr>
        <w:t>до 80</w:t>
      </w:r>
      <w:r w:rsidRPr="004F23FD">
        <w:rPr>
          <w:rFonts w:ascii="Times New Roman" w:hAnsi="Times New Roman" w:cs="Times New Roman"/>
          <w:color w:val="0070C0"/>
          <w:sz w:val="24"/>
          <w:szCs w:val="24"/>
          <w:shd w:val="clear" w:color="auto" w:fill="FFFF00"/>
        </w:rPr>
        <w:t xml:space="preserve"> </w:t>
      </w:r>
      <w:r w:rsidRPr="00BD0ADE">
        <w:rPr>
          <w:rFonts w:ascii="Times New Roman" w:hAnsi="Times New Roman" w:cs="Times New Roman"/>
          <w:sz w:val="24"/>
          <w:szCs w:val="24"/>
        </w:rPr>
        <w:t xml:space="preserve">процентов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0ADE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0ADE">
        <w:rPr>
          <w:rFonts w:ascii="Times New Roman" w:hAnsi="Times New Roman" w:cs="Times New Roman"/>
          <w:sz w:val="24"/>
          <w:szCs w:val="24"/>
        </w:rPr>
        <w:t xml:space="preserve">) в размере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>0 до 50 процентов - 1 балл;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0ADE">
        <w:rPr>
          <w:rFonts w:ascii="Times New Roman" w:hAnsi="Times New Roman" w:cs="Times New Roman"/>
          <w:sz w:val="24"/>
          <w:szCs w:val="24"/>
        </w:rPr>
        <w:t xml:space="preserve">) в размере от 0 до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процентов - 0 баллов;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29.3.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0ADE">
        <w:rPr>
          <w:rFonts w:ascii="Times New Roman" w:hAnsi="Times New Roman" w:cs="Times New Roman"/>
          <w:sz w:val="24"/>
          <w:szCs w:val="24"/>
        </w:rPr>
        <w:t>рок окупаемости предпринимательского проекта: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>) до 1 года включительно - 3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>) свыше 1 года до 2 лет включительно - 2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0ADE">
        <w:rPr>
          <w:rFonts w:ascii="Times New Roman" w:hAnsi="Times New Roman" w:cs="Times New Roman"/>
          <w:sz w:val="24"/>
          <w:szCs w:val="24"/>
        </w:rPr>
        <w:t>) свыше 2 до 3 лет включительно - 1 балл;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0ADE">
        <w:rPr>
          <w:rFonts w:ascii="Times New Roman" w:hAnsi="Times New Roman" w:cs="Times New Roman"/>
          <w:sz w:val="24"/>
          <w:szCs w:val="24"/>
        </w:rPr>
        <w:t>) срок окупаемости более 3 лет - 0 баллов;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29.4.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0ADE">
        <w:rPr>
          <w:rFonts w:ascii="Times New Roman" w:hAnsi="Times New Roman" w:cs="Times New Roman"/>
          <w:sz w:val="24"/>
          <w:szCs w:val="24"/>
        </w:rPr>
        <w:t>оздание новых рабочих мест в рамках реализации предпринимательского проекта: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>) 6 и более рабочих мест - 3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>) от 3 до 5 рабочих мест - 2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0ADE">
        <w:rPr>
          <w:rFonts w:ascii="Times New Roman" w:hAnsi="Times New Roman" w:cs="Times New Roman"/>
          <w:sz w:val="24"/>
          <w:szCs w:val="24"/>
        </w:rPr>
        <w:t>) от 1 до 2 рабочих мест - 1 балл;</w:t>
      </w:r>
    </w:p>
    <w:p w:rsidR="00AE2E17" w:rsidRPr="00CF7B50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29.5.</w:t>
      </w:r>
      <w:r w:rsidRPr="00CF7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F7B50">
        <w:rPr>
          <w:rFonts w:ascii="Times New Roman" w:hAnsi="Times New Roman" w:cs="Times New Roman"/>
          <w:sz w:val="24"/>
          <w:szCs w:val="24"/>
        </w:rPr>
        <w:t>азмер средней заработной платы (на момент подачи заявки на Отбор), установленный наемным работникам на период реализации предпринимательского проекта</w:t>
      </w:r>
      <w:r>
        <w:rPr>
          <w:rFonts w:ascii="Times New Roman" w:hAnsi="Times New Roman" w:cs="Times New Roman"/>
          <w:sz w:val="24"/>
          <w:szCs w:val="24"/>
        </w:rPr>
        <w:t xml:space="preserve"> не ниже минимального размера оплаты труда, установленного региональным соглашением о минимальной заработной плате в Томской области</w:t>
      </w:r>
      <w:r w:rsidRPr="00CF7B50">
        <w:rPr>
          <w:rFonts w:ascii="Times New Roman" w:hAnsi="Times New Roman" w:cs="Times New Roman"/>
          <w:sz w:val="24"/>
          <w:szCs w:val="24"/>
        </w:rPr>
        <w:t>:</w:t>
      </w:r>
    </w:p>
    <w:p w:rsidR="00AE2E17" w:rsidRPr="00CF7B50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F7B50">
        <w:rPr>
          <w:rFonts w:ascii="Times New Roman" w:hAnsi="Times New Roman" w:cs="Times New Roman"/>
          <w:sz w:val="24"/>
          <w:szCs w:val="24"/>
        </w:rPr>
        <w:t xml:space="preserve">) выше </w:t>
      </w:r>
      <w:r>
        <w:rPr>
          <w:rFonts w:ascii="Times New Roman" w:hAnsi="Times New Roman" w:cs="Times New Roman"/>
          <w:sz w:val="24"/>
          <w:szCs w:val="24"/>
        </w:rPr>
        <w:t>минимального размера оплаты труда</w:t>
      </w:r>
      <w:r w:rsidRPr="00CF7B50">
        <w:rPr>
          <w:rFonts w:ascii="Times New Roman" w:hAnsi="Times New Roman" w:cs="Times New Roman"/>
          <w:sz w:val="24"/>
          <w:szCs w:val="24"/>
        </w:rPr>
        <w:t xml:space="preserve"> более</w:t>
      </w:r>
      <w:r>
        <w:rPr>
          <w:rFonts w:ascii="Times New Roman" w:hAnsi="Times New Roman" w:cs="Times New Roman"/>
          <w:sz w:val="24"/>
          <w:szCs w:val="24"/>
        </w:rPr>
        <w:t xml:space="preserve"> чем на </w:t>
      </w:r>
      <w:r w:rsidRPr="00CF7B5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CF7B50">
        <w:rPr>
          <w:rFonts w:ascii="Times New Roman" w:hAnsi="Times New Roman" w:cs="Times New Roman"/>
          <w:sz w:val="24"/>
          <w:szCs w:val="24"/>
        </w:rPr>
        <w:t xml:space="preserve"> - 3 балла;</w:t>
      </w:r>
    </w:p>
    <w:p w:rsidR="00AE2E17" w:rsidRPr="00CF7B50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F7B50">
        <w:rPr>
          <w:rFonts w:ascii="Times New Roman" w:hAnsi="Times New Roman" w:cs="Times New Roman"/>
          <w:sz w:val="24"/>
          <w:szCs w:val="24"/>
        </w:rPr>
        <w:t xml:space="preserve">) выше </w:t>
      </w:r>
      <w:r>
        <w:rPr>
          <w:rFonts w:ascii="Times New Roman" w:hAnsi="Times New Roman" w:cs="Times New Roman"/>
          <w:sz w:val="24"/>
          <w:szCs w:val="24"/>
        </w:rPr>
        <w:t>минимального размера оплаты труда</w:t>
      </w:r>
      <w:r w:rsidRPr="00CF7B50">
        <w:rPr>
          <w:rFonts w:ascii="Times New Roman" w:hAnsi="Times New Roman" w:cs="Times New Roman"/>
          <w:sz w:val="24"/>
          <w:szCs w:val="24"/>
        </w:rPr>
        <w:t xml:space="preserve"> до 25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CF7B50">
        <w:rPr>
          <w:rFonts w:ascii="Times New Roman" w:hAnsi="Times New Roman" w:cs="Times New Roman"/>
          <w:sz w:val="24"/>
          <w:szCs w:val="24"/>
        </w:rPr>
        <w:t xml:space="preserve"> включительно - 2 балла;</w:t>
      </w:r>
    </w:p>
    <w:p w:rsidR="00AE2E17" w:rsidRPr="00CF7B50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F7B50">
        <w:rPr>
          <w:rFonts w:ascii="Times New Roman" w:hAnsi="Times New Roman" w:cs="Times New Roman"/>
          <w:sz w:val="24"/>
          <w:szCs w:val="24"/>
        </w:rPr>
        <w:t xml:space="preserve">) равен </w:t>
      </w:r>
      <w:r>
        <w:rPr>
          <w:rFonts w:ascii="Times New Roman" w:hAnsi="Times New Roman" w:cs="Times New Roman"/>
          <w:sz w:val="24"/>
          <w:szCs w:val="24"/>
        </w:rPr>
        <w:t>минимального размера оплаты труда</w:t>
      </w:r>
      <w:r w:rsidRPr="00CF7B50">
        <w:rPr>
          <w:rFonts w:ascii="Times New Roman" w:hAnsi="Times New Roman" w:cs="Times New Roman"/>
          <w:sz w:val="24"/>
          <w:szCs w:val="24"/>
        </w:rPr>
        <w:t xml:space="preserve"> - 1 балл;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29.6.</w:t>
      </w:r>
      <w:r w:rsidRPr="00CF7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F7B50">
        <w:rPr>
          <w:rFonts w:ascii="Times New Roman" w:hAnsi="Times New Roman" w:cs="Times New Roman"/>
          <w:sz w:val="24"/>
          <w:szCs w:val="24"/>
        </w:rPr>
        <w:t>овизна предпринимательского проекта: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 xml:space="preserve">) есть аналоги производства продукции (выполнения работ, оказания услуг) на территории </w:t>
      </w:r>
      <w:r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BD0ADE">
        <w:rPr>
          <w:rFonts w:ascii="Times New Roman" w:hAnsi="Times New Roman" w:cs="Times New Roman"/>
          <w:sz w:val="24"/>
          <w:szCs w:val="24"/>
        </w:rPr>
        <w:t xml:space="preserve"> - 0 баллов;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 xml:space="preserve">) нет аналогов производства продукции (выполнения работ, оказания услуг) на территории </w:t>
      </w:r>
      <w:r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BD0ADE">
        <w:rPr>
          <w:rFonts w:ascii="Times New Roman" w:hAnsi="Times New Roman" w:cs="Times New Roman"/>
          <w:sz w:val="24"/>
          <w:szCs w:val="24"/>
        </w:rPr>
        <w:t xml:space="preserve"> - 1 балл;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29.</w:t>
      </w:r>
      <w:r w:rsidRPr="00BD0A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BD0ADE">
        <w:rPr>
          <w:rFonts w:ascii="Times New Roman" w:hAnsi="Times New Roman" w:cs="Times New Roman"/>
          <w:sz w:val="24"/>
          <w:szCs w:val="24"/>
        </w:rPr>
        <w:t>ериод возврата субсидии в виде налоговых и неналоговых платежей в бюджеты разных уровней и внебюджетные фонды: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>) до 1 года включительно - 3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>) свыше 1 года до 2 лет включительно - 2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0ADE">
        <w:rPr>
          <w:rFonts w:ascii="Times New Roman" w:hAnsi="Times New Roman" w:cs="Times New Roman"/>
          <w:sz w:val="24"/>
          <w:szCs w:val="24"/>
        </w:rPr>
        <w:t>) свыше 2 до 3 лет включительно - 1 балл;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0ADE">
        <w:rPr>
          <w:rFonts w:ascii="Times New Roman" w:hAnsi="Times New Roman" w:cs="Times New Roman"/>
          <w:sz w:val="24"/>
          <w:szCs w:val="24"/>
        </w:rPr>
        <w:t>) более 3 лет - 0 баллов.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BD0ADE">
        <w:rPr>
          <w:rFonts w:ascii="Times New Roman" w:hAnsi="Times New Roman" w:cs="Times New Roman"/>
          <w:sz w:val="24"/>
          <w:szCs w:val="24"/>
        </w:rPr>
        <w:t>. Комиссия при предоставлении бюджетных средств учитывает и добавляет к полученным результатам 3 балла, в случае если заявитель относится к следующим приоритетным целевым группам: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20"/>
      <w:bookmarkEnd w:id="6"/>
      <w:r>
        <w:rPr>
          <w:rFonts w:ascii="Times New Roman" w:hAnsi="Times New Roman" w:cs="Times New Roman"/>
          <w:sz w:val="24"/>
          <w:szCs w:val="24"/>
        </w:rPr>
        <w:t>30.1.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D0ADE">
        <w:rPr>
          <w:rFonts w:ascii="Times New Roman" w:hAnsi="Times New Roman" w:cs="Times New Roman"/>
          <w:sz w:val="24"/>
          <w:szCs w:val="24"/>
        </w:rPr>
        <w:t>анее зарегистрированный безработный, в настоящее время зарегистрированный как индивидуальный предприниматель;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30.2.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0ADE">
        <w:rPr>
          <w:rFonts w:ascii="Times New Roman" w:hAnsi="Times New Roman" w:cs="Times New Roman"/>
          <w:sz w:val="24"/>
          <w:szCs w:val="24"/>
        </w:rPr>
        <w:t>частник Отбора - молодая семья, имеющая детей, в том числе неполная молодая семья, состоящая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неполная семья, многодетная семья, семья, воспитывающая детей-инвалидов;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30.3.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D0ADE">
        <w:rPr>
          <w:rFonts w:ascii="Times New Roman" w:hAnsi="Times New Roman" w:cs="Times New Roman"/>
          <w:sz w:val="24"/>
          <w:szCs w:val="24"/>
        </w:rPr>
        <w:t>аботник, находившийся под угрозой массового увольнения до осуществления предпринимательской деятельности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30.4.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0ADE">
        <w:rPr>
          <w:rFonts w:ascii="Times New Roman" w:hAnsi="Times New Roman" w:cs="Times New Roman"/>
          <w:sz w:val="24"/>
          <w:szCs w:val="24"/>
        </w:rPr>
        <w:t>оеннослужащие, ранее уволенные в запас в связи с сокращением Вооруженных Сил Российской Федерации</w:t>
      </w:r>
      <w:r w:rsidRPr="006C2FDA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24"/>
      <w:bookmarkEnd w:id="7"/>
      <w:r>
        <w:rPr>
          <w:rFonts w:ascii="Times New Roman" w:hAnsi="Times New Roman" w:cs="Times New Roman"/>
          <w:sz w:val="24"/>
          <w:szCs w:val="24"/>
        </w:rPr>
        <w:t>30.5.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D0ADE">
        <w:rPr>
          <w:rFonts w:ascii="Times New Roman" w:hAnsi="Times New Roman" w:cs="Times New Roman"/>
          <w:sz w:val="24"/>
          <w:szCs w:val="24"/>
        </w:rPr>
        <w:t>изические лица, осуществляющие предпринимательскую деятельность в возрасте до 30 лет (включительно);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30.6.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Юридические лица, в уставном капитале которых, доля ф</w:t>
      </w:r>
      <w:r w:rsidRPr="00BD0ADE">
        <w:rPr>
          <w:rFonts w:ascii="Times New Roman" w:hAnsi="Times New Roman" w:cs="Times New Roman"/>
          <w:sz w:val="24"/>
          <w:szCs w:val="24"/>
        </w:rPr>
        <w:t>изически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D0ADE">
        <w:rPr>
          <w:rFonts w:ascii="Times New Roman" w:hAnsi="Times New Roman" w:cs="Times New Roman"/>
          <w:sz w:val="24"/>
          <w:szCs w:val="24"/>
        </w:rPr>
        <w:t xml:space="preserve"> лиц,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D0ADE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220" w:history="1">
        <w:r w:rsidRPr="007541E3">
          <w:rPr>
            <w:rFonts w:ascii="Times New Roman" w:hAnsi="Times New Roman" w:cs="Times New Roman"/>
            <w:sz w:val="24"/>
            <w:szCs w:val="24"/>
          </w:rPr>
          <w:t>подпунктах 3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7541E3">
          <w:rPr>
            <w:rFonts w:ascii="Times New Roman" w:hAnsi="Times New Roman" w:cs="Times New Roman"/>
            <w:sz w:val="24"/>
            <w:szCs w:val="24"/>
          </w:rPr>
          <w:t>.1.- 3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7541E3">
          <w:rPr>
            <w:rFonts w:ascii="Times New Roman" w:hAnsi="Times New Roman" w:cs="Times New Roman"/>
            <w:sz w:val="24"/>
            <w:szCs w:val="24"/>
          </w:rPr>
          <w:t xml:space="preserve">.5. </w:t>
        </w:r>
      </w:hyperlink>
      <w:r w:rsidRPr="007541E3">
        <w:rPr>
          <w:rFonts w:ascii="Times New Roman" w:hAnsi="Times New Roman" w:cs="Times New Roman"/>
          <w:sz w:val="24"/>
          <w:szCs w:val="24"/>
        </w:rPr>
        <w:t xml:space="preserve"> </w:t>
      </w:r>
      <w:r w:rsidRPr="00BD0ADE">
        <w:rPr>
          <w:rFonts w:ascii="Times New Roman" w:hAnsi="Times New Roman" w:cs="Times New Roman"/>
          <w:sz w:val="24"/>
          <w:szCs w:val="24"/>
        </w:rPr>
        <w:t>настоящего пункта, составляет 100 процентов;</w:t>
      </w:r>
    </w:p>
    <w:p w:rsidR="00AE2E17" w:rsidRPr="004F23FD" w:rsidRDefault="00AE2E17" w:rsidP="00682BB6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  <w:r w:rsidRPr="00682BB6">
        <w:rPr>
          <w:rFonts w:ascii="Times New Roman" w:hAnsi="Times New Roman" w:cs="Times New Roman"/>
          <w:sz w:val="24"/>
        </w:rPr>
        <w:t>30.7. утратил силу</w:t>
      </w:r>
      <w:r>
        <w:rPr>
          <w:rFonts w:ascii="Times New Roman" w:hAnsi="Times New Roman" w:cs="Times New Roman"/>
          <w:sz w:val="24"/>
        </w:rPr>
        <w:t xml:space="preserve"> </w:t>
      </w:r>
      <w:r w:rsidRPr="004F23FD">
        <w:rPr>
          <w:rFonts w:ascii="Times New Roman" w:hAnsi="Times New Roman" w:cs="Times New Roman"/>
          <w:i/>
          <w:szCs w:val="24"/>
        </w:rPr>
        <w:t>(в ред. Постановления от 16.01.2022 № 683)</w:t>
      </w:r>
    </w:p>
    <w:p w:rsidR="00AE2E17" w:rsidRPr="004F23FD" w:rsidRDefault="00AE2E17" w:rsidP="004F2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200"/>
        <w:ind w:firstLine="540"/>
        <w:jc w:val="both"/>
        <w:rPr>
          <w:color w:val="0070C0"/>
        </w:rPr>
      </w:pPr>
      <w:r w:rsidRPr="004F23FD">
        <w:rPr>
          <w:color w:val="0070C0"/>
        </w:rPr>
        <w:t xml:space="preserve">30.8. Дополнительный приоритет устанавливается в отношении СМСП, основной вид деятельности которых соответствует ОКВЭД </w:t>
      </w:r>
      <w:hyperlink r:id="rId47" w:history="1">
        <w:r w:rsidRPr="004F23FD">
          <w:rPr>
            <w:color w:val="0070C0"/>
          </w:rPr>
          <w:t>62.01</w:t>
        </w:r>
      </w:hyperlink>
      <w:r w:rsidRPr="004F23FD">
        <w:rPr>
          <w:color w:val="0070C0"/>
        </w:rPr>
        <w:t xml:space="preserve">, </w:t>
      </w:r>
      <w:hyperlink r:id="rId48" w:history="1">
        <w:r w:rsidRPr="004F23FD">
          <w:rPr>
            <w:color w:val="0070C0"/>
          </w:rPr>
          <w:t>62.02</w:t>
        </w:r>
      </w:hyperlink>
      <w:r w:rsidRPr="004F23FD">
        <w:rPr>
          <w:color w:val="0070C0"/>
        </w:rPr>
        <w:t xml:space="preserve">, </w:t>
      </w:r>
      <w:hyperlink r:id="rId49" w:history="1">
        <w:r w:rsidRPr="004F23FD">
          <w:rPr>
            <w:color w:val="0070C0"/>
          </w:rPr>
          <w:t>62.02.1</w:t>
        </w:r>
      </w:hyperlink>
      <w:r w:rsidRPr="004F23FD">
        <w:rPr>
          <w:color w:val="0070C0"/>
        </w:rPr>
        <w:t xml:space="preserve">, </w:t>
      </w:r>
      <w:hyperlink r:id="rId50" w:history="1">
        <w:r w:rsidRPr="004F23FD">
          <w:rPr>
            <w:color w:val="0070C0"/>
          </w:rPr>
          <w:t>62.02.4</w:t>
        </w:r>
      </w:hyperlink>
      <w:r w:rsidRPr="004F23FD">
        <w:rPr>
          <w:color w:val="0070C0"/>
        </w:rPr>
        <w:t xml:space="preserve">, </w:t>
      </w:r>
      <w:hyperlink r:id="rId51" w:history="1">
        <w:r w:rsidRPr="004F23FD">
          <w:rPr>
            <w:color w:val="0070C0"/>
          </w:rPr>
          <w:t>62.03.13</w:t>
        </w:r>
      </w:hyperlink>
      <w:r w:rsidRPr="004F23FD">
        <w:rPr>
          <w:color w:val="0070C0"/>
        </w:rPr>
        <w:t xml:space="preserve">, </w:t>
      </w:r>
      <w:hyperlink r:id="rId52" w:history="1">
        <w:r w:rsidRPr="004F23FD">
          <w:rPr>
            <w:color w:val="0070C0"/>
          </w:rPr>
          <w:t>62.09</w:t>
        </w:r>
      </w:hyperlink>
      <w:r w:rsidRPr="004F23FD">
        <w:rPr>
          <w:color w:val="0070C0"/>
        </w:rPr>
        <w:t xml:space="preserve">, </w:t>
      </w:r>
      <w:hyperlink r:id="rId53" w:history="1">
        <w:r w:rsidRPr="004F23FD">
          <w:rPr>
            <w:color w:val="0070C0"/>
          </w:rPr>
          <w:t>63.11.1</w:t>
        </w:r>
      </w:hyperlink>
      <w:r w:rsidRPr="004F23FD">
        <w:rPr>
          <w:color w:val="0070C0"/>
        </w:rPr>
        <w:t>;</w:t>
      </w:r>
      <w:r w:rsidRPr="003C2C5C">
        <w:rPr>
          <w:b/>
          <w:color w:val="C00000"/>
        </w:rPr>
        <w:t xml:space="preserve">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BD0ADE">
        <w:rPr>
          <w:rFonts w:ascii="Times New Roman" w:hAnsi="Times New Roman" w:cs="Times New Roman"/>
          <w:sz w:val="24"/>
          <w:szCs w:val="24"/>
        </w:rPr>
        <w:t>. Комиссия в ходе подготовки заключения вправе пригласить участника для разъяснения вопросов по предпринимательскому проекту. Комиссия устанавливает минимально необходимое значение общей оценки предпринимательского проекта, при котором предпринимательские проекты, представленные участниками, признаются победителями Отбора.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BD0ADE">
        <w:rPr>
          <w:rFonts w:ascii="Times New Roman" w:hAnsi="Times New Roman" w:cs="Times New Roman"/>
          <w:sz w:val="24"/>
          <w:szCs w:val="24"/>
        </w:rPr>
        <w:t>. Непредставление или неполное представление документов, не соответствующих требованиям, считается нарушением условий Отбора и является основанием для отклонения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20DA3">
        <w:rPr>
          <w:rFonts w:ascii="Times New Roman" w:hAnsi="Times New Roman" w:cs="Times New Roman"/>
          <w:b/>
          <w:sz w:val="24"/>
          <w:szCs w:val="24"/>
        </w:rPr>
        <w:t>. Порядок формирования комиссии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рассмотрения и оценки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заявок участников отбора </w:t>
      </w:r>
    </w:p>
    <w:p w:rsidR="00AE2E17" w:rsidRPr="00720DA3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33. К</w:t>
      </w:r>
      <w:r w:rsidRPr="00394066">
        <w:t xml:space="preserve">омиссия </w:t>
      </w:r>
      <w:r>
        <w:t xml:space="preserve">формируется из представителей Администрации района, Думы Кожевниковского района и общественного Совета предпринимателей Кожевниковского района. Состав Комиссии утверждается Администрацией Кожевниковского района. Комиссия состоит из председателя, заместителя председателя, секретаря и членов комиссии. Комиссия </w:t>
      </w:r>
      <w:r w:rsidRPr="00394066">
        <w:t>в своей деятельности руководствуется действующим законодательством Российской Федерации и Томской области, а также настоящим Порядком.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 К</w:t>
      </w:r>
      <w:r w:rsidRPr="00394066">
        <w:t>омиссия выполняет следующие функции: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34.1.</w:t>
      </w:r>
      <w:r w:rsidRPr="00394066">
        <w:rPr>
          <w:rFonts w:ascii="Times New Roman" w:hAnsi="Times New Roman" w:cs="Times New Roman"/>
          <w:sz w:val="24"/>
          <w:szCs w:val="24"/>
        </w:rPr>
        <w:t xml:space="preserve"> принимает </w:t>
      </w:r>
      <w:r>
        <w:rPr>
          <w:rFonts w:ascii="Times New Roman" w:hAnsi="Times New Roman" w:cs="Times New Roman"/>
          <w:sz w:val="24"/>
          <w:szCs w:val="24"/>
        </w:rPr>
        <w:t>решение об объявлении Отбора и сроках его проведения</w:t>
      </w:r>
      <w:r w:rsidRPr="00394066">
        <w:rPr>
          <w:rFonts w:ascii="Times New Roman" w:hAnsi="Times New Roman" w:cs="Times New Roman"/>
          <w:sz w:val="24"/>
          <w:szCs w:val="24"/>
        </w:rPr>
        <w:t>;</w:t>
      </w:r>
    </w:p>
    <w:p w:rsidR="00AE2E17" w:rsidRPr="00394066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34.2. проводит процедуру вскрытия конвертов с заявками;</w:t>
      </w:r>
    </w:p>
    <w:p w:rsidR="00AE2E17" w:rsidRPr="0083481C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34.3.</w:t>
      </w:r>
      <w:r w:rsidRPr="0083481C">
        <w:t xml:space="preserve"> устанавливает минимально необходимое значение рейтинга заявки, при котором участники отбора могут быть признаны прошедшими Отбор;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34.4.</w:t>
      </w:r>
      <w:r w:rsidRPr="00394066">
        <w:t xml:space="preserve"> </w:t>
      </w:r>
      <w:r>
        <w:rPr>
          <w:color w:val="C00000"/>
        </w:rPr>
        <w:t>к</w:t>
      </w:r>
      <w:r w:rsidRPr="007104F4">
        <w:rPr>
          <w:color w:val="C00000"/>
        </w:rPr>
        <w:t>омиссия осуществляет проверку заявок и приложенных к ним документов на предмет достоверности содержащейся в них информации, соответствия участника отбора требованиям, установленным в Порядке</w:t>
      </w:r>
      <w:r w:rsidRPr="007104F4">
        <w:t>;</w:t>
      </w:r>
      <w:r w:rsidR="00A615DA">
        <w:t xml:space="preserve"> </w:t>
      </w:r>
    </w:p>
    <w:p w:rsid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lastRenderedPageBreak/>
        <w:t>34.5. допускает субъекты малого и среднего предпринимательства к участию в Отборе;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34.6. отказывает субъектам малого и среднего предпринимательства в допуске к участию в Отборе;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34.7. признает субъекты малого и среднего предпринимательства прошедшими отбор;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34.8. определяет размер субсидии, подлежащий перечислению получателю субсидии;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34.9. принимает решения по иным вопросам в пределах своей компетенции.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35.  К</w:t>
      </w:r>
      <w:r w:rsidRPr="00394066">
        <w:t>омиссия</w:t>
      </w:r>
      <w:r>
        <w:t xml:space="preserve"> вправе в установленном порядке</w:t>
      </w:r>
      <w:r w:rsidRPr="00394066">
        <w:t>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запрашивать в соответствии с действующим законодательством у участников Отбора дополнительные сведения и документы, подтверждающие достоверность информации, представленной в заявке;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35.2.</w:t>
      </w:r>
      <w:r w:rsidRPr="00BD0ADE">
        <w:rPr>
          <w:rFonts w:ascii="Times New Roman" w:hAnsi="Times New Roman" w:cs="Times New Roman"/>
          <w:sz w:val="24"/>
          <w:szCs w:val="24"/>
        </w:rPr>
        <w:t xml:space="preserve"> увеличить сроки проведения Отбора;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35.3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провести </w:t>
      </w:r>
      <w:r>
        <w:rPr>
          <w:rFonts w:ascii="Times New Roman" w:hAnsi="Times New Roman" w:cs="Times New Roman"/>
          <w:sz w:val="24"/>
          <w:szCs w:val="24"/>
        </w:rPr>
        <w:t>очное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представление участником своего предпринимательского проекта, чьи заявки допущены к участию в Отборе.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BD0ADE">
        <w:rPr>
          <w:rFonts w:ascii="Times New Roman" w:hAnsi="Times New Roman" w:cs="Times New Roman"/>
          <w:sz w:val="24"/>
          <w:szCs w:val="24"/>
        </w:rPr>
        <w:t>. Заседание Комиссии правомочно, если на нем присутствует не менее половины списочного состава членов Комиссии.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отсутствия секретаря председатель комиссии в праве назначить секретаря на время заседания из присутствующих членов комиссии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BD0ADE">
        <w:rPr>
          <w:rFonts w:ascii="Times New Roman" w:hAnsi="Times New Roman" w:cs="Times New Roman"/>
          <w:sz w:val="24"/>
          <w:szCs w:val="24"/>
        </w:rPr>
        <w:t>. Комиссия при проведении процедуры Отбора осуществляет свою работу в следующем порядке: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 w:rsidRPr="00475F3C">
        <w:rPr>
          <w:rFonts w:ascii="Times New Roman" w:hAnsi="Times New Roman" w:cs="Times New Roman"/>
          <w:b/>
          <w:sz w:val="24"/>
          <w:szCs w:val="24"/>
        </w:rPr>
        <w:t>на первом заседании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принимает решение об объявлении Отбора, определяет перечень приоритетных направлений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D0ADE">
        <w:rPr>
          <w:rFonts w:ascii="Times New Roman" w:hAnsi="Times New Roman" w:cs="Times New Roman"/>
          <w:sz w:val="24"/>
          <w:szCs w:val="24"/>
        </w:rPr>
        <w:t xml:space="preserve">а реализацию которых </w:t>
      </w:r>
      <w:r>
        <w:rPr>
          <w:rFonts w:ascii="Times New Roman" w:hAnsi="Times New Roman" w:cs="Times New Roman"/>
          <w:sz w:val="24"/>
          <w:szCs w:val="24"/>
        </w:rPr>
        <w:t>дается дополнительный балл при оценке заявок</w:t>
      </w:r>
      <w:r w:rsidRPr="00BD0ADE">
        <w:rPr>
          <w:rFonts w:ascii="Times New Roman" w:hAnsi="Times New Roman" w:cs="Times New Roman"/>
          <w:sz w:val="24"/>
          <w:szCs w:val="24"/>
        </w:rPr>
        <w:t>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38.2.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 w:rsidRPr="00475F3C">
        <w:rPr>
          <w:rFonts w:ascii="Times New Roman" w:hAnsi="Times New Roman" w:cs="Times New Roman"/>
          <w:b/>
          <w:sz w:val="24"/>
          <w:szCs w:val="24"/>
        </w:rPr>
        <w:t>на втором заседании</w:t>
      </w:r>
      <w:r w:rsidRPr="00BD0ADE">
        <w:rPr>
          <w:rFonts w:ascii="Times New Roman" w:hAnsi="Times New Roman" w:cs="Times New Roman"/>
          <w:sz w:val="24"/>
          <w:szCs w:val="24"/>
        </w:rPr>
        <w:t>, которое проводится не позднее десяти календарных дней со дня окончания приема заявок на участие в Отборе: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вскрывает конверты с заявками на участие в Отборе (перед вскрытием конвертов Комиссия удостоверяется в их сохранности);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D0ADE">
        <w:rPr>
          <w:rFonts w:ascii="Times New Roman" w:hAnsi="Times New Roman" w:cs="Times New Roman"/>
          <w:sz w:val="24"/>
          <w:szCs w:val="24"/>
        </w:rPr>
        <w:t xml:space="preserve"> фиксирует наличие в составе заявки документов, предусмотренных </w:t>
      </w:r>
      <w:r w:rsidRPr="006D6903">
        <w:rPr>
          <w:rFonts w:ascii="Times New Roman" w:hAnsi="Times New Roman" w:cs="Times New Roman"/>
          <w:color w:val="000000"/>
          <w:sz w:val="24"/>
          <w:szCs w:val="24"/>
        </w:rPr>
        <w:t>пунктом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BD0ADE">
        <w:rPr>
          <w:rFonts w:ascii="Times New Roman" w:hAnsi="Times New Roman" w:cs="Times New Roman"/>
          <w:sz w:val="24"/>
          <w:szCs w:val="24"/>
        </w:rPr>
        <w:t>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D0ADE">
        <w:rPr>
          <w:rFonts w:ascii="Times New Roman" w:hAnsi="Times New Roman" w:cs="Times New Roman"/>
          <w:sz w:val="24"/>
          <w:szCs w:val="24"/>
        </w:rPr>
        <w:t xml:space="preserve"> устанавливает дату рассмотрения заявок, срок рассмотрения которых не должен превышать 25 рабочих дней со дня вскрытия конверта;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комиссия формирует состав экспертной группы для оценки заявок;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38.3.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 w:rsidRPr="00475F3C">
        <w:rPr>
          <w:rFonts w:ascii="Times New Roman" w:hAnsi="Times New Roman" w:cs="Times New Roman"/>
          <w:b/>
          <w:sz w:val="24"/>
          <w:szCs w:val="24"/>
        </w:rPr>
        <w:t>на третьем заседании</w:t>
      </w:r>
      <w:r w:rsidRPr="00BD0ADE">
        <w:rPr>
          <w:rFonts w:ascii="Times New Roman" w:hAnsi="Times New Roman" w:cs="Times New Roman"/>
          <w:sz w:val="24"/>
          <w:szCs w:val="24"/>
        </w:rPr>
        <w:t>, которое проводится не позднее двадцати пяти рабочих дней со дня вскрытия конвертов:</w:t>
      </w:r>
    </w:p>
    <w:p w:rsidR="00AE2E17" w:rsidRPr="007104F4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104F4">
        <w:rPr>
          <w:rFonts w:ascii="Times New Roman" w:hAnsi="Times New Roman" w:cs="Times New Roman"/>
          <w:color w:val="C00000"/>
          <w:sz w:val="24"/>
          <w:szCs w:val="24"/>
        </w:rPr>
        <w:t>Комиссия осуществляет проверку заявок и приложенных к ним документов на предмет достоверности содержащейся в них информации, соответствия участника отбора требованиям, установленным в Порядке.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104F4">
        <w:rPr>
          <w:rFonts w:ascii="Times New Roman" w:hAnsi="Times New Roman" w:cs="Times New Roman"/>
          <w:color w:val="C00000"/>
          <w:sz w:val="24"/>
          <w:szCs w:val="24"/>
        </w:rPr>
        <w:t xml:space="preserve"> Проверка заключается в сопоставлении изложенных участником отбора в заявке и приложенных к ней документах сведений с информацией, содержащейся в Едином реестре субъектов малого и среднего предпринимательства, Едином федеральном реестре сведений о банкротстве,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деятельности, Реестре дисквалифицированных лиц, иных открытых и общедоступных государственных информационных системах. Готовятся заключения, в которых указываются соответствие участника отбора условиям предоставления субсидии, а также основания для отклонения заявки участника отбора на стадии рассмотрения и оценки заявок.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принимает решение о допуске субъектов малого и среднего предпринимательства к участию в Отборе в случае соответствия их требованиям </w:t>
      </w:r>
      <w:r w:rsidRPr="006D6903">
        <w:rPr>
          <w:rFonts w:ascii="Times New Roman" w:hAnsi="Times New Roman" w:cs="Times New Roman"/>
          <w:color w:val="000000"/>
          <w:sz w:val="24"/>
          <w:szCs w:val="24"/>
        </w:rPr>
        <w:t>раздела 4</w:t>
      </w:r>
      <w:r w:rsidRPr="00BD0AD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D0ADE">
        <w:rPr>
          <w:rFonts w:ascii="Times New Roman" w:hAnsi="Times New Roman" w:cs="Times New Roman"/>
          <w:sz w:val="24"/>
          <w:szCs w:val="24"/>
        </w:rPr>
        <w:t>принимает решение об отказе в допуске субъектов малого и среднего предпринимательства к участию в Отборе с обоснованием отказа в допуске к участию в Отборе по каждому субъекту малого и среднего предпринимательства;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принимает решение о признании участников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прошедшими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0ADE">
        <w:rPr>
          <w:rFonts w:ascii="Times New Roman" w:hAnsi="Times New Roman" w:cs="Times New Roman"/>
          <w:sz w:val="24"/>
          <w:szCs w:val="24"/>
        </w:rPr>
        <w:t>Отбор;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определяет размер субсидии, подлежащий перечислению получателю субсидии.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BD0ADE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протоколами заседания Комиссии, которые подписываются всеми членами Комиссии в день проведения заседания. Протоколы заседания Комиссии ведет секретарь Комиссии.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</w:t>
      </w:r>
      <w:r w:rsidRPr="00BD0ADE">
        <w:rPr>
          <w:rFonts w:ascii="Times New Roman" w:hAnsi="Times New Roman" w:cs="Times New Roman"/>
          <w:sz w:val="24"/>
          <w:szCs w:val="24"/>
        </w:rPr>
        <w:t xml:space="preserve">. Решение Комиссии принимается по результатам открытого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D0ADE">
        <w:rPr>
          <w:rFonts w:ascii="Times New Roman" w:hAnsi="Times New Roman" w:cs="Times New Roman"/>
          <w:sz w:val="24"/>
          <w:szCs w:val="24"/>
        </w:rPr>
        <w:t>олосования. Решение считается принятым, если за него проголосовало большинство членов Комиссии. В случае равенства голосов голос председателя Комиссии является решающим. Секретарь Комиссии в голосовании не участвует.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BD0ADE">
        <w:rPr>
          <w:rFonts w:ascii="Times New Roman" w:hAnsi="Times New Roman" w:cs="Times New Roman"/>
          <w:sz w:val="24"/>
          <w:szCs w:val="24"/>
        </w:rPr>
        <w:t xml:space="preserve">. Секретарь Комиссии </w:t>
      </w:r>
      <w:r>
        <w:rPr>
          <w:rFonts w:ascii="Times New Roman" w:hAnsi="Times New Roman" w:cs="Times New Roman"/>
          <w:sz w:val="24"/>
          <w:szCs w:val="24"/>
        </w:rPr>
        <w:t xml:space="preserve">опубликовывает протокол </w:t>
      </w:r>
      <w:r w:rsidRPr="00BD0ADE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BD0ADE">
        <w:rPr>
          <w:rFonts w:ascii="Times New Roman" w:hAnsi="Times New Roman" w:cs="Times New Roman"/>
          <w:sz w:val="24"/>
          <w:szCs w:val="24"/>
        </w:rPr>
        <w:t xml:space="preserve"> в течен</w:t>
      </w:r>
      <w:r>
        <w:rPr>
          <w:rFonts w:ascii="Times New Roman" w:hAnsi="Times New Roman" w:cs="Times New Roman"/>
          <w:sz w:val="24"/>
          <w:szCs w:val="24"/>
        </w:rPr>
        <w:t>ие трех рабочих дней со дня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BD0ADE">
        <w:rPr>
          <w:rFonts w:ascii="Times New Roman" w:hAnsi="Times New Roman" w:cs="Times New Roman"/>
          <w:sz w:val="24"/>
          <w:szCs w:val="24"/>
        </w:rPr>
        <w:t>подписания.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Информация о проведении отбора, о результатах рассмотрения заявок, об участниках отбора, в том числе о заключенных с участниками отбора соглашениях является информацией ограниченного доступа.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74"/>
      <w:bookmarkEnd w:id="8"/>
      <w:r w:rsidRPr="00107D42">
        <w:rPr>
          <w:rFonts w:ascii="Times New Roman" w:hAnsi="Times New Roman" w:cs="Times New Roman"/>
          <w:b/>
          <w:sz w:val="24"/>
          <w:szCs w:val="24"/>
        </w:rPr>
        <w:t>7. Условия и порядок предоставления субсидий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E17" w:rsidRPr="003B06A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3B06A6">
        <w:rPr>
          <w:lang w:eastAsia="en-US"/>
        </w:rPr>
        <w:t>4</w:t>
      </w:r>
      <w:r>
        <w:rPr>
          <w:lang w:eastAsia="en-US"/>
        </w:rPr>
        <w:t>3</w:t>
      </w:r>
      <w:r w:rsidRPr="003B06A6">
        <w:rPr>
          <w:lang w:eastAsia="en-US"/>
        </w:rPr>
        <w:t>. Условиями предоставления субсидии являются: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16699">
        <w:rPr>
          <w:color w:val="000000"/>
          <w:lang w:eastAsia="en-US"/>
        </w:rPr>
        <w:t xml:space="preserve">1) участник отбора соответствует требованиям, указанным в </w:t>
      </w:r>
      <w:r>
        <w:t>п. 11,14 настоящего порядка;</w:t>
      </w:r>
      <w:r w:rsidRPr="00216699">
        <w:rPr>
          <w:color w:val="000000"/>
          <w:lang w:eastAsia="en-US"/>
        </w:rPr>
        <w:t xml:space="preserve"> </w:t>
      </w:r>
    </w:p>
    <w:p w:rsidR="00AE2E17" w:rsidRPr="00216699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16699">
        <w:rPr>
          <w:color w:val="000000"/>
          <w:lang w:eastAsia="en-US"/>
        </w:rPr>
        <w:t xml:space="preserve">2) участник отбора согласен на заключение с администрацией </w:t>
      </w:r>
      <w:r>
        <w:rPr>
          <w:color w:val="000000"/>
          <w:lang w:eastAsia="en-US"/>
        </w:rPr>
        <w:t>Кожевниковского района</w:t>
      </w:r>
      <w:r w:rsidRPr="00216699">
        <w:rPr>
          <w:color w:val="000000"/>
          <w:lang w:eastAsia="en-US"/>
        </w:rPr>
        <w:t xml:space="preserve"> договора</w:t>
      </w:r>
      <w:r>
        <w:rPr>
          <w:color w:val="000000"/>
          <w:lang w:eastAsia="en-US"/>
        </w:rPr>
        <w:t xml:space="preserve"> (соглашения)</w:t>
      </w:r>
      <w:r w:rsidRPr="00216699">
        <w:rPr>
          <w:color w:val="000000"/>
          <w:lang w:eastAsia="en-US"/>
        </w:rPr>
        <w:t xml:space="preserve"> о предоставлении субсидии;</w:t>
      </w:r>
    </w:p>
    <w:p w:rsidR="00AE2E17" w:rsidRPr="00216699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16699">
        <w:rPr>
          <w:color w:val="000000"/>
          <w:lang w:eastAsia="en-US"/>
        </w:rPr>
        <w:t xml:space="preserve">3) участник отбора обязуется в </w:t>
      </w:r>
      <w:r>
        <w:rPr>
          <w:color w:val="000000"/>
          <w:lang w:eastAsia="en-US"/>
        </w:rPr>
        <w:t xml:space="preserve">течении 2-х лет </w:t>
      </w:r>
      <w:r w:rsidRPr="00216699">
        <w:rPr>
          <w:color w:val="000000"/>
          <w:lang w:eastAsia="en-US"/>
        </w:rPr>
        <w:t>не принимать решение о ликвидации юридического лица (о прекращении деятельности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>индивидуального предпринимателя);</w:t>
      </w:r>
    </w:p>
    <w:p w:rsidR="00AE2E17" w:rsidRPr="00216699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16699">
        <w:rPr>
          <w:color w:val="000000"/>
          <w:lang w:eastAsia="en-US"/>
        </w:rPr>
        <w:t xml:space="preserve">4) </w:t>
      </w:r>
      <w:r w:rsidRPr="00107D42">
        <w:rPr>
          <w:color w:val="000000"/>
          <w:lang w:eastAsia="en-US"/>
        </w:rPr>
        <w:t xml:space="preserve">участник </w:t>
      </w:r>
      <w:r w:rsidRPr="00012883">
        <w:rPr>
          <w:color w:val="000000"/>
          <w:lang w:eastAsia="en-US"/>
        </w:rPr>
        <w:t>отбора понес</w:t>
      </w:r>
      <w:r w:rsidRPr="00107D42">
        <w:rPr>
          <w:color w:val="000000"/>
          <w:lang w:eastAsia="en-US"/>
        </w:rPr>
        <w:t xml:space="preserve"> затраты, соответствующие цели предоставления субсидии и направлениям затрат, предусмотренным настоящим Порядком;</w:t>
      </w:r>
    </w:p>
    <w:p w:rsidR="00AE2E17" w:rsidRPr="00216699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16699">
        <w:rPr>
          <w:color w:val="000000"/>
          <w:lang w:eastAsia="en-US"/>
        </w:rPr>
        <w:t xml:space="preserve">5) участник отбора выразил согласие на осуществление </w:t>
      </w:r>
      <w:r>
        <w:rPr>
          <w:color w:val="000000"/>
          <w:lang w:eastAsia="en-US"/>
        </w:rPr>
        <w:t>главным распорядителем</w:t>
      </w:r>
      <w:r w:rsidRPr="00216699">
        <w:rPr>
          <w:color w:val="000000"/>
          <w:lang w:eastAsia="en-US"/>
        </w:rPr>
        <w:t>, предоставившим субсидию, и органами муниципального финансового контроля в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>пределах имеющихся полномочий и в порядке, установленном действующим законодательством,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 xml:space="preserve">муниципальными правовыми актами муниципального образования </w:t>
      </w:r>
      <w:r>
        <w:rPr>
          <w:color w:val="000000"/>
          <w:lang w:eastAsia="en-US"/>
        </w:rPr>
        <w:t>Кожевниковский район</w:t>
      </w:r>
      <w:r w:rsidRPr="00216699">
        <w:rPr>
          <w:color w:val="000000"/>
          <w:lang w:eastAsia="en-US"/>
        </w:rPr>
        <w:t xml:space="preserve"> и договором о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>предоставлении субсидии, проверок соблюдения условий, целей и порядка предоставления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>субсидии;</w:t>
      </w:r>
    </w:p>
    <w:p w:rsidR="00AE2E17" w:rsidRPr="00216699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b/>
        </w:rPr>
      </w:pPr>
      <w:r w:rsidRPr="00216699">
        <w:rPr>
          <w:color w:val="000000"/>
          <w:lang w:eastAsia="en-US"/>
        </w:rPr>
        <w:t>6) участник отбора обязуется предоставлять отчетность по форме и в сроки, установленные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>настоящим Порядком и договором о предоставлении субсидии;</w:t>
      </w:r>
    </w:p>
    <w:p w:rsidR="00AE2E17" w:rsidRPr="00B13BA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</w:pPr>
      <w:bookmarkStart w:id="9" w:name="P95"/>
      <w:bookmarkEnd w:id="9"/>
      <w:r w:rsidRPr="00B13BA3">
        <w:rPr>
          <w:lang w:eastAsia="en-US"/>
        </w:rPr>
        <w:t>7) участник отбора обязуется в течение 2 (Двух) лет с момента заключения договора о</w:t>
      </w:r>
      <w:r>
        <w:rPr>
          <w:lang w:eastAsia="en-US"/>
        </w:rPr>
        <w:t xml:space="preserve"> </w:t>
      </w:r>
      <w:r w:rsidRPr="00B13BA3">
        <w:rPr>
          <w:lang w:eastAsia="en-US"/>
        </w:rPr>
        <w:t>предоставлении субсидии</w:t>
      </w:r>
      <w:r>
        <w:rPr>
          <w:lang w:eastAsia="en-US"/>
        </w:rPr>
        <w:t xml:space="preserve"> сохранить не менее одного рабочего места (без учета ИП) ;</w:t>
      </w:r>
      <w:r w:rsidRPr="00B13BA3">
        <w:rPr>
          <w:lang w:eastAsia="en-US"/>
        </w:rPr>
        <w:t xml:space="preserve">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Перечень документов</w:t>
      </w:r>
      <w:r w:rsidR="00EE52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предоставляемых получателем субсидии для подтверждения соответствия требованиям, указанным в п. 11 настоящего порядка: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44.1. Сведения, указанные в пунктах 11.1.-11.6 организатор отбора получает посредством межведомственного запроса в ФНС, выписки из ЕГРЮЛ и ЕГРИП, выписка из реестра дисквалифицированных лиц, в случае если участник отбора не предоставил документы по собственному желанию; 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</w:pPr>
      <w:r>
        <w:t>44.2.  Сведения, указанные в пунктах 11.7., 11.9 заявитель подтверждает гарантийным письмом, заверенным печатью (при наличии) и подписью руководителя, сведения п. 11.8. подтверждаются «</w:t>
      </w:r>
      <w:r w:rsidRPr="00394066">
        <w:t>Смет</w:t>
      </w:r>
      <w:r>
        <w:t xml:space="preserve">ой </w:t>
      </w:r>
      <w:r w:rsidRPr="00394066">
        <w:t>расходов на реализацию предпринимательского проекта, представленного для участия в</w:t>
      </w:r>
      <w:r>
        <w:t xml:space="preserve"> Отборе</w:t>
      </w:r>
      <w:r w:rsidRPr="00394066">
        <w:t xml:space="preserve"> предпринимательских проектов стартующего бизнеса в Кожевниковском районе</w:t>
      </w:r>
      <w:r>
        <w:t xml:space="preserve">» </w:t>
      </w:r>
      <w:r w:rsidRPr="00716070">
        <w:t xml:space="preserve">приложение </w:t>
      </w:r>
      <w:r>
        <w:t>6  к настоящему порядку, документы предоставляются в составе заявки на участие в отборе.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Порядок и сроки рассмотрения документов, указанных в пункте 44. Настоящего порядка: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 w:val="0"/>
        </w:rPr>
      </w:pPr>
      <w:r w:rsidRPr="00CE14CE">
        <w:rPr>
          <w:b w:val="0"/>
          <w:szCs w:val="24"/>
        </w:rPr>
        <w:t>Документы, указанные в пункте 4</w:t>
      </w:r>
      <w:r>
        <w:rPr>
          <w:b w:val="0"/>
          <w:szCs w:val="24"/>
        </w:rPr>
        <w:t>4.1.</w:t>
      </w:r>
      <w:r w:rsidRPr="00CE14CE">
        <w:rPr>
          <w:b w:val="0"/>
          <w:szCs w:val="24"/>
        </w:rPr>
        <w:t xml:space="preserve"> предоставляются</w:t>
      </w:r>
      <w:r>
        <w:rPr>
          <w:b w:val="0"/>
          <w:szCs w:val="24"/>
        </w:rPr>
        <w:t xml:space="preserve"> по собственному желанию участником отбора, либо запрашиваются организатором посредством межведомственного взаимодействия не позднее трех рабочих дней со дня поступления заявки, и рассматриваются</w:t>
      </w:r>
      <w:r w:rsidRPr="00CE14CE">
        <w:rPr>
          <w:b w:val="0"/>
          <w:szCs w:val="24"/>
        </w:rPr>
        <w:t xml:space="preserve"> в составе заявки на </w:t>
      </w:r>
      <w:r>
        <w:rPr>
          <w:b w:val="0"/>
          <w:szCs w:val="24"/>
        </w:rPr>
        <w:t xml:space="preserve">участие в </w:t>
      </w:r>
      <w:r w:rsidRPr="00CE14CE">
        <w:rPr>
          <w:b w:val="0"/>
        </w:rPr>
        <w:t>отбор</w:t>
      </w:r>
      <w:r>
        <w:rPr>
          <w:b w:val="0"/>
        </w:rPr>
        <w:t xml:space="preserve">е </w:t>
      </w:r>
      <w:r w:rsidRPr="00CE14CE">
        <w:rPr>
          <w:b w:val="0"/>
          <w:szCs w:val="28"/>
        </w:rPr>
        <w:t>предпринимательских проектов стартующего бизнеса в Кожевниковском районе</w:t>
      </w:r>
      <w:r w:rsidRPr="00CE14CE">
        <w:rPr>
          <w:b w:val="0"/>
        </w:rPr>
        <w:t xml:space="preserve">.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Основания для отказа заявителю в предоставлении субсидии:</w:t>
      </w:r>
    </w:p>
    <w:p w:rsidR="00AE2E17" w:rsidRPr="00171BA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46.1. Н</w:t>
      </w:r>
      <w:r w:rsidRPr="00171BA3">
        <w:rPr>
          <w:color w:val="000000"/>
          <w:lang w:eastAsia="en-US"/>
        </w:rPr>
        <w:t xml:space="preserve">есоответствие участника отбора требованиям, установленным </w:t>
      </w:r>
      <w:r>
        <w:rPr>
          <w:lang w:eastAsia="en-US"/>
        </w:rPr>
        <w:t>разделом</w:t>
      </w:r>
      <w:r w:rsidRPr="00216699">
        <w:rPr>
          <w:lang w:eastAsia="en-US"/>
        </w:rPr>
        <w:t xml:space="preserve"> </w:t>
      </w:r>
      <w:r>
        <w:rPr>
          <w:lang w:eastAsia="en-US"/>
        </w:rPr>
        <w:t>3</w:t>
      </w:r>
      <w:r w:rsidRPr="00216699">
        <w:rPr>
          <w:lang w:eastAsia="en-US"/>
        </w:rPr>
        <w:t xml:space="preserve"> </w:t>
      </w:r>
      <w:r w:rsidRPr="00171BA3">
        <w:rPr>
          <w:color w:val="000000"/>
          <w:lang w:eastAsia="en-US"/>
        </w:rPr>
        <w:t>настоящего</w:t>
      </w:r>
      <w:r>
        <w:rPr>
          <w:color w:val="000000"/>
          <w:lang w:eastAsia="en-US"/>
        </w:rPr>
        <w:t xml:space="preserve"> </w:t>
      </w:r>
      <w:r w:rsidRPr="00171BA3">
        <w:rPr>
          <w:color w:val="000000"/>
          <w:lang w:eastAsia="en-US"/>
        </w:rPr>
        <w:t>Порядка;</w:t>
      </w:r>
    </w:p>
    <w:p w:rsidR="00AE2E17" w:rsidRPr="00171BA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46.2. Н</w:t>
      </w:r>
      <w:r w:rsidRPr="00171BA3">
        <w:rPr>
          <w:color w:val="000000"/>
          <w:lang w:eastAsia="en-US"/>
        </w:rPr>
        <w:t>есоответствие представленных участником отбора заявк</w:t>
      </w:r>
      <w:r>
        <w:rPr>
          <w:color w:val="000000"/>
          <w:lang w:eastAsia="en-US"/>
        </w:rPr>
        <w:t>и</w:t>
      </w:r>
      <w:r w:rsidRPr="00171BA3">
        <w:rPr>
          <w:color w:val="000000"/>
          <w:lang w:eastAsia="en-US"/>
        </w:rPr>
        <w:t xml:space="preserve"> и документов </w:t>
      </w:r>
      <w:r>
        <w:rPr>
          <w:color w:val="000000"/>
          <w:lang w:eastAsia="en-US"/>
        </w:rPr>
        <w:t>т</w:t>
      </w:r>
      <w:r w:rsidRPr="00171BA3">
        <w:rPr>
          <w:color w:val="000000"/>
          <w:lang w:eastAsia="en-US"/>
        </w:rPr>
        <w:t xml:space="preserve">ребованиям, установленным в </w:t>
      </w:r>
      <w:r>
        <w:rPr>
          <w:color w:val="000000"/>
          <w:lang w:eastAsia="en-US"/>
        </w:rPr>
        <w:t>разделе 4 настоящего порядка</w:t>
      </w:r>
      <w:r w:rsidRPr="00171BA3">
        <w:rPr>
          <w:color w:val="000000"/>
          <w:lang w:eastAsia="en-US"/>
        </w:rPr>
        <w:t>;</w:t>
      </w:r>
    </w:p>
    <w:p w:rsidR="00AE2E17" w:rsidRPr="00171BA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46.3. </w:t>
      </w:r>
      <w:r w:rsidRPr="00171BA3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Н</w:t>
      </w:r>
      <w:r w:rsidRPr="00171BA3">
        <w:rPr>
          <w:color w:val="000000"/>
          <w:lang w:eastAsia="en-US"/>
        </w:rPr>
        <w:t>едостоверность представленной участником отбора информации, в том числе</w:t>
      </w:r>
      <w:r>
        <w:rPr>
          <w:color w:val="000000"/>
          <w:lang w:eastAsia="en-US"/>
        </w:rPr>
        <w:t xml:space="preserve"> </w:t>
      </w:r>
      <w:r w:rsidRPr="00171BA3">
        <w:rPr>
          <w:color w:val="000000"/>
          <w:lang w:eastAsia="en-US"/>
        </w:rPr>
        <w:t>информации о месте нахождения и адресе юридического лица;</w:t>
      </w:r>
    </w:p>
    <w:p w:rsidR="00AE2E17" w:rsidRPr="00171BA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46.4.</w:t>
      </w:r>
      <w:r w:rsidRPr="00171BA3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</w:t>
      </w:r>
      <w:r w:rsidRPr="00171BA3">
        <w:rPr>
          <w:color w:val="000000"/>
          <w:lang w:eastAsia="en-US"/>
        </w:rPr>
        <w:t xml:space="preserve">одача участником отбора заявки после даты и (или) времени, определенных для </w:t>
      </w:r>
      <w:r>
        <w:rPr>
          <w:color w:val="000000"/>
          <w:lang w:eastAsia="en-US"/>
        </w:rPr>
        <w:t xml:space="preserve">окончания </w:t>
      </w:r>
      <w:r w:rsidRPr="00171BA3">
        <w:rPr>
          <w:color w:val="000000"/>
          <w:lang w:eastAsia="en-US"/>
        </w:rPr>
        <w:t>подачи</w:t>
      </w:r>
      <w:r>
        <w:rPr>
          <w:color w:val="000000"/>
          <w:lang w:eastAsia="en-US"/>
        </w:rPr>
        <w:t xml:space="preserve"> </w:t>
      </w:r>
      <w:r w:rsidRPr="00171BA3">
        <w:rPr>
          <w:color w:val="000000"/>
          <w:lang w:eastAsia="en-US"/>
        </w:rPr>
        <w:t>заявок;</w:t>
      </w:r>
    </w:p>
    <w:p w:rsidR="00AE2E17" w:rsidRDefault="00AE2E1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Размер субсидии одному получателю не может превышать </w:t>
      </w:r>
      <w:r>
        <w:rPr>
          <w:rFonts w:ascii="Times New Roman" w:hAnsi="Times New Roman" w:cs="Times New Roman"/>
          <w:color w:val="C00000"/>
          <w:sz w:val="24"/>
          <w:szCs w:val="24"/>
        </w:rPr>
        <w:t>7</w:t>
      </w:r>
      <w:r w:rsidRPr="003C2C5C">
        <w:rPr>
          <w:rFonts w:ascii="Times New Roman" w:hAnsi="Times New Roman" w:cs="Times New Roman"/>
          <w:color w:val="C00000"/>
          <w:sz w:val="24"/>
          <w:szCs w:val="24"/>
        </w:rPr>
        <w:t xml:space="preserve">00 000 </w:t>
      </w:r>
      <w:r>
        <w:rPr>
          <w:rFonts w:ascii="Times New Roman" w:hAnsi="Times New Roman" w:cs="Times New Roman"/>
          <w:sz w:val="24"/>
          <w:szCs w:val="24"/>
        </w:rPr>
        <w:t xml:space="preserve">рублей; 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Default="00AE2E1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47.1. Перечисление субсидии производятся в течении 10 рабочих дней с даты заключения соглашения</w:t>
      </w:r>
      <w:r w:rsidRPr="004F23FD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4F23FD">
        <w:rPr>
          <w:rFonts w:ascii="Times New Roman" w:hAnsi="Times New Roman" w:cs="Times New Roman"/>
          <w:i/>
          <w:szCs w:val="24"/>
        </w:rPr>
        <w:t>(в ред. Постановления от 16.01.2022 № 683)</w:t>
      </w:r>
    </w:p>
    <w:p w:rsidR="00EE5297" w:rsidRDefault="00EE529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</w:p>
    <w:p w:rsidR="00EE5297" w:rsidRDefault="00EE529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</w:p>
    <w:p w:rsidR="00EE5297" w:rsidRDefault="00EE529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</w:p>
    <w:p w:rsidR="00EE5297" w:rsidRPr="0044346A" w:rsidRDefault="00EE529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8. Порядок и сроки возврата субсидий в бюджет муниципального образования Кожевниковский район в случае нарушения условий их предоставления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48. Полученные субсидии подлежат возврату получателем субсидий в бюджет муниципального образования Кожевниковский район в следующих случаях: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48.1. неисполнения или ненадлежащего исполнения получателем субсидий обязательств по договору (соглашении) о предоставлении субсидий;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48.2. расторжения договора (соглашения) о предоставлении субсидий;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48.3. нарушение условий предоставления субсидий указанных в разделе 7 настоящего порядка.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49. Возврат денежных средств осуществляется получателем субсидий в течение 10 банковских дней с даты доведения уполномоченным органом до сведения получателя субсидий письменного уведомления о необходимости возврата.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50. 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Условия и порядок заключения между Администрацией района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получателем субсидии соглашения, дополнительного соглашения, в том числе дополнительного соглашения о расторжении соглашения.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51. Соглашения, дополнительные соглашения, в том числе дополнительного соглашения о расторжении соглашения (при необходимости), заключаются в соответствии с типовыми формами установленными Управлением финансов Администрации района для соответствующего вида субсидии.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D42">
        <w:rPr>
          <w:rFonts w:ascii="Times New Roman" w:hAnsi="Times New Roman" w:cs="Times New Roman"/>
          <w:color w:val="000000"/>
          <w:sz w:val="24"/>
          <w:szCs w:val="24"/>
        </w:rPr>
        <w:t xml:space="preserve">51.1.  </w:t>
      </w:r>
      <w:r w:rsidRPr="00107D42">
        <w:rPr>
          <w:rFonts w:ascii="Times New Roman" w:hAnsi="Times New Roman" w:cs="Times New Roman"/>
          <w:sz w:val="24"/>
          <w:szCs w:val="24"/>
        </w:rPr>
        <w:t>Соглашение на предоставление субсидии заключается не позднее пяти рабочих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AE0" w:rsidRDefault="003B3AE0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10. Требования о включении в соглашение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52. В случае уменьшения Администрации района (ГРБС) как получателю бюджетных средств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 достижении согласия по новым условиям.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11. Результат предоставления субсидии</w:t>
      </w:r>
    </w:p>
    <w:p w:rsidR="00AE2E17" w:rsidRPr="00C763BF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B050"/>
          <w:sz w:val="23"/>
          <w:szCs w:val="23"/>
        </w:rPr>
      </w:pPr>
      <w:r w:rsidRPr="00C763BF">
        <w:rPr>
          <w:color w:val="00B050"/>
        </w:rPr>
        <w:t xml:space="preserve">53. </w:t>
      </w:r>
      <w:r w:rsidRPr="00C763BF">
        <w:rPr>
          <w:color w:val="00B050"/>
          <w:sz w:val="23"/>
          <w:szCs w:val="23"/>
        </w:rPr>
        <w:t xml:space="preserve">Результатом предоставления субсидии является размер документально подтвержденных затрат, произведенных получателем субсидии в срок до 20 декабря года, в котором предоставлена субсидия, за счет средств предоставленной Уполномоченным органом субсидии, в соответствии с заключенным договором о предоставлении субсидии. </w:t>
      </w:r>
    </w:p>
    <w:p w:rsidR="00AE2E17" w:rsidRPr="00C763BF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B050"/>
          <w:sz w:val="23"/>
          <w:szCs w:val="23"/>
        </w:rPr>
      </w:pPr>
      <w:r w:rsidRPr="00C763BF">
        <w:rPr>
          <w:color w:val="00B050"/>
          <w:sz w:val="23"/>
          <w:szCs w:val="23"/>
        </w:rPr>
        <w:t xml:space="preserve">Показателем, необходимым для достижения результата предоставления субсидии, является увеличение и сохранение (в соответствии с заявкой) численности занятых (в единицах) по предпринимательским проектам участников отбора, признанных победителями отбора в связи с созданием и развитием собственного бизнеса в течение всего периода реализации предпринимательского проекта. </w:t>
      </w:r>
    </w:p>
    <w:p w:rsidR="00AE2E17" w:rsidRPr="004B3AE7" w:rsidRDefault="00AE2E17" w:rsidP="00385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</w:pPr>
      <w:r w:rsidRPr="00C763BF">
        <w:rPr>
          <w:color w:val="00B050"/>
          <w:sz w:val="23"/>
          <w:szCs w:val="23"/>
        </w:rPr>
        <w:t>Значение показателя, необходимого для достижения результата предоставления субсидии, устанавливается Уполномоченным органом в договоре о предоставлении субсидии</w:t>
      </w:r>
      <w:r>
        <w:rPr>
          <w:color w:val="00B050"/>
          <w:sz w:val="23"/>
          <w:szCs w:val="23"/>
        </w:rPr>
        <w:t>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12. Сроки (периодичность) перечисления субсидии</w:t>
      </w:r>
    </w:p>
    <w:p w:rsidR="00AE2E17" w:rsidRPr="0044346A" w:rsidRDefault="00AE2E1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Cs w:val="24"/>
        </w:rPr>
      </w:pPr>
      <w:r w:rsidRPr="0044346A">
        <w:rPr>
          <w:rFonts w:ascii="Times New Roman" w:hAnsi="Times New Roman" w:cs="Times New Roman"/>
          <w:color w:val="000000"/>
          <w:sz w:val="24"/>
        </w:rPr>
        <w:lastRenderedPageBreak/>
        <w:t>54.</w:t>
      </w:r>
      <w:r w:rsidRPr="0044346A">
        <w:rPr>
          <w:color w:val="000000"/>
          <w:sz w:val="24"/>
        </w:rPr>
        <w:t xml:space="preserve"> </w:t>
      </w:r>
      <w:r w:rsidRPr="0044346A">
        <w:rPr>
          <w:rFonts w:ascii="Times New Roman" w:hAnsi="Times New Roman" w:cs="Times New Roman"/>
          <w:sz w:val="24"/>
          <w:lang w:eastAsia="en-US"/>
        </w:rPr>
        <w:t>Перечисление субсидии осуществляется в течение 10 (Десяти) рабочих дней с даты заключения соглашения о предоставлении субсидии, но не позднее 25 декабря года, в котором предоставляется субсидия.</w:t>
      </w:r>
      <w:r>
        <w:rPr>
          <w:lang w:eastAsia="en-US"/>
        </w:rPr>
        <w:t xml:space="preserve"> </w:t>
      </w:r>
      <w:r w:rsidRPr="004F23FD">
        <w:rPr>
          <w:rFonts w:ascii="Times New Roman" w:hAnsi="Times New Roman" w:cs="Times New Roman"/>
          <w:i/>
          <w:szCs w:val="24"/>
        </w:rPr>
        <w:t>(в ред. Постановления от 16.01.2022 № 683)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55</w:t>
      </w:r>
      <w:r w:rsidRPr="00F208B0">
        <w:rPr>
          <w:color w:val="000000"/>
        </w:rPr>
        <w:t>.</w:t>
      </w:r>
      <w:r>
        <w:rPr>
          <w:color w:val="000000"/>
        </w:rPr>
        <w:t xml:space="preserve"> Перечисление субсидии осуществляется Администрацией на расчетный счет Получателя, открытый в учреждениях Центрального банка Российской Федерации или кредитных организациях.</w:t>
      </w:r>
    </w:p>
    <w:p w:rsidR="003B3AE0" w:rsidRDefault="003B3AE0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3B3AE0" w:rsidRDefault="003B3AE0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3B3AE0" w:rsidRDefault="003B3AE0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3B3AE0" w:rsidRDefault="003B3AE0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13</w:t>
      </w:r>
      <w:r w:rsidRPr="009C47A5">
        <w:rPr>
          <w:b/>
          <w:bCs/>
          <w:color w:val="000000"/>
          <w:lang w:eastAsia="en-US"/>
        </w:rPr>
        <w:t xml:space="preserve">. </w:t>
      </w:r>
      <w:r>
        <w:rPr>
          <w:b/>
          <w:bCs/>
          <w:color w:val="000000"/>
          <w:lang w:eastAsia="en-US"/>
        </w:rPr>
        <w:t>Требования к отчетности</w:t>
      </w:r>
    </w:p>
    <w:p w:rsidR="00AE2E17" w:rsidRPr="009C47A5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56</w:t>
      </w:r>
      <w:r w:rsidRPr="009C47A5">
        <w:rPr>
          <w:color w:val="000000"/>
          <w:lang w:eastAsia="en-US"/>
        </w:rPr>
        <w:t xml:space="preserve">. </w:t>
      </w:r>
      <w:r>
        <w:rPr>
          <w:color w:val="000000"/>
          <w:lang w:eastAsia="en-US"/>
        </w:rPr>
        <w:t>П</w:t>
      </w:r>
      <w:r w:rsidRPr="009C47A5">
        <w:rPr>
          <w:color w:val="000000"/>
          <w:lang w:eastAsia="en-US"/>
        </w:rPr>
        <w:t>олучатель субсидии</w:t>
      </w:r>
      <w:r>
        <w:rPr>
          <w:color w:val="000000"/>
          <w:lang w:eastAsia="en-US"/>
        </w:rPr>
        <w:t xml:space="preserve"> </w:t>
      </w:r>
      <w:r w:rsidRPr="009C47A5">
        <w:rPr>
          <w:color w:val="000000"/>
          <w:lang w:eastAsia="en-US"/>
        </w:rPr>
        <w:t xml:space="preserve">обязуется лично предоставлять Уполномоченному </w:t>
      </w:r>
      <w:r>
        <w:rPr>
          <w:color w:val="000000"/>
          <w:lang w:eastAsia="en-US"/>
        </w:rPr>
        <w:t>органу:</w:t>
      </w:r>
    </w:p>
    <w:p w:rsidR="00AE2E17" w:rsidRPr="009A70C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A70CD">
        <w:rPr>
          <w:lang w:eastAsia="en-US"/>
        </w:rPr>
        <w:t xml:space="preserve">- </w:t>
      </w:r>
      <w:r w:rsidRPr="009A70CD">
        <w:rPr>
          <w:lang w:eastAsia="ru-RU"/>
        </w:rPr>
        <w:t>анкету получателя поддержки, содержащую</w:t>
      </w:r>
      <w:r w:rsidRPr="009A70CD">
        <w:rPr>
          <w:lang w:eastAsia="en-US"/>
        </w:rPr>
        <w:t xml:space="preserve"> ин</w:t>
      </w:r>
      <w:r w:rsidRPr="009C47A5">
        <w:rPr>
          <w:color w:val="000000"/>
          <w:lang w:eastAsia="en-US"/>
        </w:rPr>
        <w:t>формацию о финансово-экономических</w:t>
      </w:r>
      <w:r>
        <w:rPr>
          <w:color w:val="000000"/>
          <w:lang w:eastAsia="en-US"/>
        </w:rPr>
        <w:t xml:space="preserve"> </w:t>
      </w:r>
      <w:r w:rsidRPr="009C47A5">
        <w:rPr>
          <w:color w:val="000000"/>
          <w:lang w:eastAsia="en-US"/>
        </w:rPr>
        <w:t>показателях субъекта малого и среднего предпринимателя получателя поддержки</w:t>
      </w:r>
      <w:r>
        <w:rPr>
          <w:color w:val="000000"/>
          <w:lang w:eastAsia="en-US"/>
        </w:rPr>
        <w:t xml:space="preserve"> согласно </w:t>
      </w:r>
      <w:r w:rsidRPr="009A70CD">
        <w:rPr>
          <w:lang w:eastAsia="en-US"/>
        </w:rPr>
        <w:t xml:space="preserve">приложению </w:t>
      </w:r>
      <w:r>
        <w:rPr>
          <w:lang w:eastAsia="en-US"/>
        </w:rPr>
        <w:t>11</w:t>
      </w:r>
      <w:r w:rsidRPr="009A70CD">
        <w:rPr>
          <w:lang w:eastAsia="en-US"/>
        </w:rPr>
        <w:t xml:space="preserve"> к настоящему </w:t>
      </w:r>
      <w:r>
        <w:rPr>
          <w:lang w:eastAsia="en-US"/>
        </w:rPr>
        <w:t>порядку</w:t>
      </w:r>
      <w:r w:rsidRPr="009A70CD">
        <w:rPr>
          <w:lang w:eastAsia="en-US"/>
        </w:rPr>
        <w:t>;</w:t>
      </w:r>
    </w:p>
    <w:p w:rsidR="00AE2E17" w:rsidRPr="009A70C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0CD">
        <w:rPr>
          <w:rFonts w:ascii="Times New Roman" w:hAnsi="Times New Roman" w:cs="Times New Roman"/>
          <w:sz w:val="24"/>
          <w:szCs w:val="24"/>
        </w:rPr>
        <w:t>Для подтверждения достоверности Анкеты получателя поддержки победители конкурса вместе с Анкетой получателя поддержки предоставляют копии документов, на основании которых заполнены разделы «III. Основные финансово-экономические показатели субъекта малого и среднего предпринимателя получателя поддержки» и «IV. Дополнительные финансово-экономические показатели субъекта малого и среднего предпринимателя получателя поддержки». К копиям налоговой отчетности и отчетности в государственные внебюджетные фонды прикладываются документы, подтверждающие факт сдачи данной отчетности.</w:t>
      </w:r>
    </w:p>
    <w:p w:rsidR="00AE2E17" w:rsidRPr="009A70C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0CD">
        <w:rPr>
          <w:rFonts w:ascii="Times New Roman" w:hAnsi="Times New Roman" w:cs="Times New Roman"/>
          <w:sz w:val="24"/>
          <w:szCs w:val="24"/>
        </w:rPr>
        <w:t>Первая Анкета заполняется на момент заключения договора о предоставлении субсидии.</w:t>
      </w:r>
    </w:p>
    <w:p w:rsidR="00AE2E17" w:rsidRPr="009A70C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0CD">
        <w:rPr>
          <w:rFonts w:ascii="Times New Roman" w:hAnsi="Times New Roman" w:cs="Times New Roman"/>
          <w:sz w:val="24"/>
          <w:szCs w:val="24"/>
        </w:rPr>
        <w:t>Последующие три Анкеты заполняются и сдаются ежегодно в течение 2 (Двух) календарных лет, следующих за годом получения субсидии, за соответствующий отчетный период (январь – декабрь) – до 1 марта года, следующего за отчетным годом.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0CD">
        <w:rPr>
          <w:rFonts w:ascii="Times New Roman" w:hAnsi="Times New Roman" w:cs="Times New Roman"/>
          <w:sz w:val="24"/>
          <w:szCs w:val="24"/>
        </w:rPr>
        <w:t xml:space="preserve">Заполненный оригинал Анкеты, заверенный печатью и подписью руководителя, с приложением заверенных копий документов, подтверждающих данные Анкеты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предоставить Уполномоченному органу. </w:t>
      </w:r>
    </w:p>
    <w:p w:rsidR="00AE2E17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center"/>
        <w:rPr>
          <w:b/>
          <w:bCs/>
          <w:color w:val="00B050"/>
          <w:szCs w:val="22"/>
        </w:rPr>
      </w:pPr>
    </w:p>
    <w:p w:rsidR="00AE2E17" w:rsidRPr="00C763BF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center"/>
        <w:rPr>
          <w:b/>
          <w:bCs/>
          <w:color w:val="00B050"/>
          <w:szCs w:val="22"/>
        </w:rPr>
      </w:pPr>
      <w:r w:rsidRPr="003B3AE0">
        <w:rPr>
          <w:b/>
          <w:bCs/>
          <w:color w:val="00B050"/>
          <w:szCs w:val="22"/>
        </w:rPr>
        <w:t>14.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  <w:r w:rsidRPr="00C763BF">
        <w:rPr>
          <w:b/>
          <w:bCs/>
          <w:color w:val="00B050"/>
          <w:szCs w:val="22"/>
        </w:rPr>
        <w:t xml:space="preserve"> </w:t>
      </w:r>
    </w:p>
    <w:p w:rsidR="00AE2E17" w:rsidRPr="00C763BF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center"/>
        <w:rPr>
          <w:color w:val="00B050"/>
          <w:szCs w:val="22"/>
        </w:rPr>
      </w:pP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rStyle w:val="FontStyle28"/>
          <w:color w:val="C00000"/>
        </w:rPr>
      </w:pPr>
      <w:r w:rsidRPr="00C763BF">
        <w:rPr>
          <w:color w:val="00B050"/>
          <w:sz w:val="23"/>
          <w:szCs w:val="23"/>
        </w:rPr>
        <w:t xml:space="preserve">57. </w:t>
      </w:r>
      <w:r w:rsidRPr="008425DA">
        <w:rPr>
          <w:rStyle w:val="FontStyle28"/>
          <w:color w:val="C00000"/>
        </w:rPr>
        <w:t>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которые утверждены приказом Минфина России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:rsidR="00AE2E17" w:rsidRPr="008425DA" w:rsidRDefault="00AE2E17" w:rsidP="00842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425DA">
        <w:rPr>
          <w:rFonts w:ascii="Times New Roman" w:hAnsi="Times New Roman" w:cs="Times New Roman"/>
          <w:color w:val="C00000"/>
          <w:sz w:val="24"/>
          <w:szCs w:val="24"/>
        </w:rPr>
        <w:t xml:space="preserve">Мониторинг деятельности и реализации предпринимательского проекта получателем субсидии осуществляет представитель организатора. </w:t>
      </w:r>
    </w:p>
    <w:p w:rsidR="00AE2E17" w:rsidRDefault="00AE2E17" w:rsidP="00842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eastAsia="en-US"/>
        </w:rPr>
      </w:pPr>
      <w:r w:rsidRPr="008425DA">
        <w:rPr>
          <w:rFonts w:ascii="Times New Roman" w:hAnsi="Times New Roman" w:cs="Times New Roman"/>
          <w:bCs/>
          <w:color w:val="C00000"/>
          <w:sz w:val="24"/>
          <w:szCs w:val="24"/>
          <w:lang w:eastAsia="en-US"/>
        </w:rPr>
        <w:t>С целью контроля за реализацией предпринимательского проекта осуществлять однократную проверку субъектов МСП с выездом на место осуществления деятельности. Проверяется факт ведения деятельности по указанному в бизнес-плане адресу. Производится фотофиксация приобретенного на средства субсидии оборудования, инвентаря, материалов и т.п. Составляется акт проверки обязательств, предусмотренных соглашением о предоставлении субсидии.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Соблюдение условий и порядка предоставления субсидии получателем субсидии подлежит проверке главным распорядителем бюджетных средств, предоставившим субсидию, а также органом муниципального финансового контроля в пределах имеющихся полномочий и в порядке, установленном действующим законодательством Российской Федерации и муниципальными правовыми актами муниципального образования «Кожевниковский район», о чем указывается в договоре о предоставлении субсидии.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lastRenderedPageBreak/>
        <w:t xml:space="preserve">Уполномоченный орган, главный распорядитель как получатель бюджетных средств, предоставивший субсидию, осуществляют проверку соблюдения получателем субсидии порядка и условий предоставления субсидии, в том числе в части достижения результатов её предоставления. Орган муниципального финансового контроля осуществляет проверку в соответствии со статьями 268.1 и 269.2 Бюджетного кодекса Российской Федерации.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58. Получатель субсидии обязан возвратить средства перечисленной субсидии на единый счет бюджета муниципального образования «Кожевниковский район» в случае нарушения условий и порядка предоставления субсидии, установленных настоящим Порядком, выявленных по фактам проверок, указанных в пункте 57 настоящего Порядка, в следующем порядке: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1) в течение 20 (Двадцати) рабочих дней, следующих за днем получения письменного уведомления Уполномоченного органа, в части выявленных Уполномоченным органом нарушений. Уведомление направляется получателю субсидии (по выбору «Уполномоченного органа) почтовой связью или передается лично в руки в срок не более 10 (Десяти) рабочих дней, следующих за днем выявления Уполномоченным органом факта нарушения условий предоставления субсидии;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2) в сроки, указанные в представлении (предписании) органа муниципального финансового контроля, содержащем требование о возврате средств субсидии, в части выявленных органом муниципального финансового контроля нарушений. Представление (предписание) направляется получателю субсидии в порядке, установленном действующим законодательством Российской Федерации.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Если в сроки, указанные в подпунктах 1 и 2 пункта 58 настоящего Порядка, получатель субсидии не возвратил средства субсидии на единый счет бюджета муниципального образования «Кожевниковский район», бюджетные средства подлежат взысканию Администрацией Кожевниковского района в судебном порядке. Администрация Кожевниковского района обращается в суд для взыскания средств субсидии.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59. Получатель субсидии обязан возвратить средства перечисленной субсидии на единый счет бюджета муниципального образования «Кожевниковский район» в случае не достижения значений результата предоставления субсидии и показателя, необходимого для достижения результата предоставления субсидии, указанных в пункте 26 настоящего Порядка, в течение 20 (Двадцати) рабочих дней, следующих за днем получения письменного уведомления Уполномоченного органа. Уведомление направляется получателю субсидии (по выбору «Уполномоченного органа) почтовой связью или передается лично в руки в срок не более 10 (Десяти) рабочих дней, следующих за днем выявления Уполномоченным органом факта не достижения значений результата предоставления субсидии и показателя, необходимого для достижения результата предоставления субсидии, указанных в пункте 53 настоящего Порядка.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Объем средств, подлежащих возврату субсидии на единый счет бюджета муниципального образования «Кожевниковский район» в случае не достижения значения результата предоставления субсидии, указанного в пункте 53 настоящего Порядка, рассчитывается по следующей формуле: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rPr>
          <w:color w:val="00B050"/>
        </w:rPr>
      </w:pPr>
      <w:r w:rsidRPr="008425DA">
        <w:rPr>
          <w:color w:val="00B050"/>
        </w:rPr>
        <w:t xml:space="preserve">V возврата =V субсидии - V расходов, где: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V субсидии - размер субсидии, предоставленной получателю субсидии в отчетном финансовом году;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V расходов - размер документально подтвержденных затрат, произведенных получателем субсидии в срок до 31 декабря года, в котором предоставлена субсидия, за счет средств предоставленной Уполномоченным органом субсидии, в соответствии с заключенным договором на предоставление субсидии;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V возврата - объем средств, подлежащих возврату в бюджет муниципального образования «Кожевниковский район».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В случае не достижения показателя, необходимого для достижения результата предоставления субсидии, указанного в пункте 53 настоящего Порядка, субсидия возвращается на единый счет бюджета муниципального образования «Кожевниковский район» в полном объеме.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Если в срок, указанный в абзаце первом настоящего пункта, получатель субсидии не возвратил средства субсидии на единый счет бюджета муниципального образования «Кожевниковский район», бюджетные средства подлежат взысканию Администрацией </w:t>
      </w:r>
      <w:r w:rsidRPr="008425DA">
        <w:rPr>
          <w:color w:val="00B050"/>
        </w:rPr>
        <w:lastRenderedPageBreak/>
        <w:t xml:space="preserve">Кожевниковского района в судебном порядке. Администрация Кожевниковского района обращается в суд для взыскания средств субсидии. </w:t>
      </w:r>
    </w:p>
    <w:p w:rsidR="00AE2E17" w:rsidRPr="008425DA" w:rsidRDefault="00AE2E17" w:rsidP="00B1341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Остатки средств субсидии на финансовое обеспечение затрат, не использованные по состоянию на 31 декабря текущего года, подлежат возврату получателем субсидии в доход бюджета муниципального образования «Кожевниковский район» в срок до 20 января года, следующего за годом предоставления субсидии на лицевой счет Администрации Кожевниковского района, указанный в договоре о предоставлении субсидии. </w:t>
      </w:r>
    </w:p>
    <w:p w:rsidR="00AE2E17" w:rsidRPr="008425DA" w:rsidRDefault="00AE2E17" w:rsidP="00B1341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60. За принятие необоснованных решений и действия (бездействие) должностные лица Уполномоченного органа несут ответственность в соответствии с действующим законодательством Российской Федерации. </w:t>
      </w:r>
    </w:p>
    <w:p w:rsidR="00AE2E17" w:rsidRDefault="00AE2E17" w:rsidP="00B134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>61. Решения, действия (бездействие) Уполномоченного органа могут быть обжалованы в порядке, установленном действующим законодательством Российской Федерации</w:t>
      </w:r>
      <w:r w:rsidR="00012883">
        <w:rPr>
          <w:color w:val="00B050"/>
        </w:rPr>
        <w:t>.</w:t>
      </w:r>
    </w:p>
    <w:p w:rsidR="00012883" w:rsidRPr="00012883" w:rsidRDefault="00012883" w:rsidP="00012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2883">
        <w:rPr>
          <w:rFonts w:ascii="Times New Roman" w:hAnsi="Times New Roman" w:cs="Times New Roman"/>
          <w:color w:val="FF0000"/>
          <w:sz w:val="24"/>
          <w:szCs w:val="24"/>
        </w:rPr>
        <w:t xml:space="preserve">62. В случае призыва получателя субсидии на военную службу по мобилизации в Вооруженные Силы Российской Федерации в соответствии с </w:t>
      </w:r>
      <w:hyperlink r:id="rId54">
        <w:r w:rsidRPr="00012883">
          <w:rPr>
            <w:rFonts w:ascii="Times New Roman" w:hAnsi="Times New Roman" w:cs="Times New Roman"/>
            <w:color w:val="FF0000"/>
            <w:sz w:val="24"/>
            <w:szCs w:val="24"/>
          </w:rPr>
          <w:t>Указом</w:t>
        </w:r>
      </w:hyperlink>
      <w:r w:rsidRPr="00012883">
        <w:rPr>
          <w:rFonts w:ascii="Times New Roman" w:hAnsi="Times New Roman" w:cs="Times New Roman"/>
          <w:color w:val="FF0000"/>
          <w:sz w:val="24"/>
          <w:szCs w:val="24"/>
        </w:rPr>
        <w:t xml:space="preserve"> Президента Российской Федерации от 21.09.2022 N 647 "Об объявлении частичной мобилизации в Российской Федерации" (Собрание законодательства Российской Федерации, 2022, N 39, ст. 6590) (далее - военная служба по мобилизации) или прохождения получателем субсидии военной службы по контракту в Вооруженных Силах Российской Федерации, заключенному с 2022 года (далее соответственно - прохождение военной службы по контракту, контракт о прохождении военной службы)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(или)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субсидии, а также продлением сроков использования субсидии или отказом от субсидии без применения штрафных санкций, по согласованию органа местного самоуправления.</w:t>
      </w:r>
    </w:p>
    <w:p w:rsidR="00012883" w:rsidRPr="00012883" w:rsidRDefault="00012883" w:rsidP="000128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FF0000"/>
        </w:rPr>
      </w:pPr>
      <w:r w:rsidRPr="00012883">
        <w:rPr>
          <w:color w:val="FF0000"/>
        </w:rPr>
        <w:t>Получатель субсидии представляет в Администрацию, ответственному за реализацию мероприятия по поддержке стартующего бизнеса, документы, подтверждающие его нахождение в период действия соглашения о предоставлении субсидии на военной службе по мобилизации или контракта о прохождении военной службы в течение срока действия соглашения о предоставлении субсидии,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8425DA" w:rsidRDefault="00AE2E17" w:rsidP="00842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E2E17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rPr>
          <w:sz w:val="23"/>
          <w:szCs w:val="23"/>
        </w:rPr>
      </w:pPr>
    </w:p>
    <w:p w:rsidR="00AE2E17" w:rsidRDefault="00AE2E17" w:rsidP="007705EA">
      <w:pPr>
        <w:pStyle w:val="ConsPlusTitle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lastRenderedPageBreak/>
        <w:t>Приложение 1 к Порядку</w:t>
      </w:r>
    </w:p>
    <w:p w:rsidR="00AE2E17" w:rsidRDefault="00AE2E17" w:rsidP="0003603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предоставления субсидии </w:t>
      </w:r>
      <w:r w:rsidRPr="0003603C">
        <w:rPr>
          <w:b w:val="0"/>
        </w:rPr>
        <w:t xml:space="preserve">на </w:t>
      </w:r>
    </w:p>
    <w:p w:rsidR="00AE2E17" w:rsidRDefault="00AE2E17" w:rsidP="0003603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 w:rsidRPr="0003603C">
        <w:rPr>
          <w:b w:val="0"/>
        </w:rPr>
        <w:t xml:space="preserve">финансовое обеспечение затрат, </w:t>
      </w:r>
    </w:p>
    <w:p w:rsidR="00AE2E17" w:rsidRDefault="00AE2E17" w:rsidP="0003603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 w:rsidRPr="0003603C">
        <w:rPr>
          <w:b w:val="0"/>
        </w:rPr>
        <w:t xml:space="preserve">связанных с производством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товаров, работ, услуг </w:t>
      </w:r>
      <w:r w:rsidRPr="0024103A">
        <w:rPr>
          <w:b w:val="0"/>
        </w:rPr>
        <w:t xml:space="preserve">победителям отбора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>предпринимательских проектов</w:t>
      </w:r>
      <w:r>
        <w:rPr>
          <w:b w:val="0"/>
          <w:szCs w:val="28"/>
        </w:rPr>
        <w:t xml:space="preserve"> </w:t>
      </w:r>
      <w:r w:rsidRPr="0024103A">
        <w:rPr>
          <w:b w:val="0"/>
          <w:szCs w:val="28"/>
        </w:rPr>
        <w:t xml:space="preserve">стартующего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0"/>
        </w:rPr>
      </w:pPr>
      <w:r w:rsidRPr="0024103A">
        <w:rPr>
          <w:b w:val="0"/>
          <w:szCs w:val="28"/>
        </w:rPr>
        <w:t>бизнеса в Кожевниковском районе</w:t>
      </w:r>
      <w:r w:rsidRPr="0024103A">
        <w:rPr>
          <w:b w:val="0"/>
        </w:rPr>
        <w:t>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63"/>
      <w:bookmarkEnd w:id="10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субсидии на </w:t>
      </w:r>
      <w:r w:rsidRPr="00C763BF">
        <w:rPr>
          <w:rFonts w:ascii="Times New Roman" w:hAnsi="Times New Roman" w:cs="Times New Roman"/>
          <w:color w:val="00B050"/>
          <w:sz w:val="24"/>
          <w:szCs w:val="24"/>
        </w:rPr>
        <w:t xml:space="preserve">финансовое обеспечение затрат, в связи 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74088">
        <w:rPr>
          <w:rFonts w:ascii="Times New Roman" w:hAnsi="Times New Roman" w:cs="Times New Roman"/>
          <w:sz w:val="24"/>
          <w:szCs w:val="24"/>
        </w:rPr>
        <w:t xml:space="preserve">с производством товаров, работ, услуг победителям отбора предпринимательских 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74088">
        <w:rPr>
          <w:rFonts w:ascii="Times New Roman" w:hAnsi="Times New Roman" w:cs="Times New Roman"/>
          <w:sz w:val="24"/>
          <w:szCs w:val="24"/>
        </w:rPr>
        <w:t>проектов стартующего бизнеса в Кожевниковском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79">
        <w:rPr>
          <w:rFonts w:ascii="Times New Roman" w:hAnsi="Times New Roman" w:cs="Times New Roman"/>
          <w:sz w:val="24"/>
          <w:szCs w:val="24"/>
        </w:rPr>
        <w:t>районе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регистрирующего органа: 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регистрации: _________________________________________________________________ ИНН: 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КПП: 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Р/сч получателя субсидии: 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К/сч банка: 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______________________________________________________________________________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 Факс: 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Web-сайт: ____________________________ E-mail: 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предоставить субсидию в сумме _________ (____________________________) рублей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копеек   на   возмещение   затрат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юридического лица, индивидуального предпринимателя) 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Cs w:val="24"/>
          <w:vertAlign w:val="superscript"/>
        </w:rPr>
        <w:t>(Указать наименование юридического лица, индивидуального предпринимателя)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находится в состоянии реорганизации, ликвидации или в процедуре, применяемой в деле о банкротстве.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сведения и документы, представленные с целью получения субсидии, являются подлинными и достоверными.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проверку и обработку указанной информации согласен ____________ (_______________).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расшифровка подписи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 _______________________________________________________________________________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на ____ л. в 1 экз.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_______________/__________________________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(Расшифровка подписи)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536"/>
        <w:jc w:val="right"/>
        <w:rPr>
          <w:lang w:eastAsia="ru-RU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536"/>
        <w:jc w:val="right"/>
        <w:rPr>
          <w:lang w:eastAsia="ru-RU"/>
        </w:rPr>
      </w:pPr>
    </w:p>
    <w:p w:rsidR="00AE2E17" w:rsidRPr="00533CFB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536"/>
        <w:jc w:val="right"/>
        <w:rPr>
          <w:u w:val="single"/>
        </w:rPr>
      </w:pPr>
      <w:r>
        <w:t>Приложение №_</w:t>
      </w:r>
      <w:r w:rsidRPr="00533CFB">
        <w:rPr>
          <w:u w:val="single"/>
        </w:rPr>
        <w:t>2</w:t>
      </w:r>
    </w:p>
    <w:p w:rsidR="00AE2E17" w:rsidRDefault="00AE2E17" w:rsidP="00B13415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 w:rsidRPr="007E3E79">
        <w:rPr>
          <w:b w:val="0"/>
        </w:rPr>
        <w:t>К Порядку</w:t>
      </w:r>
      <w:r w:rsidRPr="00394066">
        <w:t xml:space="preserve"> </w:t>
      </w:r>
      <w:r>
        <w:rPr>
          <w:b w:val="0"/>
        </w:rPr>
        <w:t xml:space="preserve">предоставления субсидии </w:t>
      </w:r>
    </w:p>
    <w:p w:rsidR="00AE2E17" w:rsidRPr="00C763BF" w:rsidRDefault="00AE2E17" w:rsidP="00B13415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color w:val="00B050"/>
        </w:rPr>
      </w:pPr>
      <w:r>
        <w:rPr>
          <w:b w:val="0"/>
        </w:rPr>
        <w:t xml:space="preserve">на </w:t>
      </w:r>
      <w:r w:rsidRPr="00C763BF">
        <w:rPr>
          <w:b w:val="0"/>
          <w:color w:val="00B050"/>
        </w:rPr>
        <w:t xml:space="preserve">финансовое обеспечение затрат, </w:t>
      </w:r>
    </w:p>
    <w:p w:rsidR="00AE2E17" w:rsidRDefault="00AE2E17" w:rsidP="00B13415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 w:rsidRPr="00C763BF">
        <w:rPr>
          <w:b w:val="0"/>
          <w:color w:val="00B050"/>
        </w:rPr>
        <w:t>в связи с производством товаров</w:t>
      </w:r>
      <w:r>
        <w:rPr>
          <w:b w:val="0"/>
        </w:rPr>
        <w:t xml:space="preserve">,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Pr="00394066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</w:pPr>
      <w:r w:rsidRPr="0024103A">
        <w:rPr>
          <w:b w:val="0"/>
          <w:szCs w:val="28"/>
        </w:rPr>
        <w:t>в Кожевниковском районе</w:t>
      </w:r>
      <w:r w:rsidRPr="0024103A">
        <w:rPr>
          <w:b w:val="0"/>
        </w:rPr>
        <w:t>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</w:pPr>
      <w:r>
        <w:t>ЗАЯВКА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</w:pPr>
      <w:r>
        <w:t>на участие в Отборе</w:t>
      </w:r>
      <w:r w:rsidRPr="00394066">
        <w:t xml:space="preserve"> предпринимательских проектов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</w:pPr>
      <w:r w:rsidRPr="00394066">
        <w:t xml:space="preserve"> стартующего бизнеса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:rsidR="00AE2E17" w:rsidRPr="00D677C1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5F497A"/>
          <w:sz w:val="18"/>
          <w:szCs w:val="18"/>
        </w:rPr>
      </w:pPr>
      <w:r>
        <w:t xml:space="preserve">         </w:t>
      </w:r>
      <w:r w:rsidRPr="00D677C1">
        <w:rPr>
          <w:rFonts w:ascii="Times New Roman" w:hAnsi="Times New Roman" w:cs="Times New Roman"/>
          <w:color w:val="5F497A"/>
          <w:sz w:val="18"/>
          <w:szCs w:val="18"/>
        </w:rPr>
        <w:t xml:space="preserve">                   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1.  Полное и (в случае, если имеется) сокращенное наименование, в том числе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фирменное наименование  юридического  лица,  или  фамилия,  имя и отчество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(последнее - если имеется) индивидуального предпринимателя 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2. Юридический адрес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 </w:t>
      </w:r>
    </w:p>
    <w:p w:rsidR="00AE2E17" w:rsidRPr="00C24748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i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B5365">
        <w:rPr>
          <w:rFonts w:ascii="Times New Roman" w:hAnsi="Times New Roman" w:cs="Times New Roman"/>
          <w:sz w:val="22"/>
          <w:szCs w:val="22"/>
        </w:rPr>
        <w:t xml:space="preserve">    </w:t>
      </w:r>
      <w:r w:rsidRPr="00C24748">
        <w:rPr>
          <w:rFonts w:ascii="Times New Roman" w:hAnsi="Times New Roman" w:cs="Times New Roman"/>
          <w:i/>
          <w:sz w:val="22"/>
          <w:szCs w:val="22"/>
        </w:rPr>
        <w:t>(индекс, село (город), улица, дом, корпус, строение</w:t>
      </w:r>
      <w:r>
        <w:rPr>
          <w:rFonts w:ascii="Times New Roman" w:hAnsi="Times New Roman" w:cs="Times New Roman"/>
          <w:i/>
          <w:sz w:val="22"/>
          <w:szCs w:val="22"/>
        </w:rPr>
        <w:t>,</w:t>
      </w:r>
      <w:r w:rsidRPr="00C24748">
        <w:rPr>
          <w:rFonts w:ascii="Times New Roman" w:hAnsi="Times New Roman" w:cs="Times New Roman"/>
          <w:i/>
          <w:sz w:val="22"/>
          <w:szCs w:val="22"/>
        </w:rPr>
        <w:t xml:space="preserve"> офис, квартира)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3. Почтовый адрес (место нахождения) постоянно действующего исполнительного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органа    юридического    лица   или   место   жительства   индивидуального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предпринимателя 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AE2E17" w:rsidRPr="00C24748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i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AB5365">
        <w:rPr>
          <w:rFonts w:ascii="Times New Roman" w:hAnsi="Times New Roman" w:cs="Times New Roman"/>
          <w:sz w:val="22"/>
          <w:szCs w:val="22"/>
        </w:rPr>
        <w:t xml:space="preserve">     </w:t>
      </w:r>
      <w:r w:rsidRPr="00C24748">
        <w:rPr>
          <w:rFonts w:ascii="Times New Roman" w:hAnsi="Times New Roman" w:cs="Times New Roman"/>
          <w:i/>
          <w:sz w:val="22"/>
          <w:szCs w:val="22"/>
        </w:rPr>
        <w:t>(индекс, село (город), улица, дом, корпус, строение, офис, квартира)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4.Должность, </w:t>
      </w:r>
      <w:r w:rsidRPr="00AB5365">
        <w:rPr>
          <w:rFonts w:ascii="Times New Roman" w:hAnsi="Times New Roman" w:cs="Times New Roman"/>
          <w:sz w:val="22"/>
          <w:szCs w:val="22"/>
        </w:rPr>
        <w:t>Ф.И.О.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B5365">
        <w:rPr>
          <w:rFonts w:ascii="Times New Roman" w:hAnsi="Times New Roman" w:cs="Times New Roman"/>
          <w:sz w:val="22"/>
          <w:szCs w:val="22"/>
        </w:rPr>
        <w:t>руководителя 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4.1.  Дата рождения руководителя (индивидуального предпринимателя либо</w:t>
      </w:r>
      <w:r>
        <w:rPr>
          <w:rFonts w:ascii="Times New Roman" w:hAnsi="Times New Roman" w:cs="Times New Roman"/>
          <w:sz w:val="22"/>
          <w:szCs w:val="22"/>
        </w:rPr>
        <w:t xml:space="preserve"> руководителя юридического </w:t>
      </w:r>
      <w:r w:rsidRPr="00AB5365">
        <w:rPr>
          <w:rFonts w:ascii="Times New Roman" w:hAnsi="Times New Roman" w:cs="Times New Roman"/>
          <w:sz w:val="22"/>
          <w:szCs w:val="22"/>
        </w:rPr>
        <w:t>лица) 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 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5.   Паспортные   данные   индивидуального   предпринимателя (руководителя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заявителя)  _________________ серия ______ N _______________________, выдан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орган)   ____________________________________________________ _______ "__"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__________ 20__ г.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6.  Основной государственный регистрационный номер записи о государственной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регистрации  юридического  лица  (ОГРН) или индивидуального предпринимателя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(ОГРНИП)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Орган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регистрации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Дата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регистрации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7.    Идентификационный   номер   налогоплательщика   (юридического  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индивидуального предпри</w:t>
      </w:r>
      <w:r>
        <w:rPr>
          <w:rFonts w:ascii="Times New Roman" w:hAnsi="Times New Roman" w:cs="Times New Roman"/>
          <w:sz w:val="22"/>
          <w:szCs w:val="22"/>
        </w:rPr>
        <w:t xml:space="preserve">нимателя) </w:t>
      </w:r>
      <w:r w:rsidRPr="00AB5365">
        <w:rPr>
          <w:rFonts w:ascii="Times New Roman" w:hAnsi="Times New Roman" w:cs="Times New Roman"/>
          <w:sz w:val="22"/>
          <w:szCs w:val="22"/>
        </w:rPr>
        <w:t>(ИНН) 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    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8.   Код   причины   постановки   на   учет   (КПП)   для  юридических  лиц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9. </w:t>
      </w:r>
      <w:r w:rsidRPr="0083481C">
        <w:rPr>
          <w:rFonts w:ascii="Times New Roman" w:hAnsi="Times New Roman" w:cs="Times New Roman"/>
          <w:b/>
          <w:sz w:val="22"/>
          <w:szCs w:val="22"/>
          <w:u w:val="single"/>
        </w:rPr>
        <w:t>Для индивидуального предпринимателя: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Страховой  номер  индивидуального  лицевого  счета  застрахованного  лица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системе  персонифицированного  учета Пенсионного фонда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(СНИЛС)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Регистрационный номер страхователя в Пенсионном фонде Российской Федерации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10.Банковские </w:t>
      </w:r>
      <w:r w:rsidRPr="00AB5365">
        <w:rPr>
          <w:rFonts w:ascii="Times New Roman" w:hAnsi="Times New Roman" w:cs="Times New Roman"/>
          <w:sz w:val="22"/>
          <w:szCs w:val="22"/>
        </w:rPr>
        <w:t>реквизиты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11.  Опыт заявителя в сфере реализации предпринимательского проекта (сроки,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краткое описание)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12. Наименование проекта, претендующего на получение субсидии: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13. Краткое описание проекта, претендующего на получение субсидии: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14.  Код  Общероссийского  </w:t>
      </w:r>
      <w:hyperlink r:id="rId55" w:history="1">
        <w:r w:rsidRPr="00AB5365">
          <w:rPr>
            <w:rFonts w:ascii="Times New Roman" w:hAnsi="Times New Roman" w:cs="Times New Roman"/>
            <w:color w:val="0000FF"/>
            <w:sz w:val="22"/>
            <w:szCs w:val="22"/>
          </w:rPr>
          <w:t>классификатора</w:t>
        </w:r>
      </w:hyperlink>
      <w:r w:rsidRPr="00AB5365">
        <w:rPr>
          <w:rFonts w:ascii="Times New Roman" w:hAnsi="Times New Roman" w:cs="Times New Roman"/>
          <w:sz w:val="22"/>
          <w:szCs w:val="22"/>
        </w:rPr>
        <w:t xml:space="preserve">  видов экономической деятельности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(ОКВЭД),  к  которому  относится  деятельность в рамках реализации проекта,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претендующего на получение субсидии: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 15.Место реализации предпринимательского</w:t>
      </w:r>
      <w:r w:rsidRPr="00AB5365">
        <w:rPr>
          <w:rFonts w:ascii="Times New Roman" w:hAnsi="Times New Roman" w:cs="Times New Roman"/>
          <w:sz w:val="22"/>
          <w:szCs w:val="22"/>
        </w:rPr>
        <w:t xml:space="preserve"> проекта 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AE2E17" w:rsidRPr="00C24748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i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C24748">
        <w:rPr>
          <w:rFonts w:ascii="Times New Roman" w:hAnsi="Times New Roman" w:cs="Times New Roman"/>
          <w:i/>
          <w:sz w:val="22"/>
          <w:szCs w:val="22"/>
        </w:rPr>
        <w:t xml:space="preserve">(индекс, село (город), улица, дом, </w:t>
      </w:r>
      <w:r>
        <w:rPr>
          <w:rFonts w:ascii="Times New Roman" w:hAnsi="Times New Roman" w:cs="Times New Roman"/>
          <w:i/>
          <w:sz w:val="22"/>
          <w:szCs w:val="22"/>
        </w:rPr>
        <w:t>корпус, строение, офис,</w:t>
      </w:r>
      <w:r w:rsidRPr="00C24748">
        <w:rPr>
          <w:rFonts w:ascii="Times New Roman" w:hAnsi="Times New Roman" w:cs="Times New Roman"/>
          <w:i/>
          <w:sz w:val="22"/>
          <w:szCs w:val="22"/>
        </w:rPr>
        <w:t>)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16.Контактные телефоны: рабочий</w:t>
      </w:r>
      <w:r w:rsidRPr="00AB5365">
        <w:rPr>
          <w:rFonts w:ascii="Times New Roman" w:hAnsi="Times New Roman" w:cs="Times New Roman"/>
          <w:sz w:val="22"/>
          <w:szCs w:val="22"/>
        </w:rPr>
        <w:t>____________ сотовый 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Сайт заявителя предпринимательского проекта</w:t>
      </w:r>
      <w:r w:rsidRPr="00AB5365">
        <w:rPr>
          <w:rFonts w:ascii="Times New Roman" w:hAnsi="Times New Roman" w:cs="Times New Roman"/>
          <w:sz w:val="22"/>
          <w:szCs w:val="22"/>
        </w:rPr>
        <w:t>(при наличии)_____________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E-mail: ___________________________________________________________________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17. Контактное лицо/лица __________________________________________________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 Заявитель: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18.1.   Является/не   является   субъектом   малого  предпринимательства 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 xml:space="preserve">соответствии   с   Федеральным   </w:t>
      </w:r>
      <w:hyperlink r:id="rId56" w:history="1">
        <w:r w:rsidRPr="00AB5365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AB5365">
        <w:rPr>
          <w:rFonts w:ascii="Times New Roman" w:hAnsi="Times New Roman" w:cs="Times New Roman"/>
          <w:sz w:val="22"/>
          <w:szCs w:val="22"/>
        </w:rPr>
        <w:t xml:space="preserve">   от  24</w:t>
      </w:r>
      <w:r>
        <w:rPr>
          <w:rFonts w:ascii="Times New Roman" w:hAnsi="Times New Roman" w:cs="Times New Roman"/>
          <w:sz w:val="22"/>
          <w:szCs w:val="22"/>
        </w:rPr>
        <w:t xml:space="preserve"> июля </w:t>
      </w:r>
      <w:r w:rsidRPr="00AB5365">
        <w:rPr>
          <w:rFonts w:ascii="Times New Roman" w:hAnsi="Times New Roman" w:cs="Times New Roman"/>
          <w:sz w:val="22"/>
          <w:szCs w:val="22"/>
        </w:rPr>
        <w:t>2007  N 209-ФЗ (нужное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подчеркнуть).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18.2.  Применяет систему налогообложения: общую, упрощенную, в виде единого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налога   на   вмененный   доход   для  отдельных  видов  деятельности,  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сельскохозяйственных товаропроизводителей (нужное подчеркнуть).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18.3.   Не   находится/находится   в   состоянии  ликвидации,  а  также  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является/является   должником   в   производстве  по  делу  о  банкротстве,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возбужденному арбитражным судом (нужное подчеркнуть).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18.4.  Не  имеет/имеет задолженности по уплате налоговых платежей в бюджеты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всех  уровней  и  страховых  взносов  в  государственные внебюджетные фонды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18.5.  Не  имеет/имеет  задолженности  по  ранее  предоставленным бюджетным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средствам на возвратной основе (нужное подчеркнуть).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18.6.  Ранее  не  получал/получал  поддержку в форме субсидии за счет средств бюджетов всех уровней (нужное подчеркнуть).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В случае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получения  поддержки  указать  уровень  бюджета  и  размер  предоставленной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субсидии (в рублях) 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AE2E17" w:rsidRPr="004F23FD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4F23FD">
        <w:rPr>
          <w:rFonts w:ascii="Times New Roman" w:hAnsi="Times New Roman" w:cs="Times New Roman"/>
          <w:sz w:val="22"/>
          <w:szCs w:val="22"/>
        </w:rPr>
        <w:t>18.7.  В случае вложения собственных  средств в реализацию  проекта  % суммы запрашиваемой субсидии(в рублях)____________________________________,</w:t>
      </w:r>
    </w:p>
    <w:p w:rsidR="00AE2E17" w:rsidRPr="004F23FD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4F23FD">
        <w:rPr>
          <w:rFonts w:ascii="Times New Roman" w:hAnsi="Times New Roman" w:cs="Times New Roman"/>
          <w:sz w:val="22"/>
          <w:szCs w:val="22"/>
        </w:rPr>
        <w:t>в том числе:</w:t>
      </w:r>
    </w:p>
    <w:p w:rsidR="00AE2E17" w:rsidRPr="004F23FD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4F23FD">
        <w:rPr>
          <w:rFonts w:ascii="Times New Roman" w:hAnsi="Times New Roman" w:cs="Times New Roman"/>
          <w:sz w:val="22"/>
          <w:szCs w:val="22"/>
        </w:rPr>
        <w:t>вложил _________________________________________________________________________________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18.8. Не имеет/имеет наемных работников в количестве _________ человек.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Установленный размер средней заработной платы наемным работникам на момент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подачи заявки ______________ рублей.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19.  </w:t>
      </w:r>
      <w:r>
        <w:rPr>
          <w:rFonts w:ascii="Times New Roman" w:hAnsi="Times New Roman" w:cs="Times New Roman"/>
          <w:sz w:val="22"/>
          <w:szCs w:val="22"/>
        </w:rPr>
        <w:t>Соответствие заявителя одному или нескольким подпунктам пункта 44 порядка _______________ __________________________________________________________________________________________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20.Объем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запрашиваемой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субсидии (в рублях) 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21.Цели, </w:t>
      </w:r>
      <w:r w:rsidRPr="00AB5365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которые будет направлена субсидия 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22.Срок окупаемости </w:t>
      </w:r>
      <w:r w:rsidRPr="00AB5365">
        <w:rPr>
          <w:rFonts w:ascii="Times New Roman" w:hAnsi="Times New Roman" w:cs="Times New Roman"/>
          <w:sz w:val="22"/>
          <w:szCs w:val="22"/>
        </w:rPr>
        <w:t>проекта 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23. Срок реализации проекта 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Настоящим гарантирую, что вся информация, представленная в заявке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 xml:space="preserve">участие в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AB5365">
        <w:rPr>
          <w:rFonts w:ascii="Times New Roman" w:hAnsi="Times New Roman" w:cs="Times New Roman"/>
          <w:sz w:val="22"/>
          <w:szCs w:val="22"/>
        </w:rPr>
        <w:t>тборе, достоверна.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Подтверждаю свое согласие с порядком проведения</w:t>
      </w:r>
      <w:r>
        <w:rPr>
          <w:rFonts w:ascii="Times New Roman" w:hAnsi="Times New Roman" w:cs="Times New Roman"/>
          <w:sz w:val="22"/>
          <w:szCs w:val="22"/>
        </w:rPr>
        <w:t xml:space="preserve"> О</w:t>
      </w:r>
      <w:r w:rsidRPr="00AB5365">
        <w:rPr>
          <w:rFonts w:ascii="Times New Roman" w:hAnsi="Times New Roman" w:cs="Times New Roman"/>
          <w:sz w:val="22"/>
          <w:szCs w:val="22"/>
        </w:rPr>
        <w:t>тбора,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внесением сведений о заявителе в реестр  субъектов  малого  и среднего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предпринимательства   -   получателей   муниципальной  поддержки  в  случае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ризнания заявителя победителем  О</w:t>
      </w:r>
      <w:r w:rsidRPr="00AB5365">
        <w:rPr>
          <w:rFonts w:ascii="Times New Roman" w:hAnsi="Times New Roman" w:cs="Times New Roman"/>
          <w:sz w:val="22"/>
          <w:szCs w:val="22"/>
        </w:rPr>
        <w:t>тбора.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Со  </w:t>
      </w:r>
      <w:r>
        <w:rPr>
          <w:rFonts w:ascii="Times New Roman" w:hAnsi="Times New Roman" w:cs="Times New Roman"/>
          <w:sz w:val="22"/>
          <w:szCs w:val="22"/>
        </w:rPr>
        <w:t xml:space="preserve"> всеми условиями проведения    О</w:t>
      </w:r>
      <w:r w:rsidRPr="00AB5365">
        <w:rPr>
          <w:rFonts w:ascii="Times New Roman" w:hAnsi="Times New Roman" w:cs="Times New Roman"/>
          <w:sz w:val="22"/>
          <w:szCs w:val="22"/>
        </w:rPr>
        <w:t>тбора ознакомлен, 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понимаю и согласен с ними.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AB5365">
        <w:rPr>
          <w:rFonts w:ascii="Times New Roman" w:hAnsi="Times New Roman" w:cs="Times New Roman"/>
          <w:sz w:val="22"/>
          <w:szCs w:val="22"/>
        </w:rPr>
        <w:t>ндивидуальный предприниматель) _________________________________ /Ф.И.О./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AB5365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МП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Приложение № 3</w:t>
      </w:r>
    </w:p>
    <w:p w:rsidR="00AE2E17" w:rsidRDefault="00AE2E17" w:rsidP="00B13415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</w:t>
      </w:r>
    </w:p>
    <w:p w:rsidR="00AE2E17" w:rsidRDefault="00AE2E17" w:rsidP="00B13415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 w:rsidRPr="001F664C">
        <w:rPr>
          <w:b w:val="0"/>
        </w:rPr>
        <w:t xml:space="preserve">на финансовое обеспечение </w:t>
      </w:r>
      <w:r>
        <w:rPr>
          <w:b w:val="0"/>
        </w:rPr>
        <w:t xml:space="preserve">затрат,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работ,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</w:pPr>
      <w:r w:rsidRPr="0024103A">
        <w:rPr>
          <w:b w:val="0"/>
          <w:szCs w:val="28"/>
        </w:rPr>
        <w:t>проектов стартующего бизнеса</w:t>
      </w:r>
      <w:r>
        <w:rPr>
          <w:b w:val="0"/>
          <w:szCs w:val="28"/>
        </w:rPr>
        <w:t xml:space="preserve"> </w:t>
      </w: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Согласие на обработку персональных данных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Я, ________________________________________________________________________________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sz w:val="18"/>
          <w:szCs w:val="18"/>
        </w:rPr>
      </w:pPr>
      <w:r w:rsidRPr="00394066">
        <w:t>(</w:t>
      </w:r>
      <w:r w:rsidRPr="00394066">
        <w:rPr>
          <w:sz w:val="18"/>
          <w:szCs w:val="18"/>
        </w:rPr>
        <w:t>указывается фамилия, имя, отчество</w:t>
      </w:r>
      <w:r>
        <w:rPr>
          <w:sz w:val="18"/>
          <w:szCs w:val="18"/>
        </w:rPr>
        <w:t xml:space="preserve"> индивидуального предпринимателя либо учредителя юридического лица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sz w:val="18"/>
          <w:szCs w:val="18"/>
        </w:rPr>
      </w:pPr>
      <w:r w:rsidRPr="008C63CD">
        <w:t>проживающий по адресу</w:t>
      </w:r>
      <w:r>
        <w:rPr>
          <w:sz w:val="18"/>
          <w:szCs w:val="18"/>
        </w:rPr>
        <w:t>: ____________________________________________________________________________</w:t>
      </w:r>
      <w:r w:rsidRPr="00394066">
        <w:rPr>
          <w:sz w:val="18"/>
          <w:szCs w:val="18"/>
        </w:rPr>
        <w:t xml:space="preserve"> 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sz w:val="18"/>
          <w:szCs w:val="18"/>
        </w:rPr>
      </w:pPr>
      <w:r>
        <w:t>паспорт серии</w:t>
      </w:r>
      <w:r w:rsidRPr="008C63CD">
        <w:t>______</w:t>
      </w:r>
      <w:r>
        <w:t>__№________________</w:t>
      </w:r>
      <w:r w:rsidRPr="008C63CD">
        <w:t>выдан</w:t>
      </w:r>
      <w:r>
        <w:rPr>
          <w:sz w:val="18"/>
          <w:szCs w:val="18"/>
        </w:rPr>
        <w:t>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 xml:space="preserve"> </w:t>
      </w:r>
      <w:r>
        <w:t>в соответствии с Федеральным законом от 27 июля 2006 № 152 «О персональных данных своей волей и в своем интересе выражаю</w:t>
      </w:r>
      <w:r w:rsidRPr="00394066">
        <w:t xml:space="preserve"> свое согласие Организатору </w:t>
      </w:r>
      <w:r>
        <w:t>Отбора - о</w:t>
      </w:r>
      <w:r w:rsidRPr="00394066">
        <w:t xml:space="preserve">тделу экономического анализа и прогнозирования Администрации Кожевниковского района, расположенный по адресу: Томская область, с. Кожевниково, ул. Гагарина, 17, </w:t>
      </w:r>
      <w:r>
        <w:t xml:space="preserve"> на </w:t>
      </w:r>
      <w:r w:rsidRPr="00394066">
        <w:t>обработку</w:t>
      </w:r>
      <w:r>
        <w:t>, включая</w:t>
      </w:r>
      <w:r w:rsidRPr="00394066">
        <w:t xml:space="preserve"> сбор, </w:t>
      </w:r>
      <w:r>
        <w:t>систематизацию</w:t>
      </w:r>
      <w:r w:rsidRPr="00394066">
        <w:t xml:space="preserve"> использование </w:t>
      </w:r>
      <w:r>
        <w:t xml:space="preserve">хранение, уточнение, передачу </w:t>
      </w:r>
      <w:r w:rsidRPr="00394066">
        <w:t xml:space="preserve"> моих персональных данных (информации), указанных  в представленных документах на участие в </w:t>
      </w:r>
      <w:r>
        <w:t>Отбор</w:t>
      </w:r>
      <w:r w:rsidRPr="00394066">
        <w:t xml:space="preserve">е на предоставлении субсидий начинающим предпринимателям в целях </w:t>
      </w:r>
      <w:r w:rsidRPr="00C763BF">
        <w:rPr>
          <w:color w:val="00B050"/>
        </w:rPr>
        <w:t>финансового обеспечения затра</w:t>
      </w:r>
      <w:r w:rsidRPr="00C763BF">
        <w:t>т</w:t>
      </w:r>
      <w:r>
        <w:t xml:space="preserve"> </w:t>
      </w:r>
      <w:r w:rsidRPr="00394066">
        <w:t>в связи с созданием собственного бизнеса, а именно: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Фамилия, имя, отчество</w:t>
      </w:r>
      <w:r>
        <w:t>, наименование юридического лица</w:t>
      </w:r>
      <w:r w:rsidRPr="00394066">
        <w:t>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Наименование проекта.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Сумма субсидии</w:t>
      </w:r>
      <w:r>
        <w:t xml:space="preserve"> </w:t>
      </w:r>
      <w:r w:rsidRPr="00394066">
        <w:t>(рубли).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Контакты (телефон сотовый, стационарный, е-</w:t>
      </w:r>
      <w:r w:rsidRPr="00394066">
        <w:rPr>
          <w:lang w:val="en-US"/>
        </w:rPr>
        <w:t>mail</w:t>
      </w:r>
      <w:r w:rsidRPr="00394066">
        <w:t>).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>
        <w:t>Почтовый адрес (местонахождение постоянно действующего исполнительного органа юридического лица, место</w:t>
      </w:r>
      <w:r w:rsidRPr="00394066">
        <w:t xml:space="preserve"> жительства</w:t>
      </w:r>
      <w:r>
        <w:t xml:space="preserve"> (регистрации) ИП)</w:t>
      </w:r>
      <w:r w:rsidRPr="00394066">
        <w:t>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Идентификационный номер налогоплательщика (ИНН).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Основной государственный регистрационный номер (ОГРН).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Номер и дата договора на предоставление субсидии.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Номер и дата платежного поручения по перечисленной субсидии.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 xml:space="preserve">И иные сведения, указанные в документах, предоставляемых на участие в </w:t>
      </w:r>
      <w:r>
        <w:t>Отбор</w:t>
      </w:r>
      <w:r w:rsidRPr="00394066">
        <w:t>е предпринимательских проектов стартующего бизнеса в Кожевниковском районе на предоставление субсидий в целях</w:t>
      </w:r>
      <w:r>
        <w:t xml:space="preserve"> финансового обеспечения затрат. 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20"/>
        <w:jc w:val="both"/>
      </w:pPr>
      <w:r w:rsidRPr="00394066">
        <w:t xml:space="preserve">Цель обработки персональных данных: ведение реестра </w:t>
      </w:r>
      <w:r>
        <w:t>субъектов малого и среднего предпринимательства – получателей поддержки, оказываемой органами местного самоуправления,</w:t>
      </w:r>
      <w:r w:rsidRPr="00394066">
        <w:t xml:space="preserve"> предоставление персональных данных государственным и муниципальным органам по их запросам. В целях информационного обеспечения указанные выше персональные данные прошу считать общедоступными.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20"/>
        <w:jc w:val="both"/>
      </w:pPr>
      <w:r w:rsidRPr="00394066">
        <w:t xml:space="preserve">Организатор </w:t>
      </w:r>
      <w:r>
        <w:t>конкурсного Отбора</w:t>
      </w:r>
      <w:r w:rsidRPr="00394066">
        <w:t xml:space="preserve"> может передавать мои персональные данные Департаменту </w:t>
      </w:r>
      <w:r>
        <w:t xml:space="preserve">по </w:t>
      </w:r>
      <w:r w:rsidRPr="00394066">
        <w:t>развити</w:t>
      </w:r>
      <w:r>
        <w:t>ю инновационной и предпринимательской</w:t>
      </w:r>
      <w:r w:rsidRPr="00394066">
        <w:t xml:space="preserve"> </w:t>
      </w:r>
      <w:r>
        <w:t xml:space="preserve">деятельности </w:t>
      </w:r>
      <w:r w:rsidRPr="00394066">
        <w:t xml:space="preserve">Томской области, иным государственным и муниципальным органам, учреждениям. 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20"/>
        <w:jc w:val="both"/>
      </w:pPr>
      <w:r w:rsidRPr="00394066">
        <w:t xml:space="preserve">Администрация Кожевниковского района (отдел экономического анализа и прогнозирования) может размещать подробное описание заявки на Официальном сайте муниципального образования «Кожевниковский район» </w:t>
      </w:r>
      <w:hyperlink r:id="rId57" w:history="1">
        <w:r w:rsidRPr="00D2570F">
          <w:rPr>
            <w:rStyle w:val="af7"/>
          </w:rPr>
          <w:t>http://kogadm.ru/</w:t>
        </w:r>
      </w:hyperlink>
      <w:r w:rsidRPr="00394066">
        <w:t>, а также вносить сведения об участ</w:t>
      </w:r>
      <w:r>
        <w:t>нике Отбор</w:t>
      </w:r>
      <w:r w:rsidRPr="00394066">
        <w:t xml:space="preserve">а в реестр субъектов малого предпринимательства – получателей поддержки в случае признания его победителем </w:t>
      </w:r>
      <w:r>
        <w:t>Отбор</w:t>
      </w:r>
      <w:r w:rsidRPr="00394066">
        <w:t>а.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20"/>
        <w:jc w:val="both"/>
      </w:pPr>
      <w:r w:rsidRPr="00394066">
        <w:t>Хранение персональных данных в указанных целях может осуществляться неопределённый срок, если иное не установлено законодательством Российской Федерации. Обработка персональных данных может</w:t>
      </w:r>
      <w:r>
        <w:t xml:space="preserve"> </w:t>
      </w:r>
      <w:r w:rsidRPr="00394066">
        <w:t>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Дата:_________________________</w:t>
      </w:r>
    </w:p>
    <w:p w:rsidR="00AE2E17" w:rsidRPr="00FD044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</w:rPr>
      </w:pPr>
      <w:r w:rsidRPr="00FD0443">
        <w:rPr>
          <w:rFonts w:ascii="Times New Roman" w:hAnsi="Times New Roman" w:cs="Times New Roman"/>
          <w:sz w:val="24"/>
        </w:rPr>
        <w:t>Подпись:</w:t>
      </w:r>
      <w:r>
        <w:rPr>
          <w:rFonts w:ascii="Times New Roman" w:hAnsi="Times New Roman" w:cs="Times New Roman"/>
          <w:sz w:val="24"/>
        </w:rPr>
        <w:t xml:space="preserve">  </w:t>
      </w:r>
      <w:r w:rsidRPr="00FD0443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_________</w:t>
      </w:r>
      <w:r w:rsidRPr="00FD0443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                           _______________________</w:t>
      </w:r>
    </w:p>
    <w:p w:rsidR="00AE2E17" w:rsidRPr="00FD0443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</w:t>
      </w:r>
      <w:r w:rsidRPr="00FD0443">
        <w:rPr>
          <w:rFonts w:ascii="Times New Roman" w:hAnsi="Times New Roman" w:cs="Times New Roman"/>
          <w:sz w:val="24"/>
          <w:vertAlign w:val="superscript"/>
        </w:rPr>
        <w:t>расшифровка подписи</w:t>
      </w:r>
      <w:r w:rsidRPr="00FD04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Pr="00FD0443">
        <w:rPr>
          <w:rFonts w:ascii="Times New Roman" w:hAnsi="Times New Roman" w:cs="Times New Roman"/>
          <w:sz w:val="24"/>
          <w:vertAlign w:val="superscript"/>
        </w:rPr>
        <w:t>Ф.И.О.</w:t>
      </w:r>
      <w:r w:rsidRPr="00FD0443">
        <w:rPr>
          <w:rFonts w:ascii="Times New Roman" w:hAnsi="Times New Roman" w:cs="Times New Roman"/>
          <w:sz w:val="24"/>
        </w:rPr>
        <w:t xml:space="preserve">     </w:t>
      </w: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YS Text" w:hAnsi="YS Text"/>
          <w:color w:val="000000"/>
          <w:sz w:val="23"/>
          <w:szCs w:val="23"/>
          <w:lang w:eastAsia="ru-RU"/>
        </w:rPr>
      </w:pPr>
    </w:p>
    <w:p w:rsidR="00AE2E17" w:rsidRPr="000A0F65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  <w:rPr>
          <w:u w:val="single"/>
        </w:rPr>
      </w:pPr>
      <w:r>
        <w:t xml:space="preserve">Приложение № </w:t>
      </w:r>
      <w:r w:rsidRPr="000A0F65">
        <w:rPr>
          <w:u w:val="single"/>
        </w:rPr>
        <w:t>4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right"/>
        <w:rPr>
          <w:rFonts w:ascii="YS Text" w:hAnsi="YS Text"/>
          <w:color w:val="000000"/>
          <w:sz w:val="23"/>
          <w:szCs w:val="23"/>
          <w:lang w:eastAsia="ru-RU"/>
        </w:rPr>
      </w:pP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center"/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СОГЛАСИЕ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center"/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на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публикацию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(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размещение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)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в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информационно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-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телекоммуникационной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сети</w:t>
      </w:r>
    </w:p>
    <w:p w:rsidR="00AE2E17" w:rsidRPr="00B538D2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both"/>
        <w:rPr>
          <w:b w:val="0"/>
        </w:rPr>
      </w:pPr>
      <w:r w:rsidRPr="00CC0E41">
        <w:rPr>
          <w:rFonts w:ascii="YS Text" w:hAnsi="YS Text"/>
          <w:b w:val="0"/>
          <w:color w:val="000000"/>
          <w:sz w:val="23"/>
          <w:szCs w:val="23"/>
        </w:rPr>
        <w:t>«</w:t>
      </w:r>
      <w:r w:rsidRPr="00CC0E41">
        <w:rPr>
          <w:rFonts w:ascii="YS Text" w:hAnsi="YS Text" w:hint="eastAsia"/>
          <w:b w:val="0"/>
          <w:color w:val="000000"/>
          <w:sz w:val="23"/>
          <w:szCs w:val="23"/>
        </w:rPr>
        <w:t>Интернет</w:t>
      </w:r>
      <w:r w:rsidRPr="00CC0E41">
        <w:rPr>
          <w:rFonts w:ascii="YS Text" w:hAnsi="YS Text"/>
          <w:b w:val="0"/>
          <w:color w:val="000000"/>
          <w:sz w:val="23"/>
          <w:szCs w:val="23"/>
        </w:rPr>
        <w:t xml:space="preserve">» </w:t>
      </w:r>
      <w:r w:rsidRPr="00CC0E41">
        <w:rPr>
          <w:rFonts w:ascii="YS Text" w:hAnsi="YS Text" w:hint="eastAsia"/>
          <w:b w:val="0"/>
          <w:color w:val="000000"/>
          <w:sz w:val="23"/>
          <w:szCs w:val="23"/>
        </w:rPr>
        <w:t>информации</w:t>
      </w:r>
      <w:r w:rsidRPr="00CC0E41">
        <w:rPr>
          <w:rFonts w:ascii="YS Text" w:hAnsi="YS Text"/>
          <w:b w:val="0"/>
          <w:color w:val="000000"/>
          <w:sz w:val="23"/>
          <w:szCs w:val="23"/>
        </w:rPr>
        <w:t xml:space="preserve">, </w:t>
      </w:r>
      <w:r w:rsidRPr="00CC0E41">
        <w:rPr>
          <w:rFonts w:ascii="YS Text" w:hAnsi="YS Text" w:hint="eastAsia"/>
          <w:b w:val="0"/>
          <w:color w:val="000000"/>
          <w:sz w:val="23"/>
          <w:szCs w:val="23"/>
        </w:rPr>
        <w:t>связанной</w:t>
      </w:r>
      <w:r w:rsidRPr="00CC0E41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>
        <w:rPr>
          <w:rFonts w:ascii="YS Text" w:hAnsi="YS Text" w:hint="eastAsia"/>
          <w:b w:val="0"/>
          <w:color w:val="000000"/>
          <w:sz w:val="23"/>
          <w:szCs w:val="23"/>
        </w:rPr>
        <w:t>с</w:t>
      </w:r>
      <w:r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>
        <w:rPr>
          <w:rFonts w:ascii="YS Text" w:hAnsi="YS Text" w:hint="eastAsia"/>
          <w:b w:val="0"/>
          <w:color w:val="000000"/>
          <w:sz w:val="23"/>
          <w:szCs w:val="23"/>
        </w:rPr>
        <w:t>предоставлением</w:t>
      </w:r>
      <w:r w:rsidRPr="00CC0E41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субсидий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b w:val="0"/>
        </w:rPr>
        <w:t xml:space="preserve">на </w:t>
      </w:r>
      <w:r w:rsidRPr="00C763BF">
        <w:rPr>
          <w:b w:val="0"/>
          <w:color w:val="00B050"/>
        </w:rPr>
        <w:t>финансовое обеспечение затрат в связи</w:t>
      </w:r>
      <w:r>
        <w:rPr>
          <w:b w:val="0"/>
        </w:rPr>
        <w:t xml:space="preserve"> </w:t>
      </w:r>
      <w:r w:rsidRPr="00B538D2">
        <w:rPr>
          <w:b w:val="0"/>
        </w:rPr>
        <w:t xml:space="preserve">с производством товаров, работ, услуг победителям отбора </w:t>
      </w:r>
      <w:r w:rsidRPr="00B538D2">
        <w:rPr>
          <w:b w:val="0"/>
          <w:szCs w:val="28"/>
        </w:rPr>
        <w:t>предпринимательских проектов стартующего бизнеса в Кожевниковском районе</w:t>
      </w:r>
      <w:r w:rsidRPr="00B538D2">
        <w:rPr>
          <w:b w:val="0"/>
        </w:rPr>
        <w:t>.</w:t>
      </w:r>
    </w:p>
    <w:p w:rsidR="00AE2E17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both"/>
        <w:rPr>
          <w:rFonts w:ascii="YS Text" w:hAnsi="YS Text"/>
          <w:color w:val="000000"/>
          <w:sz w:val="23"/>
          <w:szCs w:val="23"/>
          <w:lang w:eastAsia="ru-RU"/>
        </w:rPr>
      </w:pP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Настоящим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даю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согласие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на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публикацию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(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размещение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)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в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информационно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-</w:t>
      </w:r>
      <w:r>
        <w:rPr>
          <w:rFonts w:ascii="YS Text" w:hAnsi="YS Text" w:hint="eastAsia"/>
          <w:color w:val="000000"/>
          <w:sz w:val="23"/>
          <w:szCs w:val="23"/>
          <w:lang w:eastAsia="ru-RU"/>
        </w:rPr>
        <w:t>телекоммуникационной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сети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«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Интернет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»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информации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hAnsi="YS Text" w:hint="eastAsia"/>
          <w:color w:val="000000"/>
          <w:sz w:val="23"/>
          <w:szCs w:val="23"/>
          <w:lang w:eastAsia="ru-RU"/>
        </w:rPr>
        <w:t>о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lang w:eastAsia="ru-RU"/>
        </w:rPr>
        <w:t>____________________________________________________________________</w:t>
      </w:r>
      <w:r>
        <w:rPr>
          <w:rFonts w:ascii="YS Text" w:hAnsi="YS Text"/>
          <w:color w:val="000000"/>
          <w:sz w:val="23"/>
          <w:szCs w:val="23"/>
          <w:lang w:eastAsia="ru-RU"/>
        </w:rPr>
        <w:t>__________________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center"/>
        <w:rPr>
          <w:rFonts w:ascii="YS Text" w:hAnsi="YS Text"/>
          <w:color w:val="000000"/>
          <w:sz w:val="23"/>
          <w:szCs w:val="23"/>
          <w:vertAlign w:val="superscript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(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наименование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юридического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лица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/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Ф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.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И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.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О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.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индивидуального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предпринимателя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,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ИНН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)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lang w:eastAsia="ru-RU"/>
        </w:rPr>
        <w:t>_______________________________________________________________________</w:t>
      </w:r>
      <w:r>
        <w:rPr>
          <w:rFonts w:ascii="YS Text" w:hAnsi="YS Text"/>
          <w:color w:val="000000"/>
          <w:sz w:val="23"/>
          <w:szCs w:val="23"/>
          <w:lang w:eastAsia="ru-RU"/>
        </w:rPr>
        <w:t>______________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_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lang w:eastAsia="ru-RU"/>
        </w:rPr>
        <w:t>_______________________________________________________________</w:t>
      </w:r>
      <w:r>
        <w:rPr>
          <w:rFonts w:ascii="YS Text" w:hAnsi="YS Text"/>
          <w:color w:val="000000"/>
          <w:sz w:val="23"/>
          <w:szCs w:val="23"/>
          <w:lang w:eastAsia="ru-RU"/>
        </w:rPr>
        <w:t>______________________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_</w:t>
      </w:r>
    </w:p>
    <w:p w:rsidR="00AE2E17" w:rsidRPr="00B538D2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both"/>
        <w:rPr>
          <w:b w:val="0"/>
        </w:rPr>
      </w:pPr>
      <w:r>
        <w:rPr>
          <w:rFonts w:ascii="YS Text" w:hAnsi="YS Text" w:hint="eastAsia"/>
          <w:b w:val="0"/>
          <w:color w:val="000000"/>
          <w:sz w:val="23"/>
          <w:szCs w:val="23"/>
        </w:rPr>
        <w:t>как</w:t>
      </w:r>
      <w:r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>
        <w:rPr>
          <w:rFonts w:ascii="YS Text" w:hAnsi="YS Text" w:hint="eastAsia"/>
          <w:b w:val="0"/>
          <w:color w:val="000000"/>
          <w:sz w:val="23"/>
          <w:szCs w:val="23"/>
        </w:rPr>
        <w:t>участник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отбора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на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предоставление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из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бюджета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Кожевниковского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района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субсидий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C763BF">
        <w:rPr>
          <w:b w:val="0"/>
          <w:color w:val="00B050"/>
        </w:rPr>
        <w:t>на финансовое обеспечение затрат</w:t>
      </w:r>
      <w:r w:rsidRPr="00C763BF">
        <w:rPr>
          <w:b w:val="0"/>
        </w:rPr>
        <w:t xml:space="preserve"> в связи</w:t>
      </w:r>
      <w:r>
        <w:rPr>
          <w:b w:val="0"/>
        </w:rPr>
        <w:t xml:space="preserve"> </w:t>
      </w:r>
      <w:r w:rsidRPr="00B538D2">
        <w:rPr>
          <w:b w:val="0"/>
        </w:rPr>
        <w:t xml:space="preserve">с производством товаров, работ, услуг победителям отбора </w:t>
      </w:r>
      <w:r w:rsidRPr="00B538D2">
        <w:rPr>
          <w:b w:val="0"/>
          <w:szCs w:val="28"/>
        </w:rPr>
        <w:t>предпринимательских проектов стартующего бизнеса в Кожевниковском районе</w:t>
      </w:r>
      <w:r w:rsidRPr="00B538D2">
        <w:rPr>
          <w:b w:val="0"/>
        </w:rPr>
        <w:t>.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both"/>
      </w:pP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Настоящее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согласие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действует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со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дня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его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подписания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.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lang w:eastAsia="ru-RU"/>
        </w:rPr>
        <w:t>_____________________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                                                                    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_____________________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ab/>
      </w:r>
      <w:r w:rsidRPr="0076636A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(</w:t>
      </w:r>
      <w:r w:rsidRPr="0076636A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подпись</w:t>
      </w:r>
      <w:r w:rsidRPr="0076636A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)</w:t>
      </w:r>
      <w:r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76636A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(</w:t>
      </w:r>
      <w:r w:rsidRPr="0076636A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расшифровка</w:t>
      </w:r>
      <w:r w:rsidRPr="0076636A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 </w:t>
      </w:r>
      <w:r w:rsidRPr="0076636A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подписи</w:t>
      </w:r>
      <w:r w:rsidRPr="0076636A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)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«___» ____________20__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г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.</w:t>
      </w:r>
    </w:p>
    <w:p w:rsidR="00AE2E17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  <w:r>
        <w:t>Приложение №</w:t>
      </w:r>
      <w:r>
        <w:rPr>
          <w:u w:val="single"/>
        </w:rPr>
        <w:t>5</w:t>
      </w:r>
    </w:p>
    <w:p w:rsidR="00AE2E17" w:rsidRDefault="00AE2E17" w:rsidP="001F664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5839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 xml:space="preserve">Основные финансово-экономические показатели 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предпринимательского проекта, предс</w:t>
      </w:r>
      <w:r>
        <w:t>тавленного для участия в Отбор</w:t>
      </w:r>
      <w:r w:rsidRPr="00394066">
        <w:t>е предпринимательских проектов стартующего бизнеса в Кожевниковском районе</w:t>
      </w: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jc w:val="center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 xml:space="preserve">Наименование юридического лица (Ф.И.О. индивидуального предпринимателя) (далее – </w:t>
      </w:r>
      <w:r>
        <w:t>заявителя</w:t>
      </w:r>
      <w:r w:rsidRPr="00394066">
        <w:t>), пре</w:t>
      </w:r>
      <w:r>
        <w:t>тендующего на участие в Отборе</w:t>
      </w:r>
      <w:r w:rsidRPr="00394066">
        <w:t xml:space="preserve"> предпринимательских проектов стартующего бизнеса в Кожевниковском районе</w:t>
      </w:r>
      <w:r>
        <w:t xml:space="preserve"> 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</w:t>
      </w:r>
      <w:r>
        <w:t>______</w:t>
      </w:r>
      <w:r w:rsidRPr="00394066">
        <w:t>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Наименование проекта, претендующего на муниципальную поддержку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Ожидаемый социально-экономический эффект от реализации проекта, претендующего на муниципальную поддержку _____________________________________________________</w:t>
      </w:r>
      <w:r>
        <w:t>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  <w:r>
        <w:t>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418"/>
        <w:gridCol w:w="1417"/>
        <w:gridCol w:w="1418"/>
        <w:gridCol w:w="1417"/>
      </w:tblGrid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№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п/п</w:t>
            </w:r>
          </w:p>
        </w:tc>
        <w:tc>
          <w:tcPr>
            <w:tcW w:w="3686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Показатели проекта, претендующего на муниципальную поддержку</w:t>
            </w:r>
          </w:p>
        </w:tc>
        <w:tc>
          <w:tcPr>
            <w:tcW w:w="1418" w:type="dxa"/>
          </w:tcPr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12"/>
            </w:pPr>
            <w:r w:rsidRPr="00E85DD4">
              <w:rPr>
                <w:bCs/>
                <w:lang w:val="en-US"/>
              </w:rPr>
              <w:t>I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12"/>
            </w:pPr>
            <w:r w:rsidRPr="00E85DD4">
              <w:rPr>
                <w:bCs/>
                <w:spacing w:val="-2"/>
              </w:rPr>
              <w:t>квартал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leader="underscore" w:pos="1092"/>
              </w:tabs>
              <w:suppressAutoHyphens/>
              <w:spacing w:line="278" w:lineRule="exact"/>
              <w:ind w:left="12"/>
            </w:pPr>
            <w:r w:rsidRPr="00E85DD4">
              <w:rPr>
                <w:bCs/>
                <w:spacing w:val="-5"/>
              </w:rPr>
              <w:t>20</w:t>
            </w:r>
            <w:r w:rsidRPr="00E85DD4">
              <w:tab/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12"/>
            </w:pPr>
            <w:r w:rsidRPr="00E85DD4">
              <w:rPr>
                <w:bCs/>
              </w:rPr>
              <w:t>года</w:t>
            </w:r>
          </w:p>
        </w:tc>
        <w:tc>
          <w:tcPr>
            <w:tcW w:w="1417" w:type="dxa"/>
          </w:tcPr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6" w:lineRule="exact"/>
              <w:ind w:left="12" w:right="17"/>
            </w:pPr>
            <w:r w:rsidRPr="00E85DD4">
              <w:rPr>
                <w:bCs/>
                <w:lang w:val="en-US"/>
              </w:rPr>
              <w:t xml:space="preserve">II </w:t>
            </w:r>
            <w:r w:rsidRPr="00E85DD4">
              <w:rPr>
                <w:bCs/>
                <w:spacing w:val="-2"/>
              </w:rPr>
              <w:t>квартал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leader="underscore" w:pos="1092"/>
              </w:tabs>
              <w:suppressAutoHyphens/>
              <w:spacing w:line="276" w:lineRule="exact"/>
              <w:ind w:left="12"/>
            </w:pPr>
            <w:r w:rsidRPr="00E85DD4">
              <w:rPr>
                <w:bCs/>
                <w:spacing w:val="-5"/>
              </w:rPr>
              <w:t>20</w:t>
            </w:r>
            <w:r w:rsidRPr="00E85DD4">
              <w:rPr>
                <w:bCs/>
              </w:rPr>
              <w:tab/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6" w:lineRule="exact"/>
              <w:ind w:left="12"/>
            </w:pPr>
            <w:r w:rsidRPr="00E85DD4">
              <w:rPr>
                <w:bCs/>
              </w:rPr>
              <w:t>года</w:t>
            </w:r>
          </w:p>
        </w:tc>
        <w:tc>
          <w:tcPr>
            <w:tcW w:w="1418" w:type="dxa"/>
          </w:tcPr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74"/>
            </w:pPr>
            <w:r w:rsidRPr="00E85DD4">
              <w:rPr>
                <w:bCs/>
                <w:lang w:val="en-US"/>
              </w:rPr>
              <w:t>III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74"/>
            </w:pPr>
            <w:r w:rsidRPr="00E85DD4">
              <w:rPr>
                <w:bCs/>
                <w:spacing w:val="-3"/>
              </w:rPr>
              <w:t>квартал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leader="underscore" w:pos="1039"/>
              </w:tabs>
              <w:suppressAutoHyphens/>
              <w:spacing w:line="278" w:lineRule="exact"/>
              <w:ind w:left="74"/>
            </w:pPr>
            <w:r w:rsidRPr="00E85DD4">
              <w:rPr>
                <w:bCs/>
                <w:spacing w:val="-4"/>
              </w:rPr>
              <w:t>20</w:t>
            </w:r>
            <w:r w:rsidRPr="00E85DD4">
              <w:rPr>
                <w:bCs/>
              </w:rPr>
              <w:tab/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74"/>
            </w:pPr>
            <w:r w:rsidRPr="00E85DD4">
              <w:rPr>
                <w:bCs/>
              </w:rPr>
              <w:t>года</w:t>
            </w:r>
          </w:p>
        </w:tc>
        <w:tc>
          <w:tcPr>
            <w:tcW w:w="1417" w:type="dxa"/>
          </w:tcPr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right="106"/>
            </w:pPr>
            <w:r w:rsidRPr="00E85DD4">
              <w:rPr>
                <w:bCs/>
                <w:lang w:val="en-US"/>
              </w:rPr>
              <w:t xml:space="preserve">IV </w:t>
            </w:r>
            <w:r w:rsidRPr="00E85DD4">
              <w:rPr>
                <w:bCs/>
                <w:spacing w:val="-2"/>
              </w:rPr>
              <w:t>квартал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leader="underscore" w:pos="1176"/>
              </w:tabs>
              <w:suppressAutoHyphens/>
              <w:spacing w:line="278" w:lineRule="exact"/>
            </w:pPr>
            <w:r w:rsidRPr="00E85DD4">
              <w:rPr>
                <w:bCs/>
                <w:spacing w:val="-14"/>
              </w:rPr>
              <w:t>20</w:t>
            </w:r>
            <w:r w:rsidRPr="00E85DD4">
              <w:rPr>
                <w:bCs/>
              </w:rPr>
              <w:tab/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</w:pPr>
            <w:r w:rsidRPr="00E85DD4">
              <w:rPr>
                <w:bCs/>
              </w:rPr>
              <w:t>года</w:t>
            </w: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1.</w:t>
            </w:r>
          </w:p>
        </w:tc>
        <w:tc>
          <w:tcPr>
            <w:tcW w:w="3686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Рабочие места по проекту – всего,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в том числе: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1) действующие рабочие места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2) вновь созданные рабочие места</w:t>
            </w:r>
          </w:p>
        </w:tc>
        <w:tc>
          <w:tcPr>
            <w:tcW w:w="1418" w:type="dxa"/>
            <w:tcBorders>
              <w:bottom w:val="nil"/>
            </w:tcBorders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2.</w:t>
            </w:r>
          </w:p>
        </w:tc>
        <w:tc>
          <w:tcPr>
            <w:tcW w:w="3686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 xml:space="preserve">Средняя заработная плата по проекту – всего (рублей/месяц), 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в том числе: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1) руководящего звена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2) производственного персонала</w:t>
            </w: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>
              <w:t>3.</w:t>
            </w:r>
          </w:p>
        </w:tc>
        <w:tc>
          <w:tcPr>
            <w:tcW w:w="3686" w:type="dxa"/>
          </w:tcPr>
          <w:p w:rsidR="00AE2E17" w:rsidRPr="00394066" w:rsidRDefault="00AE2E17" w:rsidP="00AC1DD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66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отчисления по проекту –всего (тыс. рублей), </w:t>
            </w:r>
          </w:p>
          <w:p w:rsidR="00AE2E17" w:rsidRPr="00394066" w:rsidRDefault="00AE2E17" w:rsidP="00AC1DDB">
            <w:pPr>
              <w:pStyle w:val="ConsNonformat"/>
              <w:widowControl/>
              <w:snapToGrid w:val="0"/>
              <w:ind w:right="0"/>
              <w:rPr>
                <w:sz w:val="24"/>
              </w:rPr>
            </w:pPr>
            <w:r w:rsidRPr="0039406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3686" w:type="dxa"/>
            <w:tcBorders>
              <w:right w:val="nil"/>
            </w:tcBorders>
          </w:tcPr>
          <w:p w:rsidR="00AE2E17" w:rsidRPr="00394066" w:rsidRDefault="00AE2E17" w:rsidP="00AC1DDB">
            <w:pPr>
              <w:pStyle w:val="ConsNonformat"/>
              <w:widowControl/>
              <w:numPr>
                <w:ilvl w:val="0"/>
                <w:numId w:val="2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  <w:tcBorders>
              <w:left w:val="nil"/>
            </w:tcBorders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  <w:tcBorders>
              <w:left w:val="nil"/>
            </w:tcBorders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  <w:tcBorders>
              <w:left w:val="nil"/>
            </w:tcBorders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3686" w:type="dxa"/>
          </w:tcPr>
          <w:p w:rsidR="00AE2E17" w:rsidRPr="00394066" w:rsidRDefault="00AE2E17" w:rsidP="00AC1DDB">
            <w:pPr>
              <w:pStyle w:val="ConsNonformat"/>
              <w:widowControl/>
              <w:numPr>
                <w:ilvl w:val="0"/>
                <w:numId w:val="2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066">
              <w:rPr>
                <w:rFonts w:ascii="Times New Roman" w:hAnsi="Times New Roman" w:cs="Times New Roman"/>
                <w:sz w:val="24"/>
                <w:szCs w:val="24"/>
              </w:rPr>
              <w:t>траховые взносы</w:t>
            </w: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4.</w:t>
            </w:r>
          </w:p>
        </w:tc>
        <w:tc>
          <w:tcPr>
            <w:tcW w:w="3686" w:type="dxa"/>
          </w:tcPr>
          <w:p w:rsidR="00AE2E17" w:rsidRPr="00394066" w:rsidRDefault="00AE2E17" w:rsidP="00AC1DD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66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066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</w:tbl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C57792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60"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  <w:r w:rsidRPr="00394066">
        <w:t>Руководитель юридического лица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>
        <w:t>(И</w:t>
      </w:r>
      <w:r w:rsidRPr="00394066">
        <w:t>ндивидуальный предприниматель) ____________________________________ /Ф.И.О./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М.П.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«____» __________________ 20______ год</w:t>
      </w: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  <w:r>
        <w:t>Приложение №</w:t>
      </w:r>
      <w:r>
        <w:rPr>
          <w:u w:val="single"/>
        </w:rPr>
        <w:t>6</w:t>
      </w:r>
    </w:p>
    <w:p w:rsidR="00AE2E17" w:rsidRDefault="00AE2E17" w:rsidP="001F664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5839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Смета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расходов на реализацию предпринимательского проекта, представленного для участия в</w:t>
      </w:r>
      <w:r>
        <w:t xml:space="preserve"> Отборе</w:t>
      </w:r>
      <w:r w:rsidRPr="00394066">
        <w:t xml:space="preserve"> предпринимательских проектов стартующего бизнеса в Кожевниковском районе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jc w:val="both"/>
      </w:pPr>
      <w:r w:rsidRPr="00394066">
        <w:t>Наименование юридического лица (Ф.И.О. индивидуального предпринимателя) (далее –</w:t>
      </w:r>
      <w:r>
        <w:t>заявит</w:t>
      </w:r>
      <w:r w:rsidRPr="00394066">
        <w:t>еля), претендующего на участие в</w:t>
      </w:r>
      <w:r>
        <w:t xml:space="preserve"> Отбор</w:t>
      </w:r>
      <w:r w:rsidRPr="00394066">
        <w:t>е предпринимательских проектов стартующего бизнеса в Кожевниковском районе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Наименование проекта, претендующего на муниципальную поддержку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840"/>
        <w:gridCol w:w="1350"/>
        <w:gridCol w:w="1485"/>
        <w:gridCol w:w="1484"/>
      </w:tblGrid>
      <w:tr w:rsidR="00AE2E17" w:rsidRPr="00593830" w:rsidTr="003F49F5">
        <w:trPr>
          <w:cantSplit/>
          <w:trHeight w:val="36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59383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593830">
              <w:rPr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593830">
              <w:rPr>
                <w:color w:val="000000"/>
                <w:sz w:val="20"/>
                <w:szCs w:val="20"/>
              </w:rPr>
              <w:t>Цена</w:t>
            </w:r>
          </w:p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593830">
              <w:rPr>
                <w:color w:val="000000"/>
                <w:sz w:val="20"/>
                <w:szCs w:val="20"/>
              </w:rPr>
              <w:t>/рублей/</w:t>
            </w: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593830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593830">
              <w:rPr>
                <w:color w:val="000000"/>
                <w:sz w:val="20"/>
                <w:szCs w:val="20"/>
              </w:rPr>
              <w:t>Сумма /рублей/</w:t>
            </w:r>
          </w:p>
        </w:tc>
      </w:tr>
      <w:tr w:rsidR="00AE2E17" w:rsidRPr="00593830" w:rsidTr="003F49F5">
        <w:trPr>
          <w:cantSplit/>
          <w:trHeight w:val="36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1. Планируемое вложение собственных финансовых средств в реализацию проекта (не менее 20% от суммы запрашиваемой субсидии):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в т. ч. фактическое вложение собственных средств в реализацию проекта (при наличии)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Итого</w:t>
            </w:r>
            <w:r>
              <w:rPr>
                <w:color w:val="000000"/>
                <w:sz w:val="22"/>
                <w:szCs w:val="22"/>
              </w:rPr>
              <w:t xml:space="preserve"> по разделу 1</w:t>
            </w: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2. Расходы, запланированные к осуществлению за счет средств субсидии, на: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инвентаря: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приобретение сырья и материалов, комплектующих: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арендные платежи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продвижение собственной продукции, работ, услуг: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оплату расходов, связанных с приобретением и использованием франшиз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593830">
              <w:rPr>
                <w:sz w:val="22"/>
                <w:szCs w:val="22"/>
              </w:rPr>
              <w:t>приобретение строительных материалов, оборудования, необходимого для ремонта нежилого помещения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 xml:space="preserve">Итого </w:t>
            </w:r>
            <w:r>
              <w:rPr>
                <w:color w:val="000000"/>
                <w:sz w:val="22"/>
                <w:szCs w:val="22"/>
              </w:rPr>
              <w:t>по разделу 2</w:t>
            </w: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</w:tbl>
    <w:p w:rsidR="00AE2E17" w:rsidRPr="00A615DA" w:rsidRDefault="00AE2E17" w:rsidP="00470E2A">
      <w:pPr>
        <w:pStyle w:val="consplusnormal0"/>
        <w:shd w:val="clear" w:color="auto" w:fill="FDFDFD"/>
        <w:spacing w:before="0" w:beforeAutospacing="0" w:after="150" w:afterAutospacing="0" w:line="360" w:lineRule="atLeast"/>
      </w:pPr>
      <w:r w:rsidRPr="00470E2A">
        <w:t>1</w:t>
      </w:r>
      <w:r w:rsidRPr="00A615DA">
        <w:t>. Сумма затрат в рамках реализации Проекта ______ (_______) рублей __ копеек.</w:t>
      </w:r>
    </w:p>
    <w:p w:rsidR="00AE2E17" w:rsidRPr="00A615DA" w:rsidRDefault="00AE2E17" w:rsidP="00470E2A">
      <w:pPr>
        <w:pStyle w:val="consplusnormal0"/>
        <w:shd w:val="clear" w:color="auto" w:fill="FDFDFD"/>
        <w:spacing w:before="0" w:beforeAutospacing="0" w:after="150" w:afterAutospacing="0" w:line="360" w:lineRule="atLeast"/>
      </w:pPr>
      <w:r w:rsidRPr="00A615DA">
        <w:t>2. Размер субсидии ______ (_______) рублей __ копеек.</w:t>
      </w:r>
    </w:p>
    <w:p w:rsidR="00AE2E17" w:rsidRPr="00A615DA" w:rsidRDefault="00AE2E17" w:rsidP="00470E2A">
      <w:pPr>
        <w:pStyle w:val="consplusnormal0"/>
        <w:shd w:val="clear" w:color="auto" w:fill="FDFDFD"/>
        <w:spacing w:before="0" w:beforeAutospacing="0" w:after="150" w:afterAutospacing="0" w:line="360" w:lineRule="atLeast"/>
      </w:pPr>
      <w:r w:rsidRPr="00A615DA">
        <w:t>3. Сумма софинансирования со стороны Получателя _________ рублей ____ копеек (не менее 20% от суммы субсидии).</w:t>
      </w:r>
    </w:p>
    <w:p w:rsidR="00AE2E17" w:rsidRPr="00A615DA" w:rsidRDefault="00AE2E17" w:rsidP="00470E2A">
      <w:pPr>
        <w:pStyle w:val="consplusnormal0"/>
        <w:shd w:val="clear" w:color="auto" w:fill="FDFDFD"/>
        <w:spacing w:before="0" w:beforeAutospacing="0" w:after="0" w:afterAutospacing="0" w:line="360" w:lineRule="atLeast"/>
      </w:pPr>
      <w:r w:rsidRPr="00A615DA">
        <w:t>4. Доля софинансирования со стороны Получателя ___% (не менее 20% от суммы субсидии, </w:t>
      </w:r>
      <w:hyperlink r:id="rId58" w:anchor="P939#P939" w:history="1">
        <w:r w:rsidRPr="00A615DA">
          <w:rPr>
            <w:rStyle w:val="af7"/>
            <w:color w:val="auto"/>
          </w:rPr>
          <w:t>раздел 1</w:t>
        </w:r>
      </w:hyperlink>
      <w:r w:rsidRPr="00A615DA">
        <w:t> / </w:t>
      </w:r>
      <w:hyperlink r:id="rId59" w:anchor="P945#P945" w:history="1">
        <w:r w:rsidRPr="00A615DA">
          <w:rPr>
            <w:rStyle w:val="af7"/>
            <w:color w:val="auto"/>
          </w:rPr>
          <w:t>раздел 2</w:t>
        </w:r>
      </w:hyperlink>
      <w:r w:rsidRPr="00A615DA">
        <w:t> x 100).</w:t>
      </w:r>
    </w:p>
    <w:p w:rsidR="00AE2E17" w:rsidRPr="00470E2A" w:rsidRDefault="00AE2E17" w:rsidP="00470E2A">
      <w:pPr>
        <w:pStyle w:val="consplusnormal0"/>
        <w:shd w:val="clear" w:color="auto" w:fill="FDFDFD"/>
        <w:spacing w:before="0" w:beforeAutospacing="0" w:after="150" w:afterAutospacing="0" w:line="360" w:lineRule="atLeast"/>
      </w:pPr>
      <w:r w:rsidRPr="00A615DA">
        <w:t>5. Размер субсидии к выплате ______ (_______) рублей ___ копеек.</w:t>
      </w:r>
    </w:p>
    <w:p w:rsidR="00AE2E17" w:rsidRPr="00470E2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Руководитель юридического лица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>
        <w:t>(И</w:t>
      </w:r>
      <w:r w:rsidRPr="00394066">
        <w:t>ндивидуальный предприниматель) _____________________________________ /Ф.И.О./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М.П.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«____» __________________ 20______ год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Pr="000A0F65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  <w:rPr>
          <w:u w:val="single"/>
        </w:rPr>
      </w:pPr>
      <w:r>
        <w:t>Приложение №</w:t>
      </w:r>
      <w:r w:rsidRPr="000A0F65">
        <w:rPr>
          <w:u w:val="single"/>
        </w:rPr>
        <w:t>7</w:t>
      </w:r>
    </w:p>
    <w:p w:rsidR="00AE2E17" w:rsidRDefault="00AE2E17" w:rsidP="001F664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5839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Календарный план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реализации предпринимательского проекта, предс</w:t>
      </w:r>
      <w:r>
        <w:t>тавленного для участия в Отбор</w:t>
      </w:r>
      <w:r w:rsidRPr="00394066">
        <w:t>е предпринимательских проектов стартующего бизнеса в Кожевниковском районе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 xml:space="preserve">Наименование юридического лица (Ф.И.О. индивидуального предпринимателя) (далее – </w:t>
      </w:r>
      <w:r>
        <w:t>заявит</w:t>
      </w:r>
      <w:r w:rsidRPr="00394066">
        <w:t>еля), пр</w:t>
      </w:r>
      <w:r>
        <w:t>етендующего на участие в Отбор</w:t>
      </w:r>
      <w:r w:rsidRPr="00394066">
        <w:t>е предпринимательских проектов стартующего бизнеса в Кожевниковском районе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Наименование проекта, претендующего на муниципальную поддержку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5641"/>
        <w:gridCol w:w="1609"/>
        <w:gridCol w:w="1608"/>
      </w:tblGrid>
      <w:tr w:rsidR="00AE2E17" w:rsidRPr="00394066" w:rsidTr="00AC1DDB">
        <w:trPr>
          <w:trHeight w:val="360"/>
        </w:trPr>
        <w:tc>
          <w:tcPr>
            <w:tcW w:w="74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</w:pPr>
            <w:r w:rsidRPr="00394066">
              <w:t>№ п/п</w:t>
            </w:r>
          </w:p>
        </w:tc>
        <w:tc>
          <w:tcPr>
            <w:tcW w:w="5641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</w:pPr>
            <w:r w:rsidRPr="00394066">
              <w:t xml:space="preserve">Наименование </w:t>
            </w:r>
            <w:r>
              <w:t>мероприятия</w:t>
            </w:r>
            <w:r w:rsidRPr="00394066">
              <w:t>, его краткая характеристика</w:t>
            </w:r>
          </w:p>
        </w:tc>
        <w:tc>
          <w:tcPr>
            <w:tcW w:w="1609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</w:pPr>
            <w:r w:rsidRPr="00394066">
              <w:t>Начало этапа</w:t>
            </w:r>
            <w:r>
              <w:t xml:space="preserve"> (дата)</w:t>
            </w:r>
          </w:p>
        </w:tc>
        <w:tc>
          <w:tcPr>
            <w:tcW w:w="160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</w:pPr>
            <w:r w:rsidRPr="00394066">
              <w:t>Завершение</w:t>
            </w:r>
            <w:r w:rsidRPr="00394066">
              <w:br/>
              <w:t>этапа</w:t>
            </w:r>
            <w:r>
              <w:t xml:space="preserve"> (дата)</w:t>
            </w:r>
          </w:p>
        </w:tc>
      </w:tr>
      <w:tr w:rsidR="00AE2E17" w:rsidRPr="00394066" w:rsidTr="00AC1DDB">
        <w:trPr>
          <w:trHeight w:val="240"/>
        </w:trPr>
        <w:tc>
          <w:tcPr>
            <w:tcW w:w="74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5641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9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rPr>
          <w:trHeight w:val="240"/>
        </w:trPr>
        <w:tc>
          <w:tcPr>
            <w:tcW w:w="74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5641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9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rPr>
          <w:trHeight w:val="240"/>
        </w:trPr>
        <w:tc>
          <w:tcPr>
            <w:tcW w:w="74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5641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9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</w:tbl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Руководитель юридического лица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>
        <w:t>(И</w:t>
      </w:r>
      <w:r w:rsidRPr="00394066">
        <w:t>ндивидуальный предприниматель) _____________________________________ /Ф.И.О./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М.П.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«____» __________________ 20______ год</w:t>
      </w: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  <w:r>
        <w:t xml:space="preserve">Приложение № </w:t>
      </w:r>
      <w:r>
        <w:rPr>
          <w:u w:val="single"/>
        </w:rPr>
        <w:t>8</w:t>
      </w:r>
    </w:p>
    <w:p w:rsidR="00AE2E17" w:rsidRDefault="00AE2E17" w:rsidP="001F664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5839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 w:val="0"/>
          <w:szCs w:val="24"/>
        </w:rPr>
      </w:pP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 w:val="0"/>
          <w:szCs w:val="24"/>
        </w:rPr>
      </w:pPr>
      <w:r w:rsidRPr="00E85DD4">
        <w:rPr>
          <w:b w:val="0"/>
          <w:szCs w:val="24"/>
        </w:rPr>
        <w:t>ФОРМА БИЗНЕС-ПЛАНА</w:t>
      </w:r>
    </w:p>
    <w:p w:rsidR="00AE2E17" w:rsidRPr="00E85DD4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 w:val="0"/>
          <w:szCs w:val="24"/>
        </w:rPr>
      </w:pPr>
      <w:r>
        <w:rPr>
          <w:b w:val="0"/>
          <w:szCs w:val="24"/>
        </w:rPr>
        <w:t>(предпринимательского проекта)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Общая характеристика предпринимательского проекта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2. Анализ рынков конкурентов.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3. Производственный план.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4. План маркетинговой деятельности.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5. Организационный план.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6. План по рискам.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 Финансовый план.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7.1. Планируемые показатели доходов (руб.).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7.2. Налоговое окружение.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7.3. План персонала.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7.4. Планируемые расходы.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7.5. План движения денежных средств (руб.).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8. Эффективность предпринимательского проекта.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8.1. Чистая прибыль.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8.2. Рентабельность инвестиции.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8.3. Срок окупаемости проекта.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8.4. Показатели социально-экономической эффективности предпринимательского проекта.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 Приложения (формы 3  - 5 к настоящему Порядку).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>
        <w:t xml:space="preserve">  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  <w:r>
        <w:t xml:space="preserve">Приложение № </w:t>
      </w:r>
      <w:r>
        <w:rPr>
          <w:u w:val="single"/>
        </w:rPr>
        <w:t>9</w:t>
      </w:r>
    </w:p>
    <w:p w:rsidR="00AE2E17" w:rsidRDefault="00AE2E17" w:rsidP="001F664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5839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right"/>
        <w:rPr>
          <w:spacing w:val="-11"/>
          <w:sz w:val="26"/>
          <w:szCs w:val="26"/>
          <w:u w:val="single"/>
        </w:rPr>
      </w:pPr>
      <w:r w:rsidRPr="0024103A">
        <w:t>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right"/>
        <w:rPr>
          <w:spacing w:val="-11"/>
          <w:sz w:val="26"/>
          <w:szCs w:val="26"/>
          <w:u w:val="single"/>
        </w:rPr>
      </w:pP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right"/>
      </w:pPr>
      <w:r w:rsidRPr="00062F5D">
        <w:rPr>
          <w:spacing w:val="-11"/>
          <w:sz w:val="26"/>
          <w:szCs w:val="26"/>
          <w:u w:val="single"/>
        </w:rPr>
        <w:t>Отчетная форма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/>
          <w:bCs/>
          <w:sz w:val="26"/>
          <w:szCs w:val="26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Cs/>
          <w:sz w:val="26"/>
          <w:szCs w:val="26"/>
        </w:rPr>
      </w:pPr>
      <w:r w:rsidRPr="00523231">
        <w:rPr>
          <w:bCs/>
          <w:sz w:val="26"/>
          <w:szCs w:val="26"/>
        </w:rPr>
        <w:t xml:space="preserve">ОТЧЕТ </w:t>
      </w:r>
    </w:p>
    <w:p w:rsidR="00AE2E17" w:rsidRPr="00523231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Cs/>
          <w:spacing w:val="-12"/>
          <w:sz w:val="26"/>
          <w:szCs w:val="26"/>
        </w:rPr>
      </w:pPr>
      <w:r w:rsidRPr="00523231">
        <w:rPr>
          <w:bCs/>
          <w:spacing w:val="-12"/>
          <w:sz w:val="26"/>
          <w:szCs w:val="26"/>
        </w:rPr>
        <w:t>о выполнении предпринимательского проекта</w:t>
      </w:r>
    </w:p>
    <w:p w:rsidR="00AE2E17" w:rsidRPr="00523231" w:rsidRDefault="00AE2E17" w:rsidP="007705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«Наименование проекта</w:t>
      </w:r>
      <w:r w:rsidRPr="00523231">
        <w:rPr>
          <w:rFonts w:ascii="Times New Roman" w:hAnsi="Times New Roman" w:cs="Times New Roman"/>
          <w:sz w:val="24"/>
        </w:rPr>
        <w:t>»</w:t>
      </w:r>
    </w:p>
    <w:p w:rsidR="00AE2E17" w:rsidRPr="00523231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leader="underscore" w:pos="2825"/>
          <w:tab w:val="left" w:leader="underscore" w:pos="4445"/>
          <w:tab w:val="left" w:leader="underscore" w:pos="4987"/>
          <w:tab w:val="left" w:leader="underscore" w:pos="6382"/>
          <w:tab w:val="left" w:leader="underscore" w:pos="8014"/>
          <w:tab w:val="left" w:leader="underscore" w:pos="8558"/>
        </w:tabs>
        <w:suppressAutoHyphens/>
        <w:jc w:val="center"/>
      </w:pPr>
      <w:r w:rsidRPr="00523231">
        <w:rPr>
          <w:bCs/>
          <w:spacing w:val="-11"/>
          <w:sz w:val="26"/>
          <w:szCs w:val="26"/>
        </w:rPr>
        <w:t>за период с «</w:t>
      </w:r>
      <w:r w:rsidRPr="00523231">
        <w:rPr>
          <w:bCs/>
          <w:sz w:val="26"/>
          <w:szCs w:val="26"/>
        </w:rPr>
        <w:tab/>
        <w:t>»</w:t>
      </w:r>
      <w:r w:rsidRPr="00523231">
        <w:rPr>
          <w:bCs/>
          <w:sz w:val="26"/>
          <w:szCs w:val="26"/>
        </w:rPr>
        <w:tab/>
      </w:r>
      <w:r w:rsidRPr="00523231">
        <w:rPr>
          <w:bCs/>
          <w:spacing w:val="-15"/>
          <w:sz w:val="26"/>
          <w:szCs w:val="26"/>
        </w:rPr>
        <w:t>20</w:t>
      </w:r>
      <w:r w:rsidRPr="00523231">
        <w:rPr>
          <w:bCs/>
          <w:sz w:val="26"/>
          <w:szCs w:val="26"/>
        </w:rPr>
        <w:tab/>
      </w:r>
      <w:r w:rsidRPr="00523231">
        <w:rPr>
          <w:bCs/>
          <w:spacing w:val="-10"/>
          <w:sz w:val="26"/>
          <w:szCs w:val="26"/>
        </w:rPr>
        <w:t>года по «</w:t>
      </w:r>
      <w:r w:rsidRPr="00523231">
        <w:rPr>
          <w:bCs/>
          <w:sz w:val="26"/>
          <w:szCs w:val="26"/>
        </w:rPr>
        <w:tab/>
        <w:t>»</w:t>
      </w:r>
      <w:r w:rsidRPr="00523231">
        <w:rPr>
          <w:bCs/>
          <w:sz w:val="26"/>
          <w:szCs w:val="26"/>
        </w:rPr>
        <w:tab/>
      </w:r>
      <w:r w:rsidRPr="00523231">
        <w:rPr>
          <w:bCs/>
          <w:spacing w:val="-14"/>
          <w:sz w:val="26"/>
          <w:szCs w:val="26"/>
        </w:rPr>
        <w:t>20</w:t>
      </w:r>
      <w:r w:rsidRPr="00523231">
        <w:rPr>
          <w:bCs/>
          <w:sz w:val="26"/>
          <w:szCs w:val="26"/>
        </w:rPr>
        <w:tab/>
      </w:r>
      <w:r w:rsidRPr="00523231">
        <w:rPr>
          <w:bCs/>
          <w:spacing w:val="-13"/>
          <w:sz w:val="26"/>
          <w:szCs w:val="26"/>
        </w:rPr>
        <w:t>года</w:t>
      </w:r>
    </w:p>
    <w:p w:rsidR="00AE2E17" w:rsidRPr="00523231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leader="underscore" w:pos="432"/>
        </w:tabs>
        <w:suppressAutoHyphens/>
        <w:jc w:val="center"/>
      </w:pPr>
      <w:r w:rsidRPr="00523231">
        <w:rPr>
          <w:bCs/>
          <w:sz w:val="26"/>
          <w:szCs w:val="26"/>
        </w:rPr>
        <w:t>(</w:t>
      </w:r>
      <w:r w:rsidRPr="00523231">
        <w:rPr>
          <w:bCs/>
          <w:sz w:val="26"/>
          <w:szCs w:val="26"/>
        </w:rPr>
        <w:tab/>
      </w:r>
      <w:r w:rsidRPr="00523231">
        <w:rPr>
          <w:bCs/>
          <w:spacing w:val="-12"/>
          <w:sz w:val="26"/>
          <w:szCs w:val="26"/>
        </w:rPr>
        <w:t>квартал)</w:t>
      </w:r>
    </w:p>
    <w:p w:rsidR="00AE2E17" w:rsidRDefault="00AE2E17" w:rsidP="007705E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AE2E17" w:rsidRPr="00062F5D" w:rsidRDefault="00AE2E17" w:rsidP="007705E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F5D">
        <w:rPr>
          <w:rFonts w:ascii="Times New Roman" w:hAnsi="Times New Roman" w:cs="Times New Roman"/>
          <w:spacing w:val="-11"/>
          <w:sz w:val="24"/>
          <w:szCs w:val="24"/>
        </w:rPr>
        <w:t>Наименование Получателя: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AE2E17" w:rsidRPr="00062F5D" w:rsidRDefault="00AE2E17" w:rsidP="007705E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F5D">
        <w:rPr>
          <w:rFonts w:ascii="Times New Roman" w:hAnsi="Times New Roman" w:cs="Times New Roman"/>
          <w:sz w:val="24"/>
          <w:szCs w:val="24"/>
        </w:rPr>
        <w:t xml:space="preserve"> </w:t>
      </w:r>
      <w:r w:rsidRPr="00062F5D">
        <w:rPr>
          <w:rFonts w:ascii="Times New Roman" w:hAnsi="Times New Roman" w:cs="Times New Roman"/>
          <w:spacing w:val="-8"/>
          <w:sz w:val="24"/>
          <w:szCs w:val="24"/>
        </w:rPr>
        <w:t xml:space="preserve">Отчет должен содержать следующие основные характеристики и материалы выполнения </w:t>
      </w:r>
      <w:r w:rsidRPr="00062F5D">
        <w:rPr>
          <w:rFonts w:ascii="Times New Roman" w:hAnsi="Times New Roman" w:cs="Times New Roman"/>
          <w:sz w:val="24"/>
          <w:szCs w:val="24"/>
        </w:rPr>
        <w:t>предпринимательского проекта:</w:t>
      </w:r>
    </w:p>
    <w:p w:rsidR="00AE2E17" w:rsidRPr="009230F4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  <w:r w:rsidRPr="009230F4">
        <w:rPr>
          <w:spacing w:val="-7"/>
        </w:rPr>
        <w:t xml:space="preserve">1. Соответствие планируемого календарного плана его фактическому выполнению за отчетный </w:t>
      </w:r>
      <w:r w:rsidRPr="009230F4">
        <w:t>период: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5395"/>
        <w:gridCol w:w="2098"/>
        <w:gridCol w:w="2117"/>
      </w:tblGrid>
      <w:tr w:rsidR="00AE2E17" w:rsidRPr="00062F5D" w:rsidTr="00AC1DDB">
        <w:trPr>
          <w:trHeight w:hRule="exact" w:val="9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№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Наименование этапа, его краткая характеристика,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в соответствии с календарным планом в составе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Заявки на конкурс (Форма №4)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Планируемые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сроки реализации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этапа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Фактическое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выполнение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реализации этапа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8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8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3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</w:tbl>
    <w:p w:rsidR="00AE2E17" w:rsidRPr="00523231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leader="underscore" w:pos="5962"/>
          <w:tab w:val="left" w:pos="7195"/>
          <w:tab w:val="left" w:leader="underscore" w:pos="7433"/>
        </w:tabs>
        <w:suppressAutoHyphens/>
        <w:jc w:val="both"/>
      </w:pPr>
      <w:r w:rsidRPr="00062F5D">
        <w:rPr>
          <w:spacing w:val="-8"/>
          <w:sz w:val="26"/>
          <w:szCs w:val="26"/>
        </w:rPr>
        <w:t xml:space="preserve">2.    </w:t>
      </w:r>
      <w:r w:rsidRPr="009230F4">
        <w:rPr>
          <w:spacing w:val="-8"/>
        </w:rPr>
        <w:t xml:space="preserve">Основные финансово-экономические показатели предпринимательского проекта по </w:t>
      </w:r>
      <w:r w:rsidRPr="009230F4">
        <w:t>результатам завершения отчетного периода:</w:t>
      </w:r>
    </w:p>
    <w:tbl>
      <w:tblPr>
        <w:tblW w:w="10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5050"/>
        <w:gridCol w:w="1094"/>
        <w:gridCol w:w="1766"/>
        <w:gridCol w:w="1915"/>
      </w:tblGrid>
      <w:tr w:rsidR="00AE2E17" w:rsidRPr="00062F5D" w:rsidTr="00AC1DDB">
        <w:trPr>
          <w:trHeight w:hRule="exact" w:val="95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№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Показатели проекта, получившего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государственную поддержку, в соответствии с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Заявкой на конкурс (Форма №2)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4"/>
              </w:rPr>
              <w:t>ед. изм.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Планируемые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показатели за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период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Фактические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показатели за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период</w:t>
            </w:r>
          </w:p>
        </w:tc>
      </w:tr>
      <w:tr w:rsidR="00AE2E17" w:rsidRPr="00062F5D" w:rsidTr="00AC1DDB">
        <w:trPr>
          <w:trHeight w:hRule="exact" w:val="384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1.</w:t>
            </w:r>
          </w:p>
        </w:tc>
        <w:tc>
          <w:tcPr>
            <w:tcW w:w="5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Рабочие места по проекту – всего (включая предпринимателя), в том числе: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679"/>
              </w:tabs>
              <w:suppressAutoHyphens/>
              <w:jc w:val="both"/>
            </w:pPr>
            <w:r w:rsidRPr="00062F5D">
              <w:t>1)</w:t>
            </w:r>
            <w:r w:rsidRPr="00062F5D">
              <w:tab/>
              <w:t>действующие рабочие места;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679"/>
              </w:tabs>
              <w:suppressAutoHyphens/>
              <w:jc w:val="both"/>
            </w:pPr>
            <w:r w:rsidRPr="00062F5D">
              <w:rPr>
                <w:spacing w:val="-10"/>
              </w:rPr>
              <w:t>2)</w:t>
            </w:r>
            <w:r w:rsidRPr="00062F5D">
              <w:tab/>
              <w:t>вновь созданные рабочие места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чел.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84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5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чел.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89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5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чел.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466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2.</w:t>
            </w:r>
          </w:p>
        </w:tc>
        <w:tc>
          <w:tcPr>
            <w:tcW w:w="5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 xml:space="preserve">Средняя заработная плата по проекту, в том </w:t>
            </w:r>
            <w:r w:rsidRPr="00062F5D">
              <w:t>числе: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694"/>
              </w:tabs>
              <w:suppressAutoHyphens/>
              <w:jc w:val="both"/>
            </w:pPr>
            <w:r w:rsidRPr="00062F5D">
              <w:t>1)</w:t>
            </w:r>
            <w:r w:rsidRPr="00062F5D">
              <w:tab/>
              <w:t>руководящего звена;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694"/>
              </w:tabs>
              <w:suppressAutoHyphens/>
              <w:jc w:val="both"/>
            </w:pPr>
            <w:r w:rsidRPr="00062F5D">
              <w:t>2)</w:t>
            </w:r>
            <w:r w:rsidRPr="00062F5D">
              <w:tab/>
              <w:t>производственного персонала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руб./мес.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749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5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руб./мес.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74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3.</w:t>
            </w:r>
          </w:p>
        </w:tc>
        <w:tc>
          <w:tcPr>
            <w:tcW w:w="5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 xml:space="preserve">Налоговые отчисления по проекту - всего, </w:t>
            </w:r>
            <w:r w:rsidRPr="00062F5D">
              <w:t>в том числе:</w:t>
            </w:r>
          </w:p>
          <w:p w:rsidR="00AE2E17" w:rsidRPr="00062F5D" w:rsidRDefault="00AE2E17" w:rsidP="00AC1DDB">
            <w:pPr>
              <w:pStyle w:val="af4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701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</w:pPr>
            <w:r w:rsidRPr="00062F5D">
              <w:t>налоговые платежи;</w:t>
            </w:r>
          </w:p>
          <w:p w:rsidR="00AE2E17" w:rsidRPr="00062F5D" w:rsidRDefault="00AE2E17" w:rsidP="00AC1DDB">
            <w:pPr>
              <w:pStyle w:val="af4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701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</w:pPr>
            <w:r w:rsidRPr="00062F5D">
              <w:t>страховых взносы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701"/>
              </w:tabs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тыс. руб.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84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5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тыс. руб.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79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5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тыс. руб.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64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4.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 xml:space="preserve">Объем произведенной продукции </w:t>
            </w:r>
            <w:r w:rsidRPr="00062F5D">
              <w:rPr>
                <w:spacing w:val="-3"/>
              </w:rPr>
              <w:t>(выполненных работ, оказанных услуг).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тыс. руб.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150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lastRenderedPageBreak/>
              <w:t>5.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665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 xml:space="preserve">Общий оборот предпринимательского проекта </w:t>
            </w:r>
            <w:r w:rsidRPr="00062F5D">
              <w:rPr>
                <w:spacing w:val="-1"/>
              </w:rPr>
              <w:t>по    производству    продукции (выполнению</w:t>
            </w:r>
            <w:r w:rsidRPr="00062F5D">
              <w:t xml:space="preserve"> работ, оказанию услуг).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тыс. руб.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</w:tbl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333"/>
        </w:tabs>
        <w:suppressAutoHyphens/>
      </w:pPr>
      <w:r w:rsidRPr="00062F5D">
        <w:t>Необходимо приложить копии документов, подтверждающие фактические показатели данной таблицы (п. 1-3 данной таблицы за данный отчетный период, включая годовые показатели, п.4-5 только за год реализации проекта).</w:t>
      </w:r>
    </w:p>
    <w:p w:rsidR="00A615DA" w:rsidRDefault="00A615DA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333"/>
        </w:tabs>
        <w:suppressAutoHyphens/>
      </w:pP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333"/>
        </w:tabs>
        <w:suppressAutoHyphens/>
      </w:pPr>
      <w:r w:rsidRPr="00062F5D">
        <w:t xml:space="preserve"> 3. Ваша оценка некоторых сфер реализации проекта в данном отчетном периоде:</w:t>
      </w: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sz w:val="2"/>
          <w:szCs w:val="2"/>
        </w:rPr>
      </w:pPr>
    </w:p>
    <w:tbl>
      <w:tblPr>
        <w:tblW w:w="101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9647"/>
      </w:tblGrid>
      <w:tr w:rsidR="00AE2E17" w:rsidRPr="00062F5D" w:rsidTr="00AC1DDB">
        <w:trPr>
          <w:trHeight w:hRule="exact" w:val="408"/>
        </w:trPr>
        <w:tc>
          <w:tcPr>
            <w:tcW w:w="10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1. Оцените текущее финансовое состояние Вашего бизнеса? (выберите один вариант ответа)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4"/>
              </w:rPr>
              <w:t>1.1.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Устойчивое, хватает для поддержания бизнеса, есть источники для его развития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4"/>
              </w:rPr>
              <w:t>1.2.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 xml:space="preserve">Относительно устойчивое, для поддержания бизнеса хватает, для развития нет               </w:t>
            </w:r>
          </w:p>
        </w:tc>
      </w:tr>
      <w:tr w:rsidR="00AE2E17" w:rsidRPr="00062F5D" w:rsidTr="00AC1DDB">
        <w:trPr>
          <w:trHeight w:hRule="exact" w:val="3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4"/>
              </w:rPr>
              <w:t>1.3.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Неустойчивое, не хватает для поддержания текущего состояния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4"/>
              </w:rPr>
              <w:t>1.4.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Ухудшается с каждым днем</w:t>
            </w:r>
          </w:p>
        </w:tc>
      </w:tr>
      <w:tr w:rsidR="00AE2E17" w:rsidRPr="00062F5D" w:rsidTr="00AC1DDB">
        <w:trPr>
          <w:trHeight w:hRule="exact" w:val="39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3"/>
              </w:rPr>
              <w:t>1.5.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Затрудняюсь ответить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3"/>
              </w:rPr>
              <w:t>1.6.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Нет ответа</w:t>
            </w:r>
          </w:p>
        </w:tc>
      </w:tr>
      <w:tr w:rsidR="00AE2E17" w:rsidRPr="00062F5D" w:rsidTr="00AC1DDB">
        <w:trPr>
          <w:trHeight w:hRule="exact" w:val="682"/>
        </w:trPr>
        <w:tc>
          <w:tcPr>
            <w:tcW w:w="10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 xml:space="preserve">2. Какие риски и угрозы, на Ваш взгляд, сейчас наиболее актуальны для малого </w:t>
            </w:r>
            <w:r w:rsidRPr="00062F5D">
              <w:rPr>
                <w:spacing w:val="-1"/>
              </w:rPr>
              <w:t>предпринимательства в вашем районе? (выберите не более трех вариантов ответа)</w:t>
            </w:r>
          </w:p>
        </w:tc>
      </w:tr>
      <w:tr w:rsidR="00AE2E17" w:rsidRPr="00062F5D" w:rsidTr="00AC1DDB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7"/>
              </w:rPr>
              <w:t>2.1.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AE2E17" w:rsidRPr="00062F5D" w:rsidTr="00AC1DDB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7"/>
              </w:rPr>
              <w:t>2.2.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Рост арендных платежей</w:t>
            </w:r>
          </w:p>
        </w:tc>
      </w:tr>
      <w:tr w:rsidR="00AE2E17" w:rsidRPr="00062F5D" w:rsidTr="00AC1DDB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8"/>
              </w:rPr>
              <w:t>2.3.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Отказ в продлении аренды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7"/>
              </w:rPr>
              <w:t>2.4.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Повышение налогов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7"/>
              </w:rPr>
              <w:t>2.5.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Повышение тарифов</w:t>
            </w:r>
          </w:p>
        </w:tc>
      </w:tr>
      <w:tr w:rsidR="00AE2E17" w:rsidRPr="00062F5D" w:rsidTr="00AC1DDB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8"/>
              </w:rPr>
              <w:t>2.6.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Ужесточение контроля и увеличение штрафов</w:t>
            </w:r>
          </w:p>
        </w:tc>
      </w:tr>
      <w:tr w:rsidR="00AE2E17" w:rsidRPr="00062F5D" w:rsidTr="00AC1DDB">
        <w:trPr>
          <w:trHeight w:hRule="exact" w:val="3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8"/>
              </w:rPr>
              <w:t>2.7.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Вымогательство со стороны представителей власти</w:t>
            </w:r>
          </w:p>
        </w:tc>
      </w:tr>
      <w:tr w:rsidR="00AE2E17" w:rsidRPr="00062F5D" w:rsidTr="00AC1DDB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bCs/>
                <w:spacing w:val="-6"/>
                <w:w w:val="89"/>
                <w:szCs w:val="28"/>
              </w:rPr>
              <w:t>2.8.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Затруднились ответить</w:t>
            </w:r>
          </w:p>
        </w:tc>
      </w:tr>
      <w:tr w:rsidR="00AE2E17" w:rsidRPr="00062F5D" w:rsidTr="00AC1DDB">
        <w:trPr>
          <w:trHeight w:hRule="exact" w:val="41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6"/>
              </w:rPr>
              <w:t>2.9.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leader="underscore" w:pos="6749"/>
              </w:tabs>
              <w:suppressAutoHyphens/>
              <w:jc w:val="both"/>
            </w:pPr>
            <w:r w:rsidRPr="00062F5D">
              <w:t>Другое</w:t>
            </w:r>
            <w:r w:rsidRPr="00062F5D">
              <w:tab/>
            </w:r>
          </w:p>
        </w:tc>
      </w:tr>
    </w:tbl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  <w:r w:rsidRPr="00062F5D">
        <w:t>4. С какими проблемами лично Вы столкнулись при реализации своего проекта в данном отчетном периоде:</w:t>
      </w: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  <w:r w:rsidRPr="00062F5D">
        <w:rPr>
          <w:spacing w:val="-1"/>
        </w:rPr>
        <w:t>5. Другая информация, имеющая отношение к выполнению предпринимательского проекта.</w:t>
      </w:r>
    </w:p>
    <w:p w:rsidR="00A615DA" w:rsidRDefault="00A615DA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  <w:rPr>
          <w:spacing w:val="-3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  <w:rPr>
          <w:spacing w:val="-3"/>
        </w:rPr>
      </w:pPr>
      <w:r w:rsidRPr="00062F5D">
        <w:rPr>
          <w:spacing w:val="-3"/>
        </w:rPr>
        <w:t>Приложения:</w:t>
      </w:r>
    </w:p>
    <w:p w:rsidR="00A615DA" w:rsidRPr="00062F5D" w:rsidRDefault="00A615DA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  <w:rPr>
          <w:b/>
          <w:bCs/>
          <w:spacing w:val="-4"/>
        </w:rPr>
      </w:pPr>
      <w:r w:rsidRPr="00062F5D">
        <w:rPr>
          <w:b/>
          <w:bCs/>
          <w:spacing w:val="-4"/>
        </w:rPr>
        <w:t>Получатель:</w:t>
      </w: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</w:p>
    <w:p w:rsidR="00AE2E17" w:rsidRPr="00062F5D" w:rsidRDefault="00AE2E17" w:rsidP="007705E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юридического лица (</w:t>
      </w:r>
      <w:r w:rsidRPr="00062F5D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2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  <w:r>
        <w:t>______________ расшифровка подписи _________________ Ф.И.О.</w:t>
      </w: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  <w:r>
        <w:rPr>
          <w:spacing w:val="-18"/>
        </w:rPr>
        <w:t>МП</w:t>
      </w:r>
    </w:p>
    <w:p w:rsidR="00AE2E17" w:rsidRPr="005B60B0" w:rsidRDefault="00AE2E17" w:rsidP="001442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C00000"/>
        </w:rPr>
        <w:sectPr w:rsidR="00AE2E17" w:rsidRPr="005B60B0" w:rsidSect="00A615DA">
          <w:pgSz w:w="11906" w:h="16838"/>
          <w:pgMar w:top="567" w:right="794" w:bottom="567" w:left="1134" w:header="709" w:footer="709" w:gutter="0"/>
          <w:cols w:space="708"/>
          <w:docGrid w:linePitch="360"/>
        </w:sectPr>
      </w:pPr>
    </w:p>
    <w:p w:rsidR="00AE2E17" w:rsidRPr="002428BA" w:rsidRDefault="00AE2E17" w:rsidP="00D51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rPr>
          <w:color w:val="000000"/>
        </w:rPr>
      </w:pPr>
      <w:r w:rsidRPr="002428BA">
        <w:rPr>
          <w:color w:val="000000"/>
        </w:rPr>
        <w:lastRenderedPageBreak/>
        <w:t xml:space="preserve">Приложение  2 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812"/>
        <w:jc w:val="right"/>
        <w:rPr>
          <w:color w:val="000000"/>
        </w:rPr>
      </w:pPr>
      <w:r w:rsidRPr="002428BA">
        <w:rPr>
          <w:color w:val="000000"/>
        </w:rPr>
        <w:t xml:space="preserve">к постановлению Администрации 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812"/>
        <w:jc w:val="right"/>
        <w:rPr>
          <w:color w:val="000000"/>
        </w:rPr>
      </w:pPr>
      <w:r w:rsidRPr="002428BA">
        <w:rPr>
          <w:color w:val="000000"/>
        </w:rPr>
        <w:t>Кожевниковского района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  <w:rPr>
          <w:color w:val="000000"/>
        </w:rPr>
      </w:pPr>
      <w:r w:rsidRPr="002428BA">
        <w:rPr>
          <w:color w:val="000000"/>
        </w:rPr>
        <w:t xml:space="preserve"> от________ №  ______________</w:t>
      </w:r>
    </w:p>
    <w:p w:rsidR="00AE2E17" w:rsidRPr="00C763BF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  <w:rPr>
          <w:color w:val="00B050"/>
        </w:rPr>
      </w:pPr>
    </w:p>
    <w:p w:rsidR="00AE2E17" w:rsidRPr="00C763BF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spacing w:line="271" w:lineRule="exact"/>
        <w:ind w:left="24" w:right="22"/>
        <w:jc w:val="both"/>
        <w:rPr>
          <w:color w:val="00B050"/>
          <w:sz w:val="20"/>
          <w:szCs w:val="20"/>
        </w:rPr>
      </w:pPr>
    </w:p>
    <w:p w:rsidR="00AE2E17" w:rsidRPr="00C763BF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00B050"/>
        </w:rPr>
      </w:pP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C00000"/>
        </w:rPr>
      </w:pPr>
      <w:r w:rsidRPr="002428BA">
        <w:rPr>
          <w:color w:val="C00000"/>
        </w:rPr>
        <w:t>Состав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C00000"/>
        </w:rPr>
      </w:pPr>
      <w:r w:rsidRPr="002428BA">
        <w:rPr>
          <w:color w:val="C00000"/>
        </w:rPr>
        <w:t xml:space="preserve"> </w:t>
      </w:r>
      <w:r>
        <w:rPr>
          <w:color w:val="C00000"/>
        </w:rPr>
        <w:t>к</w:t>
      </w:r>
      <w:r w:rsidRPr="002428BA">
        <w:rPr>
          <w:color w:val="C00000"/>
        </w:rPr>
        <w:t xml:space="preserve">онкурсной комиссии по проведению Отбора предпринимательских проектов 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C00000"/>
        </w:rPr>
      </w:pPr>
      <w:r w:rsidRPr="002428BA">
        <w:rPr>
          <w:color w:val="C00000"/>
        </w:rPr>
        <w:t>стартующего бизнеса в Кожевниковском районе</w:t>
      </w:r>
    </w:p>
    <w:p w:rsidR="002665B2" w:rsidRPr="00A615DA" w:rsidRDefault="002665B2" w:rsidP="002665B2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C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6910"/>
      </w:tblGrid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Кучер В.В.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Емельянова Т.А.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Глава Кожевниковского района –  председатель  комиссии;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Заместитель Главы Кожевниковского района по экономике и финансам Администрации Кожевниковского района – заместитель председателя комиссии;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Юшта В.В.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Начальник управления по социально-экономическому развитию села Администрации Кожевниковского района;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Савельева В.И.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8"/>
              </w:tabs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Начальник отдела правовой и кадровой работы Администрации Кожевниковского района;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593830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593830">
              <w:rPr>
                <w:color w:val="C00000"/>
              </w:rPr>
              <w:t>Храмова Т.Л.</w:t>
            </w:r>
          </w:p>
        </w:tc>
        <w:tc>
          <w:tcPr>
            <w:tcW w:w="425" w:type="dxa"/>
          </w:tcPr>
          <w:p w:rsidR="00AE2E17" w:rsidRPr="00593830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593830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593830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593830">
              <w:rPr>
                <w:color w:val="C00000"/>
              </w:rPr>
              <w:t>И.о. начальника отдела по управлению муниципальной собственностью Администрации Кожевниковского района;</w:t>
            </w:r>
          </w:p>
          <w:p w:rsidR="00AE2E17" w:rsidRPr="00593830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Акулова Е.Г.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Начальник отдела экономического анализа и прогнозирования Администрации Кожевниковского района;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Абрамова Н.И.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Управление финансов Администрации Кожевниковского района;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Булдаков В.Н.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Индивидуальный предприниматель, депутат Думы Кожевниковского района (по согласованию);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Петров Е.Н.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Индивидуальный предприниматель, председатель общественного Совета предпринимателей Кожевниковского района (по согласованию)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>
              <w:rPr>
                <w:color w:val="C00000"/>
              </w:rPr>
              <w:t>Ларионова Н.В.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593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Ведущий специалист </w:t>
            </w:r>
            <w:r w:rsidRPr="002428BA">
              <w:rPr>
                <w:color w:val="C00000"/>
              </w:rPr>
              <w:t>отдела экономического анализа и прогнозирования Администрации Кожевниковского района – секретарь конкурсной комиссии</w:t>
            </w:r>
          </w:p>
        </w:tc>
      </w:tr>
    </w:tbl>
    <w:p w:rsidR="00AE2E17" w:rsidRPr="00C763BF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color w:val="00B050"/>
          <w:sz w:val="16"/>
          <w:szCs w:val="16"/>
        </w:rPr>
      </w:pPr>
    </w:p>
    <w:p w:rsidR="00AE2E17" w:rsidRPr="00C763BF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color w:val="00B050"/>
          <w:sz w:val="16"/>
          <w:szCs w:val="16"/>
        </w:rPr>
      </w:pPr>
    </w:p>
    <w:p w:rsidR="00AE2E17" w:rsidRPr="00C763BF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B050"/>
          <w:szCs w:val="24"/>
        </w:rPr>
      </w:pPr>
    </w:p>
    <w:sectPr w:rsidR="00AE2E17" w:rsidRPr="00C763BF" w:rsidSect="0067758A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B7" w:rsidRDefault="00E55D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E55DB7" w:rsidRDefault="00E55D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B7" w:rsidRDefault="00E55D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E55DB7" w:rsidRDefault="00E55D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A4CB1"/>
    <w:multiLevelType w:val="hybridMultilevel"/>
    <w:tmpl w:val="C3727E30"/>
    <w:lvl w:ilvl="0" w:tplc="54E8A6A6">
      <w:start w:val="1"/>
      <w:numFmt w:val="decimal"/>
      <w:lvlText w:val="%1)"/>
      <w:lvlJc w:val="left"/>
      <w:pPr>
        <w:ind w:left="1065" w:hanging="7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31402"/>
    <w:multiLevelType w:val="hybridMultilevel"/>
    <w:tmpl w:val="8F1EDB8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1AF96CDE"/>
    <w:multiLevelType w:val="hybridMultilevel"/>
    <w:tmpl w:val="D422AD44"/>
    <w:lvl w:ilvl="0" w:tplc="17AC866E">
      <w:start w:val="1"/>
      <w:numFmt w:val="decimal"/>
      <w:lvlText w:val="%1."/>
      <w:lvlJc w:val="left"/>
      <w:pPr>
        <w:ind w:left="1234" w:hanging="9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2415ED0"/>
    <w:multiLevelType w:val="hybridMultilevel"/>
    <w:tmpl w:val="A4B8D4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761313"/>
    <w:multiLevelType w:val="hybridMultilevel"/>
    <w:tmpl w:val="F4E455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313560"/>
    <w:multiLevelType w:val="singleLevel"/>
    <w:tmpl w:val="B52A9A6E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4"/>
    <w:rsid w:val="00007475"/>
    <w:rsid w:val="00012883"/>
    <w:rsid w:val="00015339"/>
    <w:rsid w:val="00026260"/>
    <w:rsid w:val="000305D7"/>
    <w:rsid w:val="00032A0E"/>
    <w:rsid w:val="00035ABB"/>
    <w:rsid w:val="0003603C"/>
    <w:rsid w:val="00040B5D"/>
    <w:rsid w:val="000432E5"/>
    <w:rsid w:val="00050C41"/>
    <w:rsid w:val="00055F28"/>
    <w:rsid w:val="00062F5D"/>
    <w:rsid w:val="00064CB7"/>
    <w:rsid w:val="00076FB4"/>
    <w:rsid w:val="0008143E"/>
    <w:rsid w:val="00081D0A"/>
    <w:rsid w:val="0008434B"/>
    <w:rsid w:val="000865E8"/>
    <w:rsid w:val="000877EA"/>
    <w:rsid w:val="000903FD"/>
    <w:rsid w:val="000A036D"/>
    <w:rsid w:val="000A0F65"/>
    <w:rsid w:val="000A4E26"/>
    <w:rsid w:val="000A5552"/>
    <w:rsid w:val="000A6158"/>
    <w:rsid w:val="000A6C16"/>
    <w:rsid w:val="000D2059"/>
    <w:rsid w:val="000D7839"/>
    <w:rsid w:val="000E105C"/>
    <w:rsid w:val="000E4660"/>
    <w:rsid w:val="000E7D8D"/>
    <w:rsid w:val="000F5898"/>
    <w:rsid w:val="001040BF"/>
    <w:rsid w:val="00107D42"/>
    <w:rsid w:val="00113647"/>
    <w:rsid w:val="00127768"/>
    <w:rsid w:val="00141E8A"/>
    <w:rsid w:val="001434B6"/>
    <w:rsid w:val="00144262"/>
    <w:rsid w:val="00150C9D"/>
    <w:rsid w:val="001716A8"/>
    <w:rsid w:val="00171943"/>
    <w:rsid w:val="00171BA3"/>
    <w:rsid w:val="00182E68"/>
    <w:rsid w:val="00184B1E"/>
    <w:rsid w:val="001A51D6"/>
    <w:rsid w:val="001C1587"/>
    <w:rsid w:val="001C2E30"/>
    <w:rsid w:val="001F3391"/>
    <w:rsid w:val="001F664C"/>
    <w:rsid w:val="002022A5"/>
    <w:rsid w:val="00203A34"/>
    <w:rsid w:val="00205C5A"/>
    <w:rsid w:val="002160CF"/>
    <w:rsid w:val="00216699"/>
    <w:rsid w:val="00227608"/>
    <w:rsid w:val="0023168F"/>
    <w:rsid w:val="0024103A"/>
    <w:rsid w:val="002428BA"/>
    <w:rsid w:val="00244C28"/>
    <w:rsid w:val="002512CC"/>
    <w:rsid w:val="002665B2"/>
    <w:rsid w:val="00266FBE"/>
    <w:rsid w:val="0027207F"/>
    <w:rsid w:val="002765D7"/>
    <w:rsid w:val="00277A45"/>
    <w:rsid w:val="00293C08"/>
    <w:rsid w:val="00294CA0"/>
    <w:rsid w:val="00295433"/>
    <w:rsid w:val="00295A89"/>
    <w:rsid w:val="00297D6D"/>
    <w:rsid w:val="002A631D"/>
    <w:rsid w:val="002D56DA"/>
    <w:rsid w:val="002D6F9A"/>
    <w:rsid w:val="002E38A1"/>
    <w:rsid w:val="002F4FCF"/>
    <w:rsid w:val="0033272C"/>
    <w:rsid w:val="00335731"/>
    <w:rsid w:val="00361570"/>
    <w:rsid w:val="00366E9B"/>
    <w:rsid w:val="003675CA"/>
    <w:rsid w:val="003713DF"/>
    <w:rsid w:val="00385914"/>
    <w:rsid w:val="00394066"/>
    <w:rsid w:val="00395A40"/>
    <w:rsid w:val="003975C2"/>
    <w:rsid w:val="003A3389"/>
    <w:rsid w:val="003A34CD"/>
    <w:rsid w:val="003A5C12"/>
    <w:rsid w:val="003A715F"/>
    <w:rsid w:val="003B06A6"/>
    <w:rsid w:val="003B3AE0"/>
    <w:rsid w:val="003C29E0"/>
    <w:rsid w:val="003C2C5C"/>
    <w:rsid w:val="003F49F5"/>
    <w:rsid w:val="004021EE"/>
    <w:rsid w:val="00402D3E"/>
    <w:rsid w:val="004202AB"/>
    <w:rsid w:val="004211E8"/>
    <w:rsid w:val="004216B4"/>
    <w:rsid w:val="00431E0A"/>
    <w:rsid w:val="004332E8"/>
    <w:rsid w:val="0044346A"/>
    <w:rsid w:val="004556B1"/>
    <w:rsid w:val="00460480"/>
    <w:rsid w:val="00470E2A"/>
    <w:rsid w:val="00474088"/>
    <w:rsid w:val="00475F3C"/>
    <w:rsid w:val="004776A7"/>
    <w:rsid w:val="00481446"/>
    <w:rsid w:val="004862AF"/>
    <w:rsid w:val="00486FAA"/>
    <w:rsid w:val="00493616"/>
    <w:rsid w:val="0049740B"/>
    <w:rsid w:val="004A7265"/>
    <w:rsid w:val="004B3AE7"/>
    <w:rsid w:val="004B4337"/>
    <w:rsid w:val="004C0B29"/>
    <w:rsid w:val="004C557A"/>
    <w:rsid w:val="004C74D5"/>
    <w:rsid w:val="004E0C8F"/>
    <w:rsid w:val="004F23FD"/>
    <w:rsid w:val="004F544C"/>
    <w:rsid w:val="004F6D8D"/>
    <w:rsid w:val="00501C53"/>
    <w:rsid w:val="00502510"/>
    <w:rsid w:val="00523231"/>
    <w:rsid w:val="00532F09"/>
    <w:rsid w:val="00533CFB"/>
    <w:rsid w:val="00553A42"/>
    <w:rsid w:val="00555FE3"/>
    <w:rsid w:val="00563AAC"/>
    <w:rsid w:val="00563D78"/>
    <w:rsid w:val="005703CE"/>
    <w:rsid w:val="005725FC"/>
    <w:rsid w:val="00574BA9"/>
    <w:rsid w:val="005839E0"/>
    <w:rsid w:val="005937C1"/>
    <w:rsid w:val="00593830"/>
    <w:rsid w:val="005A033D"/>
    <w:rsid w:val="005A1399"/>
    <w:rsid w:val="005B29C1"/>
    <w:rsid w:val="005B60B0"/>
    <w:rsid w:val="005D351D"/>
    <w:rsid w:val="005E2DD9"/>
    <w:rsid w:val="005E3F6F"/>
    <w:rsid w:val="00600E1F"/>
    <w:rsid w:val="00604D6A"/>
    <w:rsid w:val="00610005"/>
    <w:rsid w:val="006111AB"/>
    <w:rsid w:val="006179D6"/>
    <w:rsid w:val="0062416B"/>
    <w:rsid w:val="006265EE"/>
    <w:rsid w:val="00636CBC"/>
    <w:rsid w:val="00650F80"/>
    <w:rsid w:val="00660A97"/>
    <w:rsid w:val="006652C5"/>
    <w:rsid w:val="006657DE"/>
    <w:rsid w:val="0067758A"/>
    <w:rsid w:val="006814DD"/>
    <w:rsid w:val="00682BB6"/>
    <w:rsid w:val="00683EA0"/>
    <w:rsid w:val="006A0EF7"/>
    <w:rsid w:val="006C2FDA"/>
    <w:rsid w:val="006D060E"/>
    <w:rsid w:val="006D6903"/>
    <w:rsid w:val="006E4854"/>
    <w:rsid w:val="006E54EC"/>
    <w:rsid w:val="006F10E0"/>
    <w:rsid w:val="006F52A0"/>
    <w:rsid w:val="006F5F1B"/>
    <w:rsid w:val="00700FA3"/>
    <w:rsid w:val="00703D02"/>
    <w:rsid w:val="0070599A"/>
    <w:rsid w:val="00706143"/>
    <w:rsid w:val="007104F4"/>
    <w:rsid w:val="00716070"/>
    <w:rsid w:val="00720DA3"/>
    <w:rsid w:val="007213D5"/>
    <w:rsid w:val="0072635D"/>
    <w:rsid w:val="00741716"/>
    <w:rsid w:val="00744054"/>
    <w:rsid w:val="00744971"/>
    <w:rsid w:val="0074617E"/>
    <w:rsid w:val="007541E3"/>
    <w:rsid w:val="007547E3"/>
    <w:rsid w:val="00764079"/>
    <w:rsid w:val="0076636A"/>
    <w:rsid w:val="007673C6"/>
    <w:rsid w:val="007705EA"/>
    <w:rsid w:val="007731D3"/>
    <w:rsid w:val="007816D7"/>
    <w:rsid w:val="00783186"/>
    <w:rsid w:val="0079538A"/>
    <w:rsid w:val="007B6BC0"/>
    <w:rsid w:val="007C0814"/>
    <w:rsid w:val="007C7ACA"/>
    <w:rsid w:val="007D63AB"/>
    <w:rsid w:val="007E1520"/>
    <w:rsid w:val="007E3E79"/>
    <w:rsid w:val="00811A63"/>
    <w:rsid w:val="008163F0"/>
    <w:rsid w:val="00821940"/>
    <w:rsid w:val="0083481C"/>
    <w:rsid w:val="008425DA"/>
    <w:rsid w:val="00846113"/>
    <w:rsid w:val="00851665"/>
    <w:rsid w:val="00862D0C"/>
    <w:rsid w:val="00867E29"/>
    <w:rsid w:val="008702B7"/>
    <w:rsid w:val="00876322"/>
    <w:rsid w:val="008A4381"/>
    <w:rsid w:val="008C63CD"/>
    <w:rsid w:val="008D2818"/>
    <w:rsid w:val="008E2859"/>
    <w:rsid w:val="008E796D"/>
    <w:rsid w:val="008F5C82"/>
    <w:rsid w:val="00900476"/>
    <w:rsid w:val="0091394E"/>
    <w:rsid w:val="00914A6A"/>
    <w:rsid w:val="0091586D"/>
    <w:rsid w:val="009230F4"/>
    <w:rsid w:val="00923780"/>
    <w:rsid w:val="009325B3"/>
    <w:rsid w:val="00944B42"/>
    <w:rsid w:val="0094799A"/>
    <w:rsid w:val="00950EB8"/>
    <w:rsid w:val="009556B2"/>
    <w:rsid w:val="00957587"/>
    <w:rsid w:val="0097523E"/>
    <w:rsid w:val="009824EB"/>
    <w:rsid w:val="009A5B06"/>
    <w:rsid w:val="009A70CD"/>
    <w:rsid w:val="009B56A3"/>
    <w:rsid w:val="009C47A5"/>
    <w:rsid w:val="009C5C3B"/>
    <w:rsid w:val="009D5E91"/>
    <w:rsid w:val="009D63A7"/>
    <w:rsid w:val="009E5EFA"/>
    <w:rsid w:val="009F24F3"/>
    <w:rsid w:val="00A00B09"/>
    <w:rsid w:val="00A01461"/>
    <w:rsid w:val="00A04564"/>
    <w:rsid w:val="00A05D51"/>
    <w:rsid w:val="00A1459C"/>
    <w:rsid w:val="00A51179"/>
    <w:rsid w:val="00A52C38"/>
    <w:rsid w:val="00A572EE"/>
    <w:rsid w:val="00A615DA"/>
    <w:rsid w:val="00A669FE"/>
    <w:rsid w:val="00A97EC4"/>
    <w:rsid w:val="00AA50B7"/>
    <w:rsid w:val="00AB5365"/>
    <w:rsid w:val="00AB57CB"/>
    <w:rsid w:val="00AB6C00"/>
    <w:rsid w:val="00AB7EDE"/>
    <w:rsid w:val="00AC1DDB"/>
    <w:rsid w:val="00AC3017"/>
    <w:rsid w:val="00AC7EF6"/>
    <w:rsid w:val="00AD43AB"/>
    <w:rsid w:val="00AD619C"/>
    <w:rsid w:val="00AE0934"/>
    <w:rsid w:val="00AE2E17"/>
    <w:rsid w:val="00AE3E4B"/>
    <w:rsid w:val="00B02D9C"/>
    <w:rsid w:val="00B033A9"/>
    <w:rsid w:val="00B076F3"/>
    <w:rsid w:val="00B13415"/>
    <w:rsid w:val="00B13BA3"/>
    <w:rsid w:val="00B13D58"/>
    <w:rsid w:val="00B14E2F"/>
    <w:rsid w:val="00B21B25"/>
    <w:rsid w:val="00B21EE8"/>
    <w:rsid w:val="00B229E4"/>
    <w:rsid w:val="00B447C4"/>
    <w:rsid w:val="00B538D2"/>
    <w:rsid w:val="00B53D58"/>
    <w:rsid w:val="00B568CE"/>
    <w:rsid w:val="00B61453"/>
    <w:rsid w:val="00B61DC6"/>
    <w:rsid w:val="00B62A6F"/>
    <w:rsid w:val="00B660F3"/>
    <w:rsid w:val="00B70AC4"/>
    <w:rsid w:val="00B73746"/>
    <w:rsid w:val="00B74798"/>
    <w:rsid w:val="00B82DE0"/>
    <w:rsid w:val="00B92F8E"/>
    <w:rsid w:val="00B94925"/>
    <w:rsid w:val="00B96699"/>
    <w:rsid w:val="00BB6FFB"/>
    <w:rsid w:val="00BD0028"/>
    <w:rsid w:val="00BD0ADE"/>
    <w:rsid w:val="00BE2205"/>
    <w:rsid w:val="00BE2903"/>
    <w:rsid w:val="00BE7DCC"/>
    <w:rsid w:val="00C03707"/>
    <w:rsid w:val="00C07452"/>
    <w:rsid w:val="00C13B01"/>
    <w:rsid w:val="00C13B7E"/>
    <w:rsid w:val="00C24748"/>
    <w:rsid w:val="00C36CC3"/>
    <w:rsid w:val="00C409A4"/>
    <w:rsid w:val="00C5018D"/>
    <w:rsid w:val="00C57792"/>
    <w:rsid w:val="00C70CBE"/>
    <w:rsid w:val="00C743F8"/>
    <w:rsid w:val="00C763BF"/>
    <w:rsid w:val="00C81250"/>
    <w:rsid w:val="00C833FC"/>
    <w:rsid w:val="00C84AB2"/>
    <w:rsid w:val="00C91C0F"/>
    <w:rsid w:val="00C95491"/>
    <w:rsid w:val="00CA5310"/>
    <w:rsid w:val="00CA73BC"/>
    <w:rsid w:val="00CC0E41"/>
    <w:rsid w:val="00CC3F8A"/>
    <w:rsid w:val="00CC7F25"/>
    <w:rsid w:val="00CE0049"/>
    <w:rsid w:val="00CE14CE"/>
    <w:rsid w:val="00CF2E6A"/>
    <w:rsid w:val="00CF5704"/>
    <w:rsid w:val="00CF6D24"/>
    <w:rsid w:val="00CF7B50"/>
    <w:rsid w:val="00D0067B"/>
    <w:rsid w:val="00D07DD2"/>
    <w:rsid w:val="00D17EDD"/>
    <w:rsid w:val="00D21288"/>
    <w:rsid w:val="00D21B9B"/>
    <w:rsid w:val="00D2570F"/>
    <w:rsid w:val="00D41AFE"/>
    <w:rsid w:val="00D42F45"/>
    <w:rsid w:val="00D51DAA"/>
    <w:rsid w:val="00D57E6E"/>
    <w:rsid w:val="00D60574"/>
    <w:rsid w:val="00D60645"/>
    <w:rsid w:val="00D6733F"/>
    <w:rsid w:val="00D677C1"/>
    <w:rsid w:val="00D6780E"/>
    <w:rsid w:val="00D70731"/>
    <w:rsid w:val="00D73421"/>
    <w:rsid w:val="00D74236"/>
    <w:rsid w:val="00D83614"/>
    <w:rsid w:val="00D927F5"/>
    <w:rsid w:val="00D96EA1"/>
    <w:rsid w:val="00DA6CB8"/>
    <w:rsid w:val="00DA7017"/>
    <w:rsid w:val="00DA7067"/>
    <w:rsid w:val="00DB4466"/>
    <w:rsid w:val="00DB64CF"/>
    <w:rsid w:val="00DC1227"/>
    <w:rsid w:val="00DC33B8"/>
    <w:rsid w:val="00DC7A87"/>
    <w:rsid w:val="00DD592C"/>
    <w:rsid w:val="00DD6131"/>
    <w:rsid w:val="00E00860"/>
    <w:rsid w:val="00E15B55"/>
    <w:rsid w:val="00E21A35"/>
    <w:rsid w:val="00E272E4"/>
    <w:rsid w:val="00E329BB"/>
    <w:rsid w:val="00E3657D"/>
    <w:rsid w:val="00E37BA0"/>
    <w:rsid w:val="00E44261"/>
    <w:rsid w:val="00E4637C"/>
    <w:rsid w:val="00E54B8F"/>
    <w:rsid w:val="00E55DB7"/>
    <w:rsid w:val="00E56666"/>
    <w:rsid w:val="00E60F4E"/>
    <w:rsid w:val="00E63F8B"/>
    <w:rsid w:val="00E70E68"/>
    <w:rsid w:val="00E74B60"/>
    <w:rsid w:val="00E773EE"/>
    <w:rsid w:val="00E85DD4"/>
    <w:rsid w:val="00E91C99"/>
    <w:rsid w:val="00E95439"/>
    <w:rsid w:val="00E96828"/>
    <w:rsid w:val="00EA0794"/>
    <w:rsid w:val="00EA5D25"/>
    <w:rsid w:val="00EA6201"/>
    <w:rsid w:val="00EB12D0"/>
    <w:rsid w:val="00EB1AC6"/>
    <w:rsid w:val="00EB4FED"/>
    <w:rsid w:val="00EB5AEE"/>
    <w:rsid w:val="00EC1274"/>
    <w:rsid w:val="00EC5193"/>
    <w:rsid w:val="00EC5C73"/>
    <w:rsid w:val="00EC5E27"/>
    <w:rsid w:val="00EE5297"/>
    <w:rsid w:val="00EF1DAE"/>
    <w:rsid w:val="00F05A3C"/>
    <w:rsid w:val="00F07A7E"/>
    <w:rsid w:val="00F1538C"/>
    <w:rsid w:val="00F16523"/>
    <w:rsid w:val="00F208B0"/>
    <w:rsid w:val="00F24148"/>
    <w:rsid w:val="00F313B8"/>
    <w:rsid w:val="00F3601F"/>
    <w:rsid w:val="00F4161F"/>
    <w:rsid w:val="00F51CC2"/>
    <w:rsid w:val="00F52AF2"/>
    <w:rsid w:val="00F7543F"/>
    <w:rsid w:val="00F75BBE"/>
    <w:rsid w:val="00F7632D"/>
    <w:rsid w:val="00F83C98"/>
    <w:rsid w:val="00F94BFC"/>
    <w:rsid w:val="00FA0573"/>
    <w:rsid w:val="00FA2A23"/>
    <w:rsid w:val="00FA4AB7"/>
    <w:rsid w:val="00FB1301"/>
    <w:rsid w:val="00FB5B55"/>
    <w:rsid w:val="00FB7AB3"/>
    <w:rsid w:val="00FC1803"/>
    <w:rsid w:val="00FC2084"/>
    <w:rsid w:val="00FD0443"/>
    <w:rsid w:val="00FE03E7"/>
    <w:rsid w:val="00FE5818"/>
    <w:rsid w:val="00FE7019"/>
    <w:rsid w:val="00FF220E"/>
    <w:rsid w:val="00FF320C"/>
    <w:rsid w:val="00FF486E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A0CF5AF-3776-4809-914C-536BE652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67758A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7758A"/>
    <w:pPr>
      <w:keepNext/>
      <w:keepLines/>
      <w:spacing w:before="360" w:after="200"/>
      <w:outlineLvl w:val="1"/>
    </w:pPr>
    <w:rPr>
      <w:rFonts w:ascii="Arial" w:eastAsia="Calibri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67758A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67758A"/>
    <w:pPr>
      <w:keepNext/>
      <w:keepLines/>
      <w:widowControl w:val="0"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7758A"/>
    <w:pPr>
      <w:keepNext/>
      <w:keepLines/>
      <w:spacing w:before="320" w:after="200"/>
      <w:outlineLvl w:val="4"/>
    </w:pPr>
    <w:rPr>
      <w:rFonts w:ascii="Arial" w:eastAsia="Calibri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67758A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7758A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7758A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67758A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67758A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uiPriority w:val="99"/>
    <w:rsid w:val="0067758A"/>
    <w:rPr>
      <w:rFonts w:ascii="Arial" w:eastAsia="Times New Roman" w:hAnsi="Arial" w:cs="Arial"/>
      <w:sz w:val="34"/>
    </w:rPr>
  </w:style>
  <w:style w:type="character" w:customStyle="1" w:styleId="Heading3Char">
    <w:name w:val="Heading 3 Char"/>
    <w:uiPriority w:val="99"/>
    <w:rsid w:val="0067758A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uiPriority w:val="99"/>
    <w:rsid w:val="0067758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rsid w:val="0067758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uiPriority w:val="99"/>
    <w:rsid w:val="0067758A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uiPriority w:val="99"/>
    <w:rsid w:val="0067758A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9"/>
    <w:rsid w:val="0067758A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uiPriority w:val="99"/>
    <w:rsid w:val="0067758A"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uiPriority w:val="99"/>
    <w:rsid w:val="0067758A"/>
    <w:rPr>
      <w:rFonts w:cs="Times New Roman"/>
      <w:sz w:val="48"/>
      <w:szCs w:val="48"/>
    </w:rPr>
  </w:style>
  <w:style w:type="character" w:customStyle="1" w:styleId="SubtitleChar">
    <w:name w:val="Subtitle Char"/>
    <w:uiPriority w:val="99"/>
    <w:rsid w:val="0067758A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67758A"/>
    <w:rPr>
      <w:i/>
    </w:rPr>
  </w:style>
  <w:style w:type="character" w:customStyle="1" w:styleId="IntenseQuoteChar">
    <w:name w:val="Intense Quote Char"/>
    <w:uiPriority w:val="99"/>
    <w:rsid w:val="0067758A"/>
    <w:rPr>
      <w:i/>
    </w:rPr>
  </w:style>
  <w:style w:type="character" w:customStyle="1" w:styleId="FootnoteTextChar">
    <w:name w:val="Footnote Text Char"/>
    <w:uiPriority w:val="99"/>
    <w:rsid w:val="0067758A"/>
    <w:rPr>
      <w:sz w:val="18"/>
    </w:rPr>
  </w:style>
  <w:style w:type="character" w:customStyle="1" w:styleId="20">
    <w:name w:val="Заголовок 2 Знак"/>
    <w:link w:val="2"/>
    <w:uiPriority w:val="99"/>
    <w:locked/>
    <w:rsid w:val="0067758A"/>
    <w:rPr>
      <w:rFonts w:ascii="Arial" w:eastAsia="Times New Roman" w:hAnsi="Arial" w:cs="Arial"/>
      <w:sz w:val="34"/>
    </w:rPr>
  </w:style>
  <w:style w:type="character" w:customStyle="1" w:styleId="30">
    <w:name w:val="Заголовок 3 Знак"/>
    <w:link w:val="3"/>
    <w:uiPriority w:val="99"/>
    <w:locked/>
    <w:rsid w:val="0067758A"/>
    <w:rPr>
      <w:rFonts w:ascii="Arial" w:eastAsia="Times New Roman" w:hAnsi="Arial" w:cs="Arial"/>
      <w:sz w:val="30"/>
      <w:szCs w:val="30"/>
    </w:rPr>
  </w:style>
  <w:style w:type="character" w:customStyle="1" w:styleId="50">
    <w:name w:val="Заголовок 5 Знак"/>
    <w:link w:val="5"/>
    <w:uiPriority w:val="99"/>
    <w:locked/>
    <w:rsid w:val="0067758A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67758A"/>
    <w:rPr>
      <w:rFonts w:ascii="Arial" w:eastAsia="Times New Roman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67758A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67758A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67758A"/>
    <w:rPr>
      <w:rFonts w:ascii="Arial" w:eastAsia="Times New Roman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6775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6775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67758A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67758A"/>
    <w:pPr>
      <w:spacing w:before="200" w:after="200"/>
    </w:pPr>
  </w:style>
  <w:style w:type="character" w:customStyle="1" w:styleId="a7">
    <w:name w:val="Подзаголовок Знак"/>
    <w:link w:val="a6"/>
    <w:uiPriority w:val="99"/>
    <w:locked/>
    <w:rsid w:val="0067758A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67758A"/>
    <w:pPr>
      <w:ind w:left="720" w:right="720"/>
    </w:pPr>
    <w:rPr>
      <w:rFonts w:ascii="Calibri" w:eastAsia="Calibri" w:hAnsi="Calibri"/>
      <w:i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67758A"/>
    <w:rPr>
      <w:i/>
    </w:rPr>
  </w:style>
  <w:style w:type="paragraph" w:styleId="a8">
    <w:name w:val="Intense Quote"/>
    <w:basedOn w:val="a"/>
    <w:next w:val="a"/>
    <w:link w:val="a9"/>
    <w:uiPriority w:val="99"/>
    <w:qFormat/>
    <w:rsid w:val="006775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  <w:lang w:eastAsia="ru-RU"/>
    </w:rPr>
  </w:style>
  <w:style w:type="character" w:customStyle="1" w:styleId="a9">
    <w:name w:val="Выделенная цитата Знак"/>
    <w:link w:val="a8"/>
    <w:uiPriority w:val="99"/>
    <w:locked/>
    <w:rsid w:val="0067758A"/>
    <w:rPr>
      <w:i/>
    </w:rPr>
  </w:style>
  <w:style w:type="character" w:customStyle="1" w:styleId="HeaderChar">
    <w:name w:val="Header Char"/>
    <w:uiPriority w:val="99"/>
    <w:rsid w:val="0067758A"/>
    <w:rPr>
      <w:rFonts w:cs="Times New Roman"/>
    </w:rPr>
  </w:style>
  <w:style w:type="character" w:customStyle="1" w:styleId="FooterChar">
    <w:name w:val="Footer Char"/>
    <w:uiPriority w:val="99"/>
    <w:rsid w:val="0067758A"/>
    <w:rPr>
      <w:rFonts w:cs="Times New Roman"/>
    </w:rPr>
  </w:style>
  <w:style w:type="table" w:customStyle="1" w:styleId="TableGridLight">
    <w:name w:val="Table Grid Light"/>
    <w:uiPriority w:val="99"/>
    <w:rsid w:val="0067758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67758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67758A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67758A"/>
    <w:pPr>
      <w:spacing w:after="40"/>
    </w:pPr>
    <w:rPr>
      <w:rFonts w:ascii="Calibri" w:eastAsia="Calibri" w:hAnsi="Calibri"/>
      <w:sz w:val="18"/>
      <w:szCs w:val="20"/>
      <w:lang w:eastAsia="ru-RU"/>
    </w:rPr>
  </w:style>
  <w:style w:type="character" w:customStyle="1" w:styleId="ab">
    <w:name w:val="Текст сноски Знак"/>
    <w:link w:val="aa"/>
    <w:uiPriority w:val="99"/>
    <w:locked/>
    <w:rsid w:val="0067758A"/>
    <w:rPr>
      <w:sz w:val="18"/>
    </w:rPr>
  </w:style>
  <w:style w:type="character" w:styleId="ac">
    <w:name w:val="footnote reference"/>
    <w:uiPriority w:val="99"/>
    <w:rsid w:val="0067758A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67758A"/>
    <w:pPr>
      <w:spacing w:after="57"/>
    </w:pPr>
  </w:style>
  <w:style w:type="paragraph" w:styleId="23">
    <w:name w:val="toc 2"/>
    <w:basedOn w:val="a"/>
    <w:next w:val="a"/>
    <w:uiPriority w:val="99"/>
    <w:rsid w:val="0067758A"/>
    <w:pPr>
      <w:spacing w:after="57"/>
      <w:ind w:left="283"/>
    </w:pPr>
  </w:style>
  <w:style w:type="paragraph" w:styleId="32">
    <w:name w:val="toc 3"/>
    <w:basedOn w:val="a"/>
    <w:next w:val="a"/>
    <w:uiPriority w:val="99"/>
    <w:rsid w:val="0067758A"/>
    <w:pPr>
      <w:spacing w:after="57"/>
      <w:ind w:left="567"/>
    </w:pPr>
  </w:style>
  <w:style w:type="paragraph" w:styleId="42">
    <w:name w:val="toc 4"/>
    <w:basedOn w:val="a"/>
    <w:next w:val="a"/>
    <w:uiPriority w:val="99"/>
    <w:rsid w:val="0067758A"/>
    <w:pPr>
      <w:spacing w:after="57"/>
      <w:ind w:left="850"/>
    </w:pPr>
  </w:style>
  <w:style w:type="paragraph" w:styleId="52">
    <w:name w:val="toc 5"/>
    <w:basedOn w:val="a"/>
    <w:next w:val="a"/>
    <w:uiPriority w:val="99"/>
    <w:rsid w:val="0067758A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67758A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67758A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67758A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67758A"/>
    <w:pPr>
      <w:spacing w:after="57"/>
      <w:ind w:left="2268"/>
    </w:pPr>
  </w:style>
  <w:style w:type="paragraph" w:styleId="ad">
    <w:name w:val="TOC Heading"/>
    <w:basedOn w:val="1"/>
    <w:uiPriority w:val="99"/>
    <w:qFormat/>
    <w:rsid w:val="0067758A"/>
    <w:pPr>
      <w:spacing w:before="0" w:beforeAutospacing="0" w:after="200" w:afterAutospacing="0" w:line="276" w:lineRule="auto"/>
      <w:outlineLvl w:val="9"/>
    </w:pPr>
    <w:rPr>
      <w:rFonts w:ascii="Calibri" w:eastAsia="Calibri" w:hAnsi="Calibri" w:cs="Calibri"/>
      <w:b w:val="0"/>
      <w:bCs w:val="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67758A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rsid w:val="006775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ar-SA"/>
    </w:rPr>
  </w:style>
  <w:style w:type="paragraph" w:styleId="ae">
    <w:name w:val="Balloon Text"/>
    <w:basedOn w:val="a"/>
    <w:link w:val="af"/>
    <w:uiPriority w:val="99"/>
    <w:semiHidden/>
    <w:rsid w:val="006775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7758A"/>
    <w:rPr>
      <w:rFonts w:ascii="Tahoma" w:hAnsi="Tahoma" w:cs="Tahoma"/>
      <w:sz w:val="16"/>
      <w:szCs w:val="16"/>
      <w:lang w:eastAsia="ar-SA" w:bidi="ar-SA"/>
    </w:rPr>
  </w:style>
  <w:style w:type="paragraph" w:styleId="af0">
    <w:name w:val="header"/>
    <w:basedOn w:val="a"/>
    <w:link w:val="af1"/>
    <w:uiPriority w:val="99"/>
    <w:rsid w:val="0067758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67758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2">
    <w:name w:val="footer"/>
    <w:basedOn w:val="a"/>
    <w:link w:val="af3"/>
    <w:uiPriority w:val="99"/>
    <w:rsid w:val="006775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67758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4">
    <w:name w:val="List Paragraph"/>
    <w:basedOn w:val="a"/>
    <w:uiPriority w:val="99"/>
    <w:qFormat/>
    <w:rsid w:val="0067758A"/>
    <w:pPr>
      <w:ind w:left="720"/>
      <w:contextualSpacing/>
    </w:pPr>
  </w:style>
  <w:style w:type="paragraph" w:customStyle="1" w:styleId="Default">
    <w:name w:val="Default"/>
    <w:uiPriority w:val="99"/>
    <w:rsid w:val="006775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67758A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table" w:styleId="af5">
    <w:name w:val="Table Grid"/>
    <w:basedOn w:val="a1"/>
    <w:uiPriority w:val="99"/>
    <w:rsid w:val="0067758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67758A"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uiPriority w:val="99"/>
    <w:rsid w:val="0067758A"/>
    <w:rPr>
      <w:rFonts w:cs="Times New Roman"/>
      <w:color w:val="0000FF"/>
      <w:u w:val="single"/>
    </w:rPr>
  </w:style>
  <w:style w:type="character" w:customStyle="1" w:styleId="descr">
    <w:name w:val="descr"/>
    <w:uiPriority w:val="99"/>
    <w:rsid w:val="0067758A"/>
    <w:rPr>
      <w:rFonts w:cs="Times New Roman"/>
    </w:rPr>
  </w:style>
  <w:style w:type="character" w:customStyle="1" w:styleId="92">
    <w:name w:val="Основной текст + 9"/>
    <w:uiPriority w:val="99"/>
    <w:rsid w:val="0067758A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link w:val="13"/>
    <w:uiPriority w:val="99"/>
    <w:locked/>
    <w:rsid w:val="0067758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uiPriority w:val="99"/>
    <w:rsid w:val="0067758A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uiPriority w:val="99"/>
    <w:rsid w:val="0067758A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uiPriority w:val="99"/>
    <w:rsid w:val="0067758A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uiPriority w:val="99"/>
    <w:rsid w:val="0067758A"/>
    <w:pPr>
      <w:widowControl w:val="0"/>
      <w:shd w:val="clear" w:color="auto" w:fill="FFFFFF"/>
      <w:spacing w:line="24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uiPriority w:val="99"/>
    <w:rsid w:val="0067758A"/>
    <w:rPr>
      <w:rFonts w:ascii="Times New Roman" w:hAnsi="Times New Roman" w:cs="Times New Roman"/>
      <w:spacing w:val="7"/>
      <w:sz w:val="19"/>
      <w:szCs w:val="19"/>
      <w:u w:val="none"/>
    </w:rPr>
  </w:style>
  <w:style w:type="character" w:customStyle="1" w:styleId="89pt">
    <w:name w:val="Основной текст (8) + 9 pt"/>
    <w:aliases w:val="Интервал 0 pt Exact"/>
    <w:uiPriority w:val="99"/>
    <w:rsid w:val="0067758A"/>
    <w:rPr>
      <w:rFonts w:ascii="Times New Roman" w:hAnsi="Times New Roman" w:cs="Times New Roman"/>
      <w:spacing w:val="5"/>
      <w:sz w:val="18"/>
      <w:szCs w:val="18"/>
      <w:u w:val="none"/>
    </w:rPr>
  </w:style>
  <w:style w:type="character" w:customStyle="1" w:styleId="53">
    <w:name w:val="Основной текст (5)_"/>
    <w:link w:val="54"/>
    <w:uiPriority w:val="99"/>
    <w:locked/>
    <w:rsid w:val="0067758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uiPriority w:val="99"/>
    <w:rsid w:val="0067758A"/>
    <w:rPr>
      <w:rFonts w:ascii="Times New Roman" w:hAnsi="Times New Roman" w:cs="Times New Roman"/>
      <w:i/>
      <w:iCs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uiPriority w:val="99"/>
    <w:rsid w:val="0067758A"/>
    <w:pPr>
      <w:widowControl w:val="0"/>
      <w:shd w:val="clear" w:color="auto" w:fill="FFFFFF"/>
      <w:spacing w:before="420" w:after="180" w:line="24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uiPriority w:val="99"/>
    <w:rsid w:val="0067758A"/>
    <w:rPr>
      <w:rFonts w:ascii="Times New Roman" w:hAnsi="Times New Roman" w:cs="Times New Roman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"/>
    <w:aliases w:val="Курсив"/>
    <w:uiPriority w:val="99"/>
    <w:rsid w:val="0067758A"/>
    <w:rPr>
      <w:rFonts w:ascii="Times New Roman" w:hAnsi="Times New Roman" w:cs="Times New Roman"/>
      <w:i/>
      <w:iCs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link w:val="34"/>
    <w:uiPriority w:val="99"/>
    <w:locked/>
    <w:rsid w:val="0067758A"/>
    <w:rPr>
      <w:rFonts w:ascii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uiPriority w:val="99"/>
    <w:rsid w:val="0067758A"/>
    <w:pPr>
      <w:widowControl w:val="0"/>
      <w:shd w:val="clear" w:color="auto" w:fill="FFFFFF"/>
      <w:spacing w:before="180" w:line="24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">
    <w:name w:val="Основной текст + Georgia"/>
    <w:aliases w:val="10 pt,Полужирный,Интервал 0 pt Exact1"/>
    <w:uiPriority w:val="99"/>
    <w:rsid w:val="0067758A"/>
    <w:rPr>
      <w:rFonts w:ascii="Georgia" w:eastAsia="Times New Roman" w:hAnsi="Georgia" w:cs="Georgia"/>
      <w:b/>
      <w:bCs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uiPriority w:val="99"/>
    <w:rsid w:val="0067758A"/>
    <w:rPr>
      <w:rFonts w:ascii="Times New Roman" w:hAnsi="Times New Roman" w:cs="Times New Roman"/>
      <w:sz w:val="10"/>
      <w:szCs w:val="10"/>
      <w:u w:val="none"/>
    </w:rPr>
  </w:style>
  <w:style w:type="character" w:customStyle="1" w:styleId="26">
    <w:name w:val="Основной текст (2)"/>
    <w:uiPriority w:val="99"/>
    <w:rsid w:val="0067758A"/>
    <w:rPr>
      <w:rFonts w:ascii="Times New Roman" w:hAnsi="Times New Roman" w:cs="Times New Roman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uiPriority w:val="99"/>
    <w:rsid w:val="0067758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</w:rPr>
  </w:style>
  <w:style w:type="character" w:customStyle="1" w:styleId="af9">
    <w:name w:val="Основной текст + Курсив"/>
    <w:uiPriority w:val="99"/>
    <w:rsid w:val="0067758A"/>
    <w:rPr>
      <w:rFonts w:ascii="Times New Roman" w:hAnsi="Times New Roman" w:cs="Times New Roman"/>
      <w:i/>
      <w:iCs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67758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b/>
      <w:sz w:val="24"/>
    </w:rPr>
  </w:style>
  <w:style w:type="character" w:styleId="afa">
    <w:name w:val="Strong"/>
    <w:uiPriority w:val="99"/>
    <w:qFormat/>
    <w:rsid w:val="009A70CD"/>
    <w:rPr>
      <w:rFonts w:cs="Times New Roman"/>
      <w:b/>
      <w:bCs/>
    </w:rPr>
  </w:style>
  <w:style w:type="paragraph" w:customStyle="1" w:styleId="ConsNonformat">
    <w:name w:val="ConsNonformat"/>
    <w:uiPriority w:val="99"/>
    <w:rsid w:val="00FD044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rsid w:val="00C07452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customStyle="1" w:styleId="breadcrumbsitem">
    <w:name w:val="breadcrumbs__item"/>
    <w:uiPriority w:val="99"/>
    <w:rsid w:val="00A04564"/>
    <w:rPr>
      <w:rFonts w:cs="Times New Roman"/>
    </w:rPr>
  </w:style>
  <w:style w:type="character" w:customStyle="1" w:styleId="FontStyle28">
    <w:name w:val="Font Style28"/>
    <w:uiPriority w:val="99"/>
    <w:rsid w:val="00B076F3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uiPriority w:val="99"/>
    <w:rsid w:val="00470E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ogadm.ru/upload/files/doc/2022/programms/533_20_nov3.zip" TargetMode="External"/><Relationship Id="rId18" Type="http://schemas.openxmlformats.org/officeDocument/2006/relationships/hyperlink" Target="consultantplus://offline/ref=FEBAA20BEAC3C96316960221125B588E1FE3E23BE78DB409E5FAD4A9A7DC499A5C0182F19CF5F7E8EA1DB4FD171224171D04358CF928CEF2yBV1E" TargetMode="External"/><Relationship Id="rId26" Type="http://schemas.openxmlformats.org/officeDocument/2006/relationships/hyperlink" Target="consultantplus://offline/ref=FEBAA20BEAC3C96316960221125B588E1FE3E23BE78DB409E5FAD4A9A7DC499A5C0182F19CF6FFEAED1DB4FD171224171D04358CF928CEF2yBV1E" TargetMode="External"/><Relationship Id="rId39" Type="http://schemas.openxmlformats.org/officeDocument/2006/relationships/hyperlink" Target="consultantplus://offline/ref=FEBAA20BEAC3C96316960221125B588E1FE3E23BE78DB409E5FAD4A9A7DC499A5C0182F19CF0F7EAE11DB4FD171224171D04358CF928CEF2yBV1E" TargetMode="External"/><Relationship Id="rId21" Type="http://schemas.openxmlformats.org/officeDocument/2006/relationships/hyperlink" Target="consultantplus://offline/ref=FEBAA20BEAC3C96316960221125B588E1FE3E23BE78DB409E5FAD4A9A7DC499A5C0182F19CF4FFEAED1DB4FD171224171D04358CF928CEF2yBV1E" TargetMode="External"/><Relationship Id="rId34" Type="http://schemas.openxmlformats.org/officeDocument/2006/relationships/hyperlink" Target="consultantplus://offline/ref=FEBAA20BEAC3C96316960221125B588E1FE3E23BE78DB409E5FAD4A9A7DC499A5C0182F19CF0F5E9EF1DB4FD171224171D04358CF928CEF2yBV1E" TargetMode="External"/><Relationship Id="rId42" Type="http://schemas.openxmlformats.org/officeDocument/2006/relationships/hyperlink" Target="consultantplus://offline/ref=FEBAA20BEAC3C96316960221125B588E1FE3E23BE78DB409E5FAD4A9A7DC499A5C0182F19CF1F3EBEB1DB4FD171224171D04358CF928CEF2yBV1E" TargetMode="External"/><Relationship Id="rId47" Type="http://schemas.openxmlformats.org/officeDocument/2006/relationships/hyperlink" Target="consultantplus://offline/ref=47ED3A08316056FCF8692493C680E14DD709A779D78ECFA2B472785E091FADC80849C56DD0FDB635F8CF8E21E8AC7157EC15E4DBB19E85DAhDF4J" TargetMode="External"/><Relationship Id="rId50" Type="http://schemas.openxmlformats.org/officeDocument/2006/relationships/hyperlink" Target="consultantplus://offline/ref=47ED3A08316056FCF8692493C680E14DD709A779D78ECFA2B472785E091FADC80849C56DD0FDB73CF8CF8E21E8AC7157EC15E4DBB19E85DAhDF4J" TargetMode="External"/><Relationship Id="rId55" Type="http://schemas.openxmlformats.org/officeDocument/2006/relationships/hyperlink" Target="consultantplus://offline/ref=109AB5A06F04D25B14EE86FA12A6DACF0FDEFB1802E9B0FC15218C709B11T6I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CA369848EF6D9C0D0E03A9BC6B940661C64B84D72F26BB52316CED3671x5E7E" TargetMode="External"/><Relationship Id="rId29" Type="http://schemas.openxmlformats.org/officeDocument/2006/relationships/hyperlink" Target="consultantplus://offline/ref=FEBAA20BEAC3C96316960221125B588E1FE3E23BE78DB409E5FAD4A9A7DC499A5C0182F19CF1FEE9E11DB4FD171224171D04358CF928CEF2yBV1E" TargetMode="External"/><Relationship Id="rId11" Type="http://schemas.openxmlformats.org/officeDocument/2006/relationships/hyperlink" Target="https://www.kogadm.ru/" TargetMode="External"/><Relationship Id="rId24" Type="http://schemas.openxmlformats.org/officeDocument/2006/relationships/hyperlink" Target="consultantplus://offline/ref=FEBAA20BEAC3C96316960221125B588E1FE3E23BE78DB409E5FAD4A9A7DC499A5C0182F19CF3F6E9E11DB4FD171224171D04358CF928CEF2yBV1E" TargetMode="External"/><Relationship Id="rId32" Type="http://schemas.openxmlformats.org/officeDocument/2006/relationships/hyperlink" Target="consultantplus://offline/ref=FEBAA20BEAC3C96316960221125B588E1FE3E23BE78DB409E5FAD4A9A7DC499A5C0182F19CF0F6EAEF1DB4FD171224171D04358CF928CEF2yBV1E" TargetMode="External"/><Relationship Id="rId37" Type="http://schemas.openxmlformats.org/officeDocument/2006/relationships/hyperlink" Target="consultantplus://offline/ref=FEBAA20BEAC3C96316960221125B588E1FE3E23BE78DB409E5FAD4A9A7DC499A5C0182F19CF0F3EEEC1DB4FD171224171D04358CF928CEF2yBV1E" TargetMode="External"/><Relationship Id="rId40" Type="http://schemas.openxmlformats.org/officeDocument/2006/relationships/hyperlink" Target="consultantplus://offline/ref=FEBAA20BEAC3C96316960221125B588E1FE3E23BE78DB409E5FAD4A9A7DC499A5C0182F19CF1F2E2E11DB4FD171224171D04358CF928CEF2yBV1E" TargetMode="External"/><Relationship Id="rId45" Type="http://schemas.openxmlformats.org/officeDocument/2006/relationships/hyperlink" Target="consultantplus://offline/ref=FEBAA20BEAC3C96316960221125B588E1FE3E23BE78DB409E5FAD4A9A7DC499A5C0182F19CF1F3E9ED1DB4FD171224171D04358CF928CEF2yBV1E" TargetMode="External"/><Relationship Id="rId53" Type="http://schemas.openxmlformats.org/officeDocument/2006/relationships/hyperlink" Target="consultantplus://offline/ref=47ED3A08316056FCF8692493C680E14DD709A779D78ECFA2B472785E091FADC80849C56DD0FDB73FF3CF8E21E8AC7157EC15E4DBB19E85DAhDF4J" TargetMode="External"/><Relationship Id="rId58" Type="http://schemas.openxmlformats.org/officeDocument/2006/relationships/hyperlink" Target="file:///C:\AppData\Local\Temp\bat\%D0%BF%D0%B5%D1%80%D0%B2%D1%8B%D0%B9%20%D1%88%D0%B0%D0%B3%20%D0%B3.%20%D0%A2%D0%BE%D0%BC%D1%81%D0%BA%202022.docx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FEBAA20BEAC3C96316960221125B588E1FE3E23BE78DB409E5FAD4A9A7DC499A5C0182F19CF5F2E2EE1DB4FD171224171D04358CF928CEF2yBV1E" TargetMode="External"/><Relationship Id="rId14" Type="http://schemas.openxmlformats.org/officeDocument/2006/relationships/hyperlink" Target="consultantplus://offline/ref=CA369848EF6D9C0D0E03A9BC6B940661C64B84D72F26BB52316CED3671x5E7E" TargetMode="External"/><Relationship Id="rId22" Type="http://schemas.openxmlformats.org/officeDocument/2006/relationships/hyperlink" Target="consultantplus://offline/ref=FEBAA20BEAC3C96316960221125B588E1FE3E23BE78DB409E5FAD4A9A7DC499A5C0182F19CF7F1EBE11DB4FD171224171D04358CF928CEF2yBV1E" TargetMode="External"/><Relationship Id="rId27" Type="http://schemas.openxmlformats.org/officeDocument/2006/relationships/hyperlink" Target="consultantplus://offline/ref=FEBAA20BEAC3C96316960221125B588E1FE3E23BE78DB409E5FAD4A9A7DC499A5C0182F19CF1F5EBED1DB4FD171224171D04358CF928CEF2yBV1E" TargetMode="External"/><Relationship Id="rId30" Type="http://schemas.openxmlformats.org/officeDocument/2006/relationships/hyperlink" Target="consultantplus://offline/ref=FEBAA20BEAC3C96316960221125B588E1FE3E23BE78DB409E5FAD4A9A7DC499A5C0182F19CF1FFE9EC1DB4FD171224171D04358CF928CEF2yBV1E" TargetMode="External"/><Relationship Id="rId35" Type="http://schemas.openxmlformats.org/officeDocument/2006/relationships/hyperlink" Target="consultantplus://offline/ref=FEBAA20BEAC3C96316960221125B588E1FE3E23BE78DB409E5FAD4A9A7DC499A5C0182F19CF0F5ECEE1DB4FD171224171D04358CF928CEF2yBV1E" TargetMode="External"/><Relationship Id="rId43" Type="http://schemas.openxmlformats.org/officeDocument/2006/relationships/hyperlink" Target="consultantplus://offline/ref=FEBAA20BEAC3C96316960221125B588E1FE3E23BE78DB409E5FAD4A9A7DC499A5C0182F19CF1F3EBE11DB4FD171224171D04358CF928CEF2yBV1E" TargetMode="External"/><Relationship Id="rId48" Type="http://schemas.openxmlformats.org/officeDocument/2006/relationships/hyperlink" Target="consultantplus://offline/ref=47ED3A08316056FCF8692493C680E14DD709A779D78ECFA2B472785E091FADC80849C56DD0FDB73CF0CF8E21E8AC7157EC15E4DBB19E85DAhDF4J" TargetMode="External"/><Relationship Id="rId56" Type="http://schemas.openxmlformats.org/officeDocument/2006/relationships/hyperlink" Target="consultantplus://offline/ref=109AB5A06F04D25B14EE86FA12A6DACF0FD2F91E0FE2B0FC15218C709B11T6I" TargetMode="External"/><Relationship Id="rId8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51" Type="http://schemas.openxmlformats.org/officeDocument/2006/relationships/hyperlink" Target="consultantplus://offline/ref=47ED3A08316056FCF8692493C680E14DD709A779D78ECFA2B472785E091FADC80849C56DD0FDB73EF0CF8E21E8AC7157EC15E4DBB19E85DAhDF4J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ogadm.ru/content/business" TargetMode="External"/><Relationship Id="rId17" Type="http://schemas.openxmlformats.org/officeDocument/2006/relationships/hyperlink" Target="consultantplus://offline/ref=46045443835FC9F435764F09FFF0E738057A37EAB80EA436DAD62FB58596DE10D2ECC68EC8D86D4ECED2D6203Ai1JAI" TargetMode="External"/><Relationship Id="rId25" Type="http://schemas.openxmlformats.org/officeDocument/2006/relationships/hyperlink" Target="consultantplus://offline/ref=FEBAA20BEAC3C96316960221125B588E1FE3E23BE78DB409E5FAD4A9A7DC499A5C0182F19CF6F6EDE91DB4FD171224171D04358CF928CEF2yBV1E" TargetMode="External"/><Relationship Id="rId33" Type="http://schemas.openxmlformats.org/officeDocument/2006/relationships/hyperlink" Target="consultantplus://offline/ref=FEBAA20BEAC3C96316960221125B588E1FE3E23BE78DB409E5FAD4A9A7DC499A5C0182F19CF0F7EAE11DB4FD171224171D04358CF928CEF2yBV1E" TargetMode="External"/><Relationship Id="rId38" Type="http://schemas.openxmlformats.org/officeDocument/2006/relationships/hyperlink" Target="consultantplus://offline/ref=FEBAA20BEAC3C96316960221125B588E1FE3E23BE78DB409E5FAD4A9A7DC499A5C0182F19CF0F3E2EB1DB4FD171224171D04358CF928CEF2yBV1E" TargetMode="External"/><Relationship Id="rId46" Type="http://schemas.openxmlformats.org/officeDocument/2006/relationships/hyperlink" Target="consultantplus://offline/ref=FEBAA20BEAC3C96316960221125B588E1FE3E23BE78DB409E5FAD4A9A7DC499A5C0182F19CF1F3E8EA1DB4FD171224171D04358CF928CEF2yBV1E" TargetMode="External"/><Relationship Id="rId59" Type="http://schemas.openxmlformats.org/officeDocument/2006/relationships/hyperlink" Target="file:///C:\AppData\Local\Temp\bat\%D0%BF%D0%B5%D1%80%D0%B2%D1%8B%D0%B9%20%D1%88%D0%B0%D0%B3%20%D0%B3.%20%D0%A2%D0%BE%D0%BC%D1%81%D0%BA%202022.docx" TargetMode="External"/><Relationship Id="rId20" Type="http://schemas.openxmlformats.org/officeDocument/2006/relationships/hyperlink" Target="consultantplus://offline/ref=FEBAA20BEAC3C96316960221125B588E1FE3E23BE78DB409E5FAD4A9A7DC499A5C0182F19CF5F1EAE81DB4FD171224171D04358CF928CEF2yBV1E" TargetMode="External"/><Relationship Id="rId41" Type="http://schemas.openxmlformats.org/officeDocument/2006/relationships/hyperlink" Target="consultantplus://offline/ref=FEBAA20BEAC3C96316960221125B588E1FE3E23BE78DB409E5FAD4A9A7DC499A5C0182F19CF1F3EBE91DB4FD171224171D04358CF928CEF2yBV1E" TargetMode="External"/><Relationship Id="rId54" Type="http://schemas.openxmlformats.org/officeDocument/2006/relationships/hyperlink" Target="consultantplus://offline/ref=E53FC8D6AD141C4DC3C6977F67F700DFBE072F8A493E1DF5BA639A3E4CF7C3C54F93DD2BC3F01CA6D20C525B8FX2s1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kogadm.ru/" TargetMode="External"/><Relationship Id="rId23" Type="http://schemas.openxmlformats.org/officeDocument/2006/relationships/hyperlink" Target="consultantplus://offline/ref=FEBAA20BEAC3C96316960221125B588E1FE3E23BE78DB409E5FAD4A9A7DC499A5C0182F19CF7FEEBE01DB4FD171224171D04358CF928CEF2yBV1E" TargetMode="External"/><Relationship Id="rId28" Type="http://schemas.openxmlformats.org/officeDocument/2006/relationships/hyperlink" Target="consultantplus://offline/ref=FEBAA20BEAC3C96316960221125B588E1FE3E23BE78DB409E5FAD4A9A7DC499A5C0182F19CF1F5EDEC1DB4FD171224171D04358CF928CEF2yBV1E" TargetMode="External"/><Relationship Id="rId36" Type="http://schemas.openxmlformats.org/officeDocument/2006/relationships/hyperlink" Target="consultantplus://offline/ref=FEBAA20BEAC3C96316960221125B588E1FE3E23BE78DB409E5FAD4A9A7DC499A5C0182F19CF0F2EFE81DB4FD171224171D04358CF928CEF2yBV1E" TargetMode="External"/><Relationship Id="rId49" Type="http://schemas.openxmlformats.org/officeDocument/2006/relationships/hyperlink" Target="consultantplus://offline/ref=47ED3A08316056FCF8692493C680E14DD709A779D78ECFA2B472785E091FADC80849C56DD0FDB73CF2CF8E21E8AC7157EC15E4DBB19E85DAhDF4J" TargetMode="External"/><Relationship Id="rId57" Type="http://schemas.openxmlformats.org/officeDocument/2006/relationships/hyperlink" Target="http://kogadm.ru/" TargetMode="External"/><Relationship Id="rId10" Type="http://schemas.openxmlformats.org/officeDocument/2006/relationships/hyperlink" Target="https://www.kogadm.ru/" TargetMode="External"/><Relationship Id="rId31" Type="http://schemas.openxmlformats.org/officeDocument/2006/relationships/hyperlink" Target="consultantplus://offline/ref=FEBAA20BEAC3C96316960221125B588E1FE3E23BE78DB409E5FAD4A9A7DC499A5C0182F19CF1FFEDEC1DB4FD171224171D04358CF928CEF2yBV1E" TargetMode="External"/><Relationship Id="rId44" Type="http://schemas.openxmlformats.org/officeDocument/2006/relationships/hyperlink" Target="consultantplus://offline/ref=FEBAA20BEAC3C96316960221125B588E1FE3E23BE78DB409E5FAD4A9A7DC499A5C0182F19CF1F3E9E91DB4FD171224171D04358CF928CEF2yBV1E" TargetMode="External"/><Relationship Id="rId52" Type="http://schemas.openxmlformats.org/officeDocument/2006/relationships/hyperlink" Target="consultantplus://offline/ref=47ED3A08316056FCF8692493C680E14DD709A779D78ECFA2B472785E091FADC80849C56DD0FDB73EF4CF8E21E8AC7157EC15E4DBB19E85DAhDF4J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223616324C288C31CF4E5CCC454CDA9889F9D615A54A2A73D6882F1261A6DFD3CF4BEA4ACB9408EAE47154106F65B8D766F72C8D0B253BTF2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13850</Words>
  <Characters>78945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Пользователь</cp:lastModifiedBy>
  <cp:revision>2</cp:revision>
  <cp:lastPrinted>2023-04-20T10:43:00Z</cp:lastPrinted>
  <dcterms:created xsi:type="dcterms:W3CDTF">2023-05-10T03:37:00Z</dcterms:created>
  <dcterms:modified xsi:type="dcterms:W3CDTF">2023-05-10T03:37:00Z</dcterms:modified>
</cp:coreProperties>
</file>