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0B" w:rsidRDefault="00982469" w:rsidP="00982469">
      <w:pPr>
        <w:jc w:val="center"/>
      </w:pPr>
      <w:r>
        <w:t xml:space="preserve">Протокол № </w:t>
      </w:r>
      <w:r w:rsidR="00324658">
        <w:t>3</w:t>
      </w:r>
    </w:p>
    <w:p w:rsidR="00982469" w:rsidRDefault="00982469" w:rsidP="00982469">
      <w:pPr>
        <w:spacing w:after="0" w:line="240" w:lineRule="auto"/>
        <w:jc w:val="center"/>
      </w:pPr>
      <w:r>
        <w:t xml:space="preserve">Комиссии по проведению Отбора предпринимательских проектов стартующего </w:t>
      </w:r>
    </w:p>
    <w:p w:rsidR="00982469" w:rsidRDefault="00982469" w:rsidP="00982469">
      <w:pPr>
        <w:spacing w:after="0" w:line="240" w:lineRule="auto"/>
        <w:jc w:val="center"/>
      </w:pPr>
      <w:r>
        <w:t>бизнеса в Кожевниковском районе</w:t>
      </w:r>
    </w:p>
    <w:p w:rsidR="00982469" w:rsidRDefault="00982469" w:rsidP="00982469">
      <w:pPr>
        <w:jc w:val="both"/>
      </w:pPr>
      <w:r>
        <w:t xml:space="preserve">с. </w:t>
      </w:r>
      <w:proofErr w:type="spellStart"/>
      <w:r>
        <w:t>Кожевниково</w:t>
      </w:r>
      <w:proofErr w:type="spellEnd"/>
      <w:r w:rsidR="00324658">
        <w:t xml:space="preserve">   </w:t>
      </w:r>
      <w:r w:rsidR="00324658">
        <w:tab/>
      </w:r>
      <w:r w:rsidR="00324658">
        <w:tab/>
      </w:r>
      <w:r w:rsidR="00324658">
        <w:tab/>
      </w:r>
      <w:r w:rsidR="00324658">
        <w:tab/>
      </w:r>
      <w:r w:rsidR="00324658">
        <w:tab/>
      </w:r>
      <w:r w:rsidR="00324658">
        <w:tab/>
      </w:r>
      <w:r w:rsidR="00324658">
        <w:tab/>
      </w:r>
      <w:r w:rsidR="00324658">
        <w:tab/>
      </w:r>
      <w:r w:rsidR="00324658">
        <w:tab/>
        <w:t xml:space="preserve">               </w:t>
      </w:r>
      <w:r w:rsidR="004752F6">
        <w:t xml:space="preserve"> </w:t>
      </w:r>
      <w:r w:rsidR="005E0185">
        <w:t>0</w:t>
      </w:r>
      <w:r w:rsidR="00475748">
        <w:t>5</w:t>
      </w:r>
      <w:r w:rsidR="004752F6">
        <w:t>.</w:t>
      </w:r>
      <w:r w:rsidR="005E0185">
        <w:t>06</w:t>
      </w:r>
      <w:r w:rsidR="004752F6">
        <w:t>.202</w:t>
      </w:r>
      <w:r w:rsidR="005E0185">
        <w:t>3</w:t>
      </w:r>
      <w:r w:rsidR="004752F6">
        <w:t>г.</w:t>
      </w:r>
    </w:p>
    <w:p w:rsidR="0036187B" w:rsidRDefault="00324658" w:rsidP="00324658">
      <w:r>
        <w:t xml:space="preserve">                                                                                                                                                       </w:t>
      </w:r>
      <w:r w:rsidR="0036187B">
        <w:t>1</w:t>
      </w:r>
      <w:r w:rsidR="00475748">
        <w:t>1</w:t>
      </w:r>
      <w:r w:rsidR="0036187B">
        <w:t>-00</w:t>
      </w:r>
    </w:p>
    <w:p w:rsidR="00982469" w:rsidRDefault="00087ED9" w:rsidP="00C644B7">
      <w:pPr>
        <w:spacing w:after="0" w:line="240" w:lineRule="auto"/>
        <w:jc w:val="both"/>
      </w:pPr>
      <w:r>
        <w:t>Присутствовали</w:t>
      </w:r>
      <w:r w:rsidR="00982469">
        <w:t>:</w:t>
      </w:r>
      <w:r w:rsidR="00982469">
        <w:tab/>
      </w:r>
      <w:r w:rsidR="00982469">
        <w:tab/>
      </w:r>
      <w:r w:rsidR="00982469">
        <w:tab/>
      </w:r>
      <w:r w:rsidR="00982469">
        <w:tab/>
      </w:r>
      <w:r w:rsidR="00982469">
        <w:tab/>
      </w:r>
      <w:r w:rsidR="00982469">
        <w:tab/>
      </w:r>
      <w:r w:rsidR="00982469">
        <w:tab/>
      </w:r>
      <w:r w:rsidR="00982469">
        <w:tab/>
      </w:r>
      <w:r w:rsidR="00982469"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7513"/>
      </w:tblGrid>
      <w:tr w:rsidR="00982469" w:rsidRPr="00B33973" w:rsidTr="00E82C3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982469" w:rsidRPr="00B33973" w:rsidRDefault="00982469" w:rsidP="007F2290">
            <w:pPr>
              <w:suppressAutoHyphens/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82469" w:rsidRPr="00B33973" w:rsidRDefault="00982469" w:rsidP="00C644B7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982469" w:rsidRPr="00B33973" w:rsidRDefault="00982469" w:rsidP="00AE3D95">
            <w:pPr>
              <w:suppressAutoHyphens/>
              <w:spacing w:after="0" w:line="240" w:lineRule="auto"/>
              <w:jc w:val="both"/>
            </w:pPr>
          </w:p>
        </w:tc>
      </w:tr>
      <w:tr w:rsidR="00AE3D95" w:rsidRPr="00B33973" w:rsidTr="00E82C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B33973" w:rsidRDefault="00324658" w:rsidP="00C644B7">
            <w:pPr>
              <w:suppressAutoHyphens/>
              <w:spacing w:after="0" w:line="240" w:lineRule="auto"/>
            </w:pPr>
            <w:r>
              <w:t>Емельянова Т.А.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B33973" w:rsidRDefault="00AE3D95" w:rsidP="00C644B7">
            <w:pPr>
              <w:suppressAutoHyphens/>
              <w:spacing w:after="0" w:line="240" w:lineRule="auto"/>
              <w:jc w:val="center"/>
            </w:pPr>
            <w:r w:rsidRPr="00B33973"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58" w:rsidRPr="00B33973" w:rsidRDefault="00324658" w:rsidP="00C644B7">
            <w:pPr>
              <w:tabs>
                <w:tab w:val="left" w:pos="7088"/>
              </w:tabs>
              <w:suppressAutoHyphens/>
              <w:spacing w:after="0" w:line="240" w:lineRule="auto"/>
              <w:jc w:val="both"/>
            </w:pPr>
            <w:r>
              <w:t xml:space="preserve">Заместитель Главы </w:t>
            </w:r>
            <w:proofErr w:type="spellStart"/>
            <w:r>
              <w:t>Кожевниковского</w:t>
            </w:r>
            <w:proofErr w:type="spellEnd"/>
            <w:r>
              <w:t xml:space="preserve"> района по экономике и финансам – заместитель председателя комиссии</w:t>
            </w:r>
          </w:p>
        </w:tc>
      </w:tr>
      <w:tr w:rsidR="00324658" w:rsidRPr="00B33973" w:rsidTr="00E82C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58" w:rsidRDefault="00324658" w:rsidP="00C644B7">
            <w:pPr>
              <w:suppressAutoHyphens/>
              <w:spacing w:after="0" w:line="240" w:lineRule="auto"/>
            </w:pPr>
            <w:r>
              <w:t>Савельева В.И.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58" w:rsidRPr="00B33973" w:rsidRDefault="00324658" w:rsidP="00C644B7">
            <w:pPr>
              <w:suppressAutoHyphens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58" w:rsidRDefault="00324658" w:rsidP="00C644B7">
            <w:pPr>
              <w:tabs>
                <w:tab w:val="left" w:pos="7088"/>
              </w:tabs>
              <w:suppressAutoHyphens/>
              <w:spacing w:after="0" w:line="240" w:lineRule="auto"/>
              <w:jc w:val="both"/>
            </w:pPr>
            <w:r>
              <w:t xml:space="preserve">Начальник отдела правовой и кадровой работы Администрации </w:t>
            </w:r>
            <w:proofErr w:type="spellStart"/>
            <w:r>
              <w:t>Кожевниковского</w:t>
            </w:r>
            <w:proofErr w:type="spellEnd"/>
            <w:r>
              <w:t xml:space="preserve"> района</w:t>
            </w:r>
          </w:p>
        </w:tc>
      </w:tr>
      <w:tr w:rsidR="00AE3D95" w:rsidRPr="00B33973" w:rsidTr="00E82C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B33973" w:rsidRDefault="00AE3D95" w:rsidP="00C644B7">
            <w:pPr>
              <w:suppressAutoHyphens/>
              <w:spacing w:after="0" w:line="240" w:lineRule="auto"/>
            </w:pPr>
            <w:r w:rsidRPr="00B33973">
              <w:t>Акулова Е.Г.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B33973" w:rsidRDefault="00AE3D95" w:rsidP="00C644B7">
            <w:pPr>
              <w:suppressAutoHyphens/>
              <w:spacing w:after="0" w:line="240" w:lineRule="auto"/>
              <w:jc w:val="center"/>
            </w:pPr>
            <w:r w:rsidRPr="00B33973"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B33973" w:rsidRDefault="00324658" w:rsidP="00324658">
            <w:pPr>
              <w:suppressAutoHyphens/>
              <w:spacing w:after="0" w:line="240" w:lineRule="auto"/>
              <w:jc w:val="both"/>
            </w:pPr>
            <w:r>
              <w:t>Н</w:t>
            </w:r>
            <w:r w:rsidR="00AE3D95" w:rsidRPr="00B33973">
              <w:t>ачальник отдела экономического анализа и прогнозирования</w:t>
            </w:r>
            <w:r>
              <w:t xml:space="preserve"> Администрации </w:t>
            </w:r>
            <w:proofErr w:type="spellStart"/>
            <w:r>
              <w:t>Кожевниковского</w:t>
            </w:r>
            <w:proofErr w:type="spellEnd"/>
            <w:r>
              <w:t xml:space="preserve"> района</w:t>
            </w:r>
          </w:p>
        </w:tc>
      </w:tr>
      <w:tr w:rsidR="00AE3D95" w:rsidRPr="00B33973" w:rsidTr="00E82C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B33973" w:rsidRDefault="00324658" w:rsidP="00C644B7">
            <w:pPr>
              <w:suppressAutoHyphens/>
              <w:spacing w:after="0" w:line="240" w:lineRule="auto"/>
            </w:pPr>
            <w:r>
              <w:t>Абрамова Н.И.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B33973" w:rsidRDefault="00AE3D95" w:rsidP="00C644B7">
            <w:pPr>
              <w:suppressAutoHyphens/>
              <w:spacing w:after="0" w:line="240" w:lineRule="auto"/>
              <w:jc w:val="center"/>
            </w:pPr>
            <w:r w:rsidRPr="00B33973">
              <w:t>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Pr="00B33973" w:rsidRDefault="00324658" w:rsidP="00C644B7">
            <w:pPr>
              <w:suppressAutoHyphens/>
              <w:spacing w:after="0" w:line="240" w:lineRule="auto"/>
              <w:jc w:val="both"/>
            </w:pPr>
            <w:r>
              <w:t xml:space="preserve">Управление финансов Администрации </w:t>
            </w:r>
            <w:proofErr w:type="spellStart"/>
            <w:r>
              <w:t>Кожевниковского</w:t>
            </w:r>
            <w:proofErr w:type="spellEnd"/>
            <w:r>
              <w:t xml:space="preserve"> района</w:t>
            </w:r>
          </w:p>
        </w:tc>
      </w:tr>
      <w:tr w:rsidR="00AE3D95" w:rsidRPr="00B33973" w:rsidTr="00E82C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Default="00324658" w:rsidP="00C644B7">
            <w:pPr>
              <w:suppressAutoHyphens/>
              <w:spacing w:after="0" w:line="240" w:lineRule="auto"/>
            </w:pPr>
            <w:r>
              <w:t>Ларионова Н.В.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95" w:rsidRDefault="002C578E" w:rsidP="00C644B7">
            <w:pPr>
              <w:suppressAutoHyphens/>
              <w:spacing w:after="0" w:line="240" w:lineRule="auto"/>
              <w:jc w:val="center"/>
            </w:pPr>
            <w:r>
              <w:t xml:space="preserve">-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3B" w:rsidRDefault="00324658" w:rsidP="00C644B7">
            <w:pPr>
              <w:suppressAutoHyphens/>
              <w:spacing w:after="0" w:line="240" w:lineRule="auto"/>
              <w:jc w:val="both"/>
            </w:pPr>
            <w:r>
              <w:t>Секретарь комиссии</w:t>
            </w:r>
          </w:p>
          <w:p w:rsidR="00E82C3B" w:rsidRDefault="00E82C3B" w:rsidP="00C644B7">
            <w:pPr>
              <w:suppressAutoHyphens/>
              <w:spacing w:after="0" w:line="240" w:lineRule="auto"/>
              <w:jc w:val="both"/>
            </w:pPr>
          </w:p>
        </w:tc>
      </w:tr>
      <w:tr w:rsidR="00ED6611" w:rsidRPr="00B33973" w:rsidTr="00E82C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11" w:rsidRPr="000C3A01" w:rsidRDefault="00ED6611" w:rsidP="00C644B7">
            <w:pPr>
              <w:suppressAutoHyphens/>
              <w:spacing w:after="0" w:line="240" w:lineRule="auto"/>
            </w:pPr>
            <w:r w:rsidRPr="000C3A01">
              <w:t>Попов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11" w:rsidRPr="000C3A01" w:rsidRDefault="00ED6611" w:rsidP="00C644B7">
            <w:pPr>
              <w:suppressAutoHyphens/>
              <w:spacing w:after="0" w:line="240" w:lineRule="auto"/>
              <w:jc w:val="center"/>
            </w:pPr>
            <w:r w:rsidRPr="000C3A01">
              <w:t xml:space="preserve">-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611" w:rsidRPr="000C3A01" w:rsidRDefault="000D7E45" w:rsidP="00C644B7">
            <w:pPr>
              <w:suppressAutoHyphens/>
              <w:spacing w:after="0" w:line="240" w:lineRule="auto"/>
              <w:jc w:val="both"/>
            </w:pPr>
            <w:r w:rsidRPr="000C3A01">
              <w:t>Н</w:t>
            </w:r>
            <w:r w:rsidR="00ED6611" w:rsidRPr="000C3A01">
              <w:t>ачальник отдела по управлению муниципальной собственностью</w:t>
            </w:r>
          </w:p>
        </w:tc>
      </w:tr>
      <w:tr w:rsidR="00E82C3B" w:rsidRPr="00B33973" w:rsidTr="00E82C3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3B" w:rsidRDefault="00E82C3B" w:rsidP="00C644B7">
            <w:pPr>
              <w:suppressAutoHyphens/>
              <w:spacing w:after="0" w:line="240" w:lineRule="auto"/>
            </w:pPr>
            <w:r>
              <w:t>Петров Е.Н.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3B" w:rsidRDefault="00E82C3B" w:rsidP="00C644B7">
            <w:pPr>
              <w:suppressAutoHyphens/>
              <w:spacing w:after="0" w:line="240" w:lineRule="auto"/>
              <w:jc w:val="center"/>
            </w:pPr>
            <w:r>
              <w:t xml:space="preserve">-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3B" w:rsidRDefault="00E82C3B" w:rsidP="00C644B7">
            <w:pPr>
              <w:suppressAutoHyphens/>
              <w:spacing w:after="0" w:line="240" w:lineRule="auto"/>
              <w:jc w:val="both"/>
            </w:pPr>
            <w:r>
              <w:t>Индивидуальный предприниматель</w:t>
            </w:r>
          </w:p>
        </w:tc>
      </w:tr>
    </w:tbl>
    <w:p w:rsidR="007176DA" w:rsidRDefault="004E40CE" w:rsidP="00F50B48">
      <w:pPr>
        <w:spacing w:after="0" w:line="240" w:lineRule="auto"/>
        <w:jc w:val="both"/>
      </w:pPr>
      <w:r>
        <w:t>Отсутствуют:</w:t>
      </w:r>
      <w:r w:rsidR="00027B91">
        <w:t xml:space="preserve"> </w:t>
      </w:r>
      <w:r w:rsidR="007176DA">
        <w:t xml:space="preserve">Кучер В.В. – Глава </w:t>
      </w:r>
      <w:proofErr w:type="spellStart"/>
      <w:r w:rsidR="007176DA">
        <w:t>Кожевниковского</w:t>
      </w:r>
      <w:proofErr w:type="spellEnd"/>
      <w:r w:rsidR="007176DA">
        <w:t xml:space="preserve"> района</w:t>
      </w:r>
    </w:p>
    <w:p w:rsidR="00F50B48" w:rsidRDefault="00821E68" w:rsidP="00F50B48">
      <w:pPr>
        <w:spacing w:after="0" w:line="240" w:lineRule="auto"/>
        <w:jc w:val="both"/>
      </w:pPr>
      <w:r>
        <w:t xml:space="preserve">                         </w:t>
      </w:r>
      <w:proofErr w:type="spellStart"/>
      <w:r w:rsidR="0060274C">
        <w:t>Б</w:t>
      </w:r>
      <w:r w:rsidR="00F50B48">
        <w:t>улдаков</w:t>
      </w:r>
      <w:proofErr w:type="spellEnd"/>
      <w:r w:rsidR="00F50B48">
        <w:t xml:space="preserve"> В.Н. – депутат Думы Кожевниковского района;</w:t>
      </w:r>
    </w:p>
    <w:p w:rsidR="002C578E" w:rsidRDefault="00F50B48" w:rsidP="00F50B48">
      <w:pPr>
        <w:spacing w:after="0" w:line="240" w:lineRule="auto"/>
        <w:jc w:val="both"/>
      </w:pPr>
      <w:r>
        <w:tab/>
      </w:r>
      <w:r>
        <w:tab/>
      </w:r>
      <w:r w:rsidR="00821E68">
        <w:t xml:space="preserve">  </w:t>
      </w:r>
      <w:proofErr w:type="spellStart"/>
      <w:r w:rsidR="00E82C3B">
        <w:t>Юшта</w:t>
      </w:r>
      <w:proofErr w:type="spellEnd"/>
      <w:r w:rsidR="00E82C3B">
        <w:t xml:space="preserve"> В.В. - Начальник по социально-экономическому развитию села Администрации района</w:t>
      </w:r>
      <w:r w:rsidR="002C578E">
        <w:t>;</w:t>
      </w:r>
    </w:p>
    <w:p w:rsidR="00923295" w:rsidRPr="002E5D11" w:rsidRDefault="00923295" w:rsidP="00923295">
      <w:pPr>
        <w:spacing w:after="0" w:line="240" w:lineRule="auto"/>
        <w:jc w:val="both"/>
        <w:rPr>
          <w:color w:val="FF0000"/>
        </w:rPr>
      </w:pPr>
      <w:r>
        <w:t xml:space="preserve">                          </w:t>
      </w:r>
    </w:p>
    <w:p w:rsidR="004E40CE" w:rsidRDefault="002C578E" w:rsidP="00F50B48">
      <w:pPr>
        <w:spacing w:after="0" w:line="240" w:lineRule="auto"/>
        <w:jc w:val="both"/>
      </w:pPr>
      <w:r>
        <w:tab/>
      </w:r>
    </w:p>
    <w:p w:rsidR="004E40CE" w:rsidRDefault="004E40CE" w:rsidP="00F50B48">
      <w:pPr>
        <w:spacing w:after="0" w:line="240" w:lineRule="auto"/>
        <w:jc w:val="both"/>
      </w:pPr>
      <w:r>
        <w:t>Повестка:</w:t>
      </w:r>
      <w:r w:rsidR="00F50B48">
        <w:t xml:space="preserve"> </w:t>
      </w:r>
    </w:p>
    <w:p w:rsidR="00FC3682" w:rsidRDefault="00122E76" w:rsidP="00FC3682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Вскрытие конвертов с заявками</w:t>
      </w:r>
      <w:r w:rsidR="007176DA">
        <w:t xml:space="preserve"> на участие в Отборе</w:t>
      </w:r>
      <w:r>
        <w:t>;</w:t>
      </w:r>
    </w:p>
    <w:p w:rsidR="00122E76" w:rsidRDefault="007176DA" w:rsidP="00FC3682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Формирование экспертной группы для оценки заявок</w:t>
      </w:r>
      <w:r w:rsidR="00122E76">
        <w:t>;</w:t>
      </w:r>
    </w:p>
    <w:p w:rsidR="00122E76" w:rsidRDefault="00122E76" w:rsidP="00FC3682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Устано</w:t>
      </w:r>
      <w:r w:rsidR="007176DA">
        <w:t>вление даты рассмотрения заявок.</w:t>
      </w:r>
    </w:p>
    <w:p w:rsidR="00FC3682" w:rsidRDefault="00FC3682" w:rsidP="004A44EB">
      <w:pPr>
        <w:pStyle w:val="a3"/>
        <w:spacing w:after="0" w:line="240" w:lineRule="auto"/>
        <w:jc w:val="both"/>
      </w:pPr>
    </w:p>
    <w:p w:rsidR="001476B6" w:rsidRDefault="001476B6" w:rsidP="004A44EB">
      <w:pPr>
        <w:pStyle w:val="a3"/>
        <w:spacing w:after="0" w:line="240" w:lineRule="auto"/>
        <w:jc w:val="both"/>
      </w:pPr>
      <w:r>
        <w:t>По первому вопросу:</w:t>
      </w:r>
    </w:p>
    <w:p w:rsidR="00280CA4" w:rsidRPr="0060274C" w:rsidRDefault="005E0185" w:rsidP="00280CA4">
      <w:pPr>
        <w:pStyle w:val="a3"/>
        <w:spacing w:after="0" w:line="240" w:lineRule="auto"/>
        <w:ind w:left="0" w:firstLine="567"/>
        <w:jc w:val="both"/>
        <w:rPr>
          <w:color w:val="auto"/>
        </w:rPr>
      </w:pPr>
      <w:r>
        <w:rPr>
          <w:color w:val="auto"/>
        </w:rPr>
        <w:t>Емельянова Т.А.</w:t>
      </w:r>
      <w:r w:rsidR="00405D4C" w:rsidRPr="0060274C">
        <w:rPr>
          <w:color w:val="auto"/>
        </w:rPr>
        <w:t xml:space="preserve">: </w:t>
      </w:r>
      <w:r w:rsidR="00CB3376" w:rsidRPr="0060274C">
        <w:rPr>
          <w:color w:val="auto"/>
        </w:rPr>
        <w:t>«</w:t>
      </w:r>
      <w:r w:rsidR="00122E76">
        <w:rPr>
          <w:color w:val="auto"/>
        </w:rPr>
        <w:t>На конкурс поступил</w:t>
      </w:r>
      <w:r w:rsidR="004E6818">
        <w:rPr>
          <w:color w:val="auto"/>
        </w:rPr>
        <w:t>о 3</w:t>
      </w:r>
      <w:r w:rsidR="00122E76">
        <w:rPr>
          <w:color w:val="auto"/>
        </w:rPr>
        <w:t xml:space="preserve"> заявк</w:t>
      </w:r>
      <w:r w:rsidR="004E6818">
        <w:rPr>
          <w:color w:val="auto"/>
        </w:rPr>
        <w:t>и</w:t>
      </w:r>
      <w:r w:rsidR="00122E76">
        <w:rPr>
          <w:color w:val="auto"/>
        </w:rPr>
        <w:t>, ко</w:t>
      </w:r>
      <w:r w:rsidR="00475748">
        <w:rPr>
          <w:color w:val="auto"/>
        </w:rPr>
        <w:t>н</w:t>
      </w:r>
      <w:r w:rsidR="00122E76">
        <w:rPr>
          <w:color w:val="auto"/>
        </w:rPr>
        <w:t>верт</w:t>
      </w:r>
      <w:r w:rsidR="004E6818">
        <w:rPr>
          <w:color w:val="auto"/>
        </w:rPr>
        <w:t>ы</w:t>
      </w:r>
      <w:r w:rsidR="00122E76">
        <w:rPr>
          <w:color w:val="auto"/>
        </w:rPr>
        <w:t xml:space="preserve"> </w:t>
      </w:r>
      <w:r w:rsidR="00475748">
        <w:rPr>
          <w:color w:val="auto"/>
        </w:rPr>
        <w:t>запечатан</w:t>
      </w:r>
      <w:r w:rsidR="004E6818">
        <w:rPr>
          <w:color w:val="auto"/>
        </w:rPr>
        <w:t>ы</w:t>
      </w:r>
      <w:r w:rsidR="00475748">
        <w:rPr>
          <w:color w:val="auto"/>
        </w:rPr>
        <w:t>, не вскрыт</w:t>
      </w:r>
      <w:r w:rsidR="004E6818">
        <w:rPr>
          <w:color w:val="auto"/>
        </w:rPr>
        <w:t>ы</w:t>
      </w:r>
      <w:r w:rsidR="00475748">
        <w:rPr>
          <w:color w:val="auto"/>
        </w:rPr>
        <w:t>, повреждений нет</w:t>
      </w:r>
      <w:r w:rsidR="0036187B">
        <w:rPr>
          <w:color w:val="auto"/>
        </w:rPr>
        <w:t>»</w:t>
      </w:r>
    </w:p>
    <w:p w:rsidR="00475748" w:rsidRDefault="009C31E7" w:rsidP="00475748">
      <w:pPr>
        <w:pStyle w:val="ConsPlusNormal"/>
        <w:suppressAutoHyphens/>
        <w:ind w:firstLine="539"/>
        <w:jc w:val="both"/>
        <w:rPr>
          <w:szCs w:val="24"/>
        </w:rPr>
      </w:pPr>
      <w:r>
        <w:t xml:space="preserve">         </w:t>
      </w:r>
      <w:r w:rsidR="00475748" w:rsidRPr="00BD0ADE">
        <w:rPr>
          <w:szCs w:val="24"/>
        </w:rPr>
        <w:t xml:space="preserve">В состав заявки должны входить </w:t>
      </w:r>
      <w:r w:rsidR="00475748">
        <w:rPr>
          <w:szCs w:val="24"/>
        </w:rPr>
        <w:t xml:space="preserve">следующие документы: </w:t>
      </w:r>
    </w:p>
    <w:p w:rsidR="00775E0F" w:rsidRDefault="00475748" w:rsidP="00775E0F">
      <w:pPr>
        <w:pStyle w:val="ConsPlusNormal"/>
        <w:numPr>
          <w:ilvl w:val="0"/>
          <w:numId w:val="4"/>
        </w:numPr>
        <w:suppressAutoHyphens/>
        <w:jc w:val="both"/>
        <w:rPr>
          <w:szCs w:val="24"/>
        </w:rPr>
      </w:pPr>
      <w:r w:rsidRPr="00402D3E">
        <w:rPr>
          <w:szCs w:val="24"/>
        </w:rPr>
        <w:t>Заявление на предоставление субсидии на возмещение части затрат, на возмещение части, связанных с производством товаров, работ, услуг победителям отбора предпринимательских проектов стартующего бизнеса в Кожевниковском районе</w:t>
      </w:r>
      <w:r>
        <w:rPr>
          <w:szCs w:val="24"/>
        </w:rPr>
        <w:t xml:space="preserve">, согласно приложению 1 к настоящему </w:t>
      </w:r>
      <w:r w:rsidRPr="00EC1274">
        <w:rPr>
          <w:szCs w:val="24"/>
        </w:rPr>
        <w:t>порядку (оригинал</w:t>
      </w:r>
      <w:r>
        <w:rPr>
          <w:szCs w:val="24"/>
        </w:rPr>
        <w:t xml:space="preserve"> с заявкой не сшивается</w:t>
      </w:r>
      <w:r w:rsidRPr="00EC1274">
        <w:rPr>
          <w:szCs w:val="24"/>
        </w:rPr>
        <w:t>);</w:t>
      </w:r>
      <w:r>
        <w:rPr>
          <w:szCs w:val="24"/>
        </w:rPr>
        <w:t xml:space="preserve">  </w:t>
      </w:r>
    </w:p>
    <w:p w:rsidR="00475748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</w:rPr>
      </w:pP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775E0F">
        <w:rPr>
          <w:szCs w:val="24"/>
          <w:u w:val="single"/>
        </w:rPr>
        <w:t>ЕСТЬ</w:t>
      </w:r>
    </w:p>
    <w:p w:rsidR="00475748" w:rsidRDefault="00A6154D" w:rsidP="00413C7E">
      <w:pPr>
        <w:pStyle w:val="ConsPlusNormal"/>
        <w:numPr>
          <w:ilvl w:val="0"/>
          <w:numId w:val="4"/>
        </w:numPr>
        <w:suppressAutoHyphens/>
        <w:jc w:val="both"/>
        <w:rPr>
          <w:szCs w:val="24"/>
        </w:rPr>
      </w:pPr>
      <w:hyperlink w:anchor="P279" w:history="1">
        <w:r w:rsidR="00475748" w:rsidRPr="00EC1274">
          <w:rPr>
            <w:szCs w:val="24"/>
          </w:rPr>
          <w:t>Заявка</w:t>
        </w:r>
      </w:hyperlink>
      <w:r w:rsidR="00475748" w:rsidRPr="00BD0ADE">
        <w:rPr>
          <w:szCs w:val="24"/>
        </w:rPr>
        <w:t xml:space="preserve"> на участие в Отборе предпринимательских проектов старт</w:t>
      </w:r>
      <w:r w:rsidR="00475748">
        <w:rPr>
          <w:szCs w:val="24"/>
        </w:rPr>
        <w:t>ующего бизнеса в Кожевниковском районе</w:t>
      </w:r>
      <w:r w:rsidR="00475748" w:rsidRPr="00BD0ADE">
        <w:rPr>
          <w:szCs w:val="24"/>
        </w:rPr>
        <w:t xml:space="preserve"> </w:t>
      </w:r>
      <w:r w:rsidR="00475748" w:rsidRPr="00AA50B7">
        <w:rPr>
          <w:szCs w:val="24"/>
        </w:rPr>
        <w:t xml:space="preserve">по </w:t>
      </w:r>
      <w:r w:rsidR="00475748">
        <w:rPr>
          <w:szCs w:val="24"/>
        </w:rPr>
        <w:t>приложению</w:t>
      </w:r>
      <w:r w:rsidR="00475748" w:rsidRPr="00AA50B7">
        <w:rPr>
          <w:szCs w:val="24"/>
        </w:rPr>
        <w:t xml:space="preserve"> </w:t>
      </w:r>
      <w:r w:rsidR="00475748">
        <w:rPr>
          <w:szCs w:val="24"/>
        </w:rPr>
        <w:t>2</w:t>
      </w:r>
      <w:r w:rsidR="00475748" w:rsidRPr="00AA50B7">
        <w:rPr>
          <w:szCs w:val="24"/>
        </w:rPr>
        <w:t xml:space="preserve"> к настоящему</w:t>
      </w:r>
      <w:r w:rsidR="00475748">
        <w:rPr>
          <w:szCs w:val="24"/>
        </w:rPr>
        <w:t xml:space="preserve"> Порядку (о</w:t>
      </w:r>
      <w:r w:rsidR="00475748" w:rsidRPr="00650F80">
        <w:rPr>
          <w:szCs w:val="24"/>
        </w:rPr>
        <w:t>ригинал</w:t>
      </w:r>
      <w:r w:rsidR="00413C7E">
        <w:rPr>
          <w:szCs w:val="24"/>
        </w:rPr>
        <w:t xml:space="preserve">);  </w:t>
      </w:r>
    </w:p>
    <w:p w:rsidR="00413C7E" w:rsidRPr="00775E0F" w:rsidRDefault="00413C7E" w:rsidP="00413C7E">
      <w:pPr>
        <w:pStyle w:val="ConsPlusNormal"/>
        <w:numPr>
          <w:ilvl w:val="0"/>
          <w:numId w:val="4"/>
        </w:numPr>
        <w:suppressAutoHyphens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>
        <w:rPr>
          <w:szCs w:val="24"/>
          <w:u w:val="single"/>
        </w:rPr>
        <w:t>ЕСТЬ;</w:t>
      </w:r>
    </w:p>
    <w:p w:rsidR="00413C7E" w:rsidRDefault="00413C7E" w:rsidP="00413C7E">
      <w:pPr>
        <w:pStyle w:val="ConsPlusNormal"/>
        <w:numPr>
          <w:ilvl w:val="0"/>
          <w:numId w:val="4"/>
        </w:numPr>
        <w:suppressAutoHyphens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>
        <w:rPr>
          <w:szCs w:val="24"/>
          <w:u w:val="single"/>
        </w:rPr>
        <w:t>ЕСТЬ;</w:t>
      </w:r>
    </w:p>
    <w:p w:rsidR="00413C7E" w:rsidRDefault="00413C7E" w:rsidP="00413C7E">
      <w:pPr>
        <w:pStyle w:val="ConsPlusNormal"/>
        <w:numPr>
          <w:ilvl w:val="0"/>
          <w:numId w:val="4"/>
        </w:numPr>
        <w:suppressAutoHyphens/>
        <w:jc w:val="both"/>
        <w:rPr>
          <w:szCs w:val="24"/>
        </w:rPr>
      </w:pP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386681">
        <w:rPr>
          <w:szCs w:val="24"/>
          <w:u w:val="single"/>
        </w:rPr>
        <w:t>ЕСТЬ</w:t>
      </w:r>
    </w:p>
    <w:p w:rsidR="00475748" w:rsidRDefault="00475748" w:rsidP="00475748">
      <w:pPr>
        <w:pStyle w:val="ConsPlusNormal"/>
        <w:suppressAutoHyphens/>
        <w:ind w:firstLine="539"/>
        <w:jc w:val="both"/>
        <w:rPr>
          <w:szCs w:val="24"/>
        </w:rPr>
      </w:pPr>
      <w:r>
        <w:rPr>
          <w:szCs w:val="24"/>
        </w:rPr>
        <w:t>3.</w:t>
      </w:r>
      <w:r w:rsidRPr="00BD0ADE">
        <w:rPr>
          <w:szCs w:val="24"/>
        </w:rPr>
        <w:t xml:space="preserve"> </w:t>
      </w:r>
      <w:hyperlink w:anchor="P377" w:history="1">
        <w:r w:rsidRPr="00EC1274">
          <w:rPr>
            <w:szCs w:val="24"/>
          </w:rPr>
          <w:t>Согласие</w:t>
        </w:r>
      </w:hyperlink>
      <w:r w:rsidRPr="00BD0ADE">
        <w:rPr>
          <w:szCs w:val="24"/>
        </w:rPr>
        <w:t xml:space="preserve"> на обработку персональных данных</w:t>
      </w:r>
      <w:r>
        <w:rPr>
          <w:szCs w:val="24"/>
        </w:rPr>
        <w:t>, согласно приложению 3 к настоящему Порядку (</w:t>
      </w:r>
      <w:r w:rsidRPr="000E4660">
        <w:rPr>
          <w:szCs w:val="24"/>
        </w:rPr>
        <w:t>оригинал</w:t>
      </w:r>
      <w:r w:rsidR="00775E0F">
        <w:rPr>
          <w:szCs w:val="24"/>
        </w:rPr>
        <w:t xml:space="preserve">);  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Pr="004332E8" w:rsidRDefault="00775E0F" w:rsidP="00775E0F">
      <w:pPr>
        <w:pStyle w:val="ConsPlusNormal"/>
        <w:suppressAutoHyphens/>
        <w:ind w:firstLine="539"/>
        <w:jc w:val="both"/>
        <w:rPr>
          <w:b/>
          <w:szCs w:val="24"/>
        </w:rPr>
      </w:pPr>
      <w:r>
        <w:rPr>
          <w:szCs w:val="24"/>
        </w:rPr>
        <w:t xml:space="preserve">   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775E0F">
        <w:rPr>
          <w:szCs w:val="24"/>
          <w:u w:val="single"/>
        </w:rPr>
        <w:t>ЕСТЬ</w:t>
      </w:r>
    </w:p>
    <w:p w:rsidR="00475748" w:rsidRDefault="00475748" w:rsidP="00775E0F">
      <w:pPr>
        <w:pStyle w:val="ConsPlusNormal"/>
        <w:numPr>
          <w:ilvl w:val="0"/>
          <w:numId w:val="1"/>
        </w:numPr>
        <w:suppressAutoHyphens/>
        <w:jc w:val="both"/>
        <w:rPr>
          <w:szCs w:val="24"/>
        </w:rPr>
      </w:pPr>
      <w:r>
        <w:rPr>
          <w:szCs w:val="24"/>
        </w:rPr>
        <w:t xml:space="preserve">Согласие на публикацию (размещение) в информационно-телекоммуникационной сети </w:t>
      </w:r>
      <w:r>
        <w:rPr>
          <w:szCs w:val="24"/>
        </w:rPr>
        <w:lastRenderedPageBreak/>
        <w:t xml:space="preserve">«Интернет» информации об участнике отбора, согласно приложению 4 к настоящему </w:t>
      </w:r>
      <w:proofErr w:type="gramStart"/>
      <w:r>
        <w:rPr>
          <w:szCs w:val="24"/>
        </w:rPr>
        <w:t>порядку  (</w:t>
      </w:r>
      <w:proofErr w:type="gramEnd"/>
      <w:r w:rsidRPr="000E4660">
        <w:rPr>
          <w:szCs w:val="24"/>
        </w:rPr>
        <w:t>оригинал</w:t>
      </w:r>
      <w:r w:rsidR="00775E0F">
        <w:rPr>
          <w:szCs w:val="24"/>
        </w:rPr>
        <w:t xml:space="preserve">); 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720"/>
        <w:jc w:val="both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775E0F">
        <w:rPr>
          <w:szCs w:val="24"/>
          <w:u w:val="single"/>
        </w:rPr>
        <w:t>ЕСТЬ</w:t>
      </w:r>
    </w:p>
    <w:p w:rsidR="00475748" w:rsidRPr="00BD0ADE" w:rsidRDefault="00475748" w:rsidP="00475748">
      <w:pPr>
        <w:pStyle w:val="ConsPlusNormal"/>
        <w:tabs>
          <w:tab w:val="left" w:pos="851"/>
          <w:tab w:val="left" w:pos="1134"/>
        </w:tabs>
        <w:suppressAutoHyphens/>
        <w:ind w:firstLine="539"/>
        <w:jc w:val="both"/>
        <w:rPr>
          <w:szCs w:val="24"/>
        </w:rPr>
      </w:pPr>
      <w:r>
        <w:rPr>
          <w:szCs w:val="24"/>
        </w:rPr>
        <w:t>5</w:t>
      </w:r>
      <w:r w:rsidRPr="00BD0ADE">
        <w:rPr>
          <w:szCs w:val="24"/>
        </w:rPr>
        <w:t>.</w:t>
      </w:r>
      <w:r>
        <w:rPr>
          <w:szCs w:val="24"/>
        </w:rPr>
        <w:t xml:space="preserve"> </w:t>
      </w:r>
      <w:r w:rsidRPr="00BD0ADE">
        <w:rPr>
          <w:szCs w:val="24"/>
        </w:rPr>
        <w:t>Копия свидетельства о государственной регистрации индивидуального предпринимателя или юридического лица</w:t>
      </w:r>
      <w:r>
        <w:rPr>
          <w:szCs w:val="24"/>
        </w:rPr>
        <w:t xml:space="preserve"> </w:t>
      </w:r>
      <w:r w:rsidRPr="00BD0ADE">
        <w:rPr>
          <w:szCs w:val="24"/>
        </w:rPr>
        <w:t>(заявитель вправе предоставить по собственной инициативе)</w:t>
      </w:r>
      <w:r>
        <w:rPr>
          <w:szCs w:val="24"/>
        </w:rPr>
        <w:t>;</w:t>
      </w:r>
    </w:p>
    <w:p w:rsidR="00475748" w:rsidRDefault="00475748" w:rsidP="00475748">
      <w:pPr>
        <w:pStyle w:val="ConsPlusNormal"/>
        <w:suppressAutoHyphens/>
        <w:ind w:firstLine="539"/>
        <w:jc w:val="both"/>
        <w:rPr>
          <w:szCs w:val="24"/>
        </w:rPr>
      </w:pPr>
      <w:r>
        <w:rPr>
          <w:szCs w:val="24"/>
        </w:rPr>
        <w:t>6</w:t>
      </w:r>
      <w:r w:rsidRPr="00BD0ADE">
        <w:rPr>
          <w:szCs w:val="24"/>
        </w:rPr>
        <w:t>. Копия Устава, заверенная руковод</w:t>
      </w:r>
      <w:r>
        <w:rPr>
          <w:szCs w:val="24"/>
        </w:rPr>
        <w:t>ителем юридического лица (для юридических лиц</w:t>
      </w:r>
      <w:r w:rsidRPr="00BD0ADE">
        <w:rPr>
          <w:szCs w:val="24"/>
        </w:rPr>
        <w:t>)</w:t>
      </w:r>
      <w:r w:rsidR="00775E0F">
        <w:rPr>
          <w:szCs w:val="24"/>
        </w:rPr>
        <w:t xml:space="preserve">; 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>
        <w:rPr>
          <w:szCs w:val="24"/>
          <w:u w:val="single"/>
        </w:rPr>
        <w:t>НЕТ;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>
        <w:rPr>
          <w:szCs w:val="24"/>
          <w:u w:val="single"/>
        </w:rPr>
        <w:t>НЕТ;</w:t>
      </w:r>
    </w:p>
    <w:p w:rsidR="00775E0F" w:rsidRPr="00BD0ADE" w:rsidRDefault="00775E0F" w:rsidP="00775E0F">
      <w:pPr>
        <w:pStyle w:val="ConsPlusNormal"/>
        <w:suppressAutoHyphens/>
        <w:ind w:firstLine="539"/>
        <w:jc w:val="both"/>
        <w:rPr>
          <w:szCs w:val="24"/>
        </w:rPr>
      </w:pPr>
      <w:r>
        <w:rPr>
          <w:szCs w:val="24"/>
        </w:rPr>
        <w:t xml:space="preserve">   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>
        <w:rPr>
          <w:szCs w:val="24"/>
          <w:u w:val="single"/>
        </w:rPr>
        <w:t>НЕТ</w:t>
      </w:r>
    </w:p>
    <w:p w:rsidR="00475748" w:rsidRDefault="00475748" w:rsidP="00475748">
      <w:pPr>
        <w:pStyle w:val="ConsPlusNormal"/>
        <w:suppressAutoHyphens/>
        <w:ind w:firstLine="539"/>
        <w:jc w:val="both"/>
        <w:rPr>
          <w:szCs w:val="24"/>
        </w:rPr>
      </w:pPr>
      <w:bookmarkStart w:id="0" w:name="P1184"/>
      <w:bookmarkEnd w:id="0"/>
      <w:r>
        <w:rPr>
          <w:szCs w:val="24"/>
        </w:rPr>
        <w:t>7</w:t>
      </w:r>
      <w:r w:rsidRPr="00BD0ADE">
        <w:rPr>
          <w:szCs w:val="24"/>
        </w:rPr>
        <w:t>. Документы, подтверждающие отсутствие задолженности по уплате налогов и иных обязательных платежей в бюджеты бюджетной системы РФ, представленные из ФНС, ПФР и ФСС (заявитель вправе предоста</w:t>
      </w:r>
      <w:r>
        <w:rPr>
          <w:szCs w:val="24"/>
        </w:rPr>
        <w:t>вить по соб</w:t>
      </w:r>
      <w:r w:rsidR="00775E0F">
        <w:rPr>
          <w:szCs w:val="24"/>
        </w:rPr>
        <w:t xml:space="preserve">ственной инициативе); 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>
        <w:rPr>
          <w:szCs w:val="24"/>
          <w:u w:val="single"/>
        </w:rPr>
        <w:t>ЕСТЬ;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>
        <w:rPr>
          <w:szCs w:val="24"/>
          <w:u w:val="single"/>
        </w:rPr>
        <w:t>НЕТ;</w:t>
      </w:r>
    </w:p>
    <w:p w:rsidR="00775E0F" w:rsidRPr="00BD0ADE" w:rsidRDefault="00775E0F" w:rsidP="00775E0F">
      <w:pPr>
        <w:pStyle w:val="ConsPlusNormal"/>
        <w:suppressAutoHyphens/>
        <w:ind w:firstLine="539"/>
        <w:jc w:val="both"/>
        <w:rPr>
          <w:szCs w:val="24"/>
        </w:rPr>
      </w:pPr>
      <w:r>
        <w:rPr>
          <w:szCs w:val="24"/>
        </w:rPr>
        <w:t xml:space="preserve">   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>
        <w:rPr>
          <w:szCs w:val="24"/>
          <w:u w:val="single"/>
        </w:rPr>
        <w:t>НЕТ</w:t>
      </w:r>
    </w:p>
    <w:p w:rsidR="00475748" w:rsidRDefault="00190417" w:rsidP="00475748">
      <w:pPr>
        <w:pStyle w:val="ConsPlusNormal"/>
        <w:suppressAutoHyphens/>
        <w:ind w:firstLine="539"/>
        <w:jc w:val="both"/>
        <w:rPr>
          <w:szCs w:val="24"/>
        </w:rPr>
      </w:pPr>
      <w:r>
        <w:rPr>
          <w:szCs w:val="24"/>
        </w:rPr>
        <w:t>8</w:t>
      </w:r>
      <w:r w:rsidR="00475748" w:rsidRPr="00BD0ADE">
        <w:rPr>
          <w:szCs w:val="24"/>
        </w:rPr>
        <w:t>. Копии документов, подтверждающих уровень оплаты труда наемных работников на момент подачи заявления о предоставлении субсидии, заверенные руководителем (справка о средней заработной плате наемных работников, копии трудовых договоров с работниками, справка об отсутствии зад</w:t>
      </w:r>
      <w:r w:rsidR="00475748">
        <w:rPr>
          <w:szCs w:val="24"/>
        </w:rPr>
        <w:t>олженности п</w:t>
      </w:r>
      <w:r w:rsidR="00775E0F">
        <w:rPr>
          <w:szCs w:val="24"/>
        </w:rPr>
        <w:t xml:space="preserve">о заработной плате); 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720"/>
        <w:jc w:val="both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775E0F">
        <w:rPr>
          <w:szCs w:val="24"/>
          <w:u w:val="single"/>
        </w:rPr>
        <w:t>ЕСТЬ</w:t>
      </w:r>
    </w:p>
    <w:p w:rsidR="00475748" w:rsidRDefault="00775E0F" w:rsidP="00475748">
      <w:pPr>
        <w:pStyle w:val="ConsPlusNormal"/>
        <w:suppressAutoHyphens/>
        <w:ind w:firstLine="539"/>
        <w:jc w:val="both"/>
        <w:rPr>
          <w:szCs w:val="24"/>
        </w:rPr>
      </w:pPr>
      <w:r>
        <w:rPr>
          <w:szCs w:val="24"/>
        </w:rPr>
        <w:t>9</w:t>
      </w:r>
      <w:r w:rsidR="00475748">
        <w:rPr>
          <w:szCs w:val="24"/>
        </w:rPr>
        <w:t xml:space="preserve"> Основные финансово-экономические показатели предпринимательского проекта оформляются согласно приложению 5 к настоящему Порядку (</w:t>
      </w:r>
      <w:r w:rsidR="00475748" w:rsidRPr="000E4660">
        <w:rPr>
          <w:szCs w:val="24"/>
        </w:rPr>
        <w:t>оригинал</w:t>
      </w:r>
      <w:r>
        <w:rPr>
          <w:szCs w:val="24"/>
        </w:rPr>
        <w:t xml:space="preserve">); 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720"/>
        <w:jc w:val="both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775E0F">
        <w:rPr>
          <w:szCs w:val="24"/>
          <w:u w:val="single"/>
        </w:rPr>
        <w:t>ЕСТЬ</w:t>
      </w:r>
    </w:p>
    <w:p w:rsidR="00475748" w:rsidRDefault="00775E0F" w:rsidP="00475748">
      <w:pPr>
        <w:pStyle w:val="ConsPlusNormal"/>
        <w:suppressAutoHyphens/>
        <w:ind w:firstLine="539"/>
        <w:jc w:val="both"/>
        <w:rPr>
          <w:szCs w:val="24"/>
        </w:rPr>
      </w:pPr>
      <w:r>
        <w:rPr>
          <w:szCs w:val="24"/>
        </w:rPr>
        <w:t>10</w:t>
      </w:r>
      <w:r w:rsidR="00475748">
        <w:rPr>
          <w:szCs w:val="24"/>
        </w:rPr>
        <w:t xml:space="preserve">. Смета расходов </w:t>
      </w:r>
      <w:r w:rsidR="00475748" w:rsidRPr="00944B42">
        <w:t>на реализацию предпринимательского проекта</w:t>
      </w:r>
      <w:r w:rsidR="00475748">
        <w:t>, оформляется согласно приложению 6</w:t>
      </w:r>
      <w:r w:rsidR="00475748">
        <w:rPr>
          <w:szCs w:val="24"/>
        </w:rPr>
        <w:t xml:space="preserve"> к настоящему Порядку (</w:t>
      </w:r>
      <w:r w:rsidR="00475748" w:rsidRPr="000E4660">
        <w:rPr>
          <w:szCs w:val="24"/>
        </w:rPr>
        <w:t>оригинал</w:t>
      </w:r>
      <w:r>
        <w:rPr>
          <w:szCs w:val="24"/>
        </w:rPr>
        <w:t xml:space="preserve">); 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720"/>
        <w:jc w:val="both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775E0F">
        <w:rPr>
          <w:szCs w:val="24"/>
          <w:u w:val="single"/>
        </w:rPr>
        <w:t>ЕСТЬ</w:t>
      </w:r>
    </w:p>
    <w:p w:rsidR="00475748" w:rsidRDefault="00475748" w:rsidP="00475748">
      <w:pPr>
        <w:pStyle w:val="ConsPlusNormal"/>
        <w:suppressAutoHyphens/>
        <w:ind w:firstLine="539"/>
        <w:jc w:val="both"/>
        <w:rPr>
          <w:szCs w:val="24"/>
        </w:rPr>
      </w:pPr>
      <w:r>
        <w:rPr>
          <w:szCs w:val="24"/>
        </w:rPr>
        <w:t>1</w:t>
      </w:r>
      <w:r w:rsidR="00775E0F">
        <w:rPr>
          <w:szCs w:val="24"/>
        </w:rPr>
        <w:t>1</w:t>
      </w:r>
      <w:r>
        <w:rPr>
          <w:szCs w:val="24"/>
        </w:rPr>
        <w:t>.  Календарный план реализации предпринимательского проекта, по форме согласно приложению 7 к настоящему Порядку (</w:t>
      </w:r>
      <w:r w:rsidRPr="000E4660">
        <w:rPr>
          <w:szCs w:val="24"/>
        </w:rPr>
        <w:t>оригинал</w:t>
      </w:r>
      <w:r w:rsidR="00775E0F">
        <w:rPr>
          <w:szCs w:val="24"/>
        </w:rPr>
        <w:t xml:space="preserve">); 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720"/>
        <w:jc w:val="both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775E0F">
        <w:rPr>
          <w:szCs w:val="24"/>
          <w:u w:val="single"/>
        </w:rPr>
        <w:t>ЕСТЬ</w:t>
      </w:r>
    </w:p>
    <w:p w:rsidR="00475748" w:rsidRDefault="00475748" w:rsidP="00475748">
      <w:pPr>
        <w:pStyle w:val="ConsPlusNormal"/>
        <w:suppressAutoHyphens/>
        <w:ind w:firstLine="539"/>
        <w:jc w:val="both"/>
        <w:rPr>
          <w:szCs w:val="24"/>
        </w:rPr>
      </w:pPr>
      <w:r>
        <w:rPr>
          <w:szCs w:val="24"/>
        </w:rPr>
        <w:t>1</w:t>
      </w:r>
      <w:r w:rsidR="00775E0F">
        <w:rPr>
          <w:szCs w:val="24"/>
        </w:rPr>
        <w:t>2</w:t>
      </w:r>
      <w:r w:rsidRPr="00BD0ADE">
        <w:rPr>
          <w:szCs w:val="24"/>
        </w:rPr>
        <w:t xml:space="preserve">. </w:t>
      </w:r>
      <w:r w:rsidR="00584574" w:rsidRPr="00D02EC8">
        <w:rPr>
          <w:szCs w:val="24"/>
        </w:rPr>
        <w:t>Заверенные заявителем</w:t>
      </w:r>
      <w:r w:rsidR="00584574">
        <w:rPr>
          <w:szCs w:val="24"/>
        </w:rPr>
        <w:t xml:space="preserve"> на получение субсидии копии документов, подтверждающих фактическое вложение собственных средств на реализацию предпринимательского проекта (при наличии)</w:t>
      </w:r>
      <w:r w:rsidRPr="00BD0ADE">
        <w:rPr>
          <w:szCs w:val="24"/>
        </w:rPr>
        <w:t>.</w:t>
      </w:r>
      <w:r w:rsidR="00775E0F">
        <w:rPr>
          <w:szCs w:val="24"/>
        </w:rPr>
        <w:t xml:space="preserve"> 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720"/>
        <w:jc w:val="both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775E0F">
        <w:rPr>
          <w:szCs w:val="24"/>
          <w:u w:val="single"/>
        </w:rPr>
        <w:t>ЕСТЬ</w:t>
      </w:r>
    </w:p>
    <w:p w:rsidR="00475748" w:rsidRDefault="00475748" w:rsidP="00475748">
      <w:pPr>
        <w:pStyle w:val="ConsPlusNormal"/>
        <w:suppressAutoHyphens/>
        <w:ind w:firstLine="539"/>
        <w:jc w:val="both"/>
        <w:rPr>
          <w:szCs w:val="24"/>
        </w:rPr>
      </w:pPr>
      <w:r w:rsidRPr="00BD0ADE">
        <w:rPr>
          <w:szCs w:val="24"/>
        </w:rPr>
        <w:t>1</w:t>
      </w:r>
      <w:r w:rsidR="00775E0F">
        <w:rPr>
          <w:szCs w:val="24"/>
        </w:rPr>
        <w:t>3</w:t>
      </w:r>
      <w:r w:rsidRPr="00BD0ADE">
        <w:rPr>
          <w:szCs w:val="24"/>
        </w:rPr>
        <w:t>. Иные документы по усмотрению участника Отбора, подтверждающие перспективность проект</w:t>
      </w:r>
      <w:r>
        <w:rPr>
          <w:szCs w:val="24"/>
        </w:rPr>
        <w:t xml:space="preserve">а для муниципального образования </w:t>
      </w:r>
      <w:r w:rsidR="00775E0F">
        <w:rPr>
          <w:szCs w:val="24"/>
        </w:rPr>
        <w:t xml:space="preserve">Кожевниковский район.  </w:t>
      </w:r>
    </w:p>
    <w:p w:rsidR="00775E0F" w:rsidRP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>Дорофеева А.В. НЕТ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899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775E0F">
        <w:rPr>
          <w:szCs w:val="24"/>
          <w:u w:val="single"/>
        </w:rPr>
        <w:t>ЕСТЬ</w:t>
      </w:r>
      <w:r>
        <w:rPr>
          <w:szCs w:val="24"/>
          <w:u w:val="single"/>
        </w:rPr>
        <w:t>;</w:t>
      </w:r>
    </w:p>
    <w:p w:rsidR="00775E0F" w:rsidRDefault="00775E0F" w:rsidP="00775E0F">
      <w:pPr>
        <w:pStyle w:val="ConsPlusNormal"/>
        <w:suppressAutoHyphens/>
        <w:ind w:left="720"/>
        <w:jc w:val="both"/>
        <w:rPr>
          <w:szCs w:val="24"/>
        </w:rPr>
      </w:pPr>
      <w:r>
        <w:rPr>
          <w:szCs w:val="24"/>
        </w:rPr>
        <w:t xml:space="preserve">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775E0F">
        <w:rPr>
          <w:szCs w:val="24"/>
          <w:u w:val="single"/>
        </w:rPr>
        <w:t>ЕСТЬ</w:t>
      </w:r>
    </w:p>
    <w:p w:rsidR="00475748" w:rsidRDefault="00475748" w:rsidP="00475748">
      <w:pPr>
        <w:pStyle w:val="ConsPlusNormal"/>
        <w:suppressAutoHyphens/>
        <w:ind w:firstLine="539"/>
        <w:jc w:val="both"/>
        <w:rPr>
          <w:szCs w:val="24"/>
        </w:rPr>
      </w:pPr>
      <w:r>
        <w:rPr>
          <w:szCs w:val="24"/>
        </w:rPr>
        <w:t>15. Документы, подтверждающие соответствие заявите</w:t>
      </w:r>
      <w:r w:rsidR="00E82C3B">
        <w:rPr>
          <w:szCs w:val="24"/>
        </w:rPr>
        <w:t>ля пункту 11 настоящего порядка,</w:t>
      </w:r>
    </w:p>
    <w:p w:rsidR="00A02071" w:rsidRDefault="00190417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а именно:</w:t>
      </w:r>
    </w:p>
    <w:p w:rsidR="00190417" w:rsidRDefault="00190417" w:rsidP="00E82C3B">
      <w:pPr>
        <w:pStyle w:val="ConsPlusNormal"/>
        <w:numPr>
          <w:ilvl w:val="0"/>
          <w:numId w:val="5"/>
        </w:numPr>
        <w:tabs>
          <w:tab w:val="left" w:pos="1134"/>
        </w:tabs>
        <w:jc w:val="both"/>
      </w:pPr>
      <w:r>
        <w:t>В</w:t>
      </w:r>
      <w:r w:rsidRPr="00055F28">
        <w:t xml:space="preserve">новь зарегистрированные на территории муниципального образования или ведущие деятельность на дату подачи заявления о предоставлении поддержки менее одного года и </w:t>
      </w:r>
      <w:r w:rsidRPr="00055F28">
        <w:lastRenderedPageBreak/>
        <w:t>осуществляющие свою деятельность на территории Кожевниковского района;</w:t>
      </w:r>
      <w:r w:rsidR="00E82C3B">
        <w:t xml:space="preserve"> </w:t>
      </w:r>
    </w:p>
    <w:p w:rsidR="00E82C3B" w:rsidRPr="00775E0F" w:rsidRDefault="00E82C3B" w:rsidP="00E82C3B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>
        <w:rPr>
          <w:szCs w:val="24"/>
          <w:u w:val="single"/>
        </w:rPr>
        <w:t>ДА;</w:t>
      </w:r>
    </w:p>
    <w:p w:rsidR="00E82C3B" w:rsidRDefault="00E82C3B" w:rsidP="00E82C3B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>
        <w:rPr>
          <w:szCs w:val="24"/>
          <w:u w:val="single"/>
        </w:rPr>
        <w:t>ДА;</w:t>
      </w:r>
    </w:p>
    <w:p w:rsidR="00E82C3B" w:rsidRDefault="00E82C3B" w:rsidP="00E82C3B">
      <w:pPr>
        <w:pStyle w:val="ConsPlusNormal"/>
        <w:suppressAutoHyphens/>
        <w:ind w:left="927"/>
        <w:jc w:val="both"/>
        <w:rPr>
          <w:szCs w:val="24"/>
        </w:rPr>
      </w:pP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C72B5A">
        <w:rPr>
          <w:szCs w:val="24"/>
          <w:u w:val="single"/>
        </w:rPr>
        <w:t>ДА</w:t>
      </w:r>
    </w:p>
    <w:p w:rsidR="00E82C3B" w:rsidRPr="00055F28" w:rsidRDefault="00E82C3B" w:rsidP="00E82C3B">
      <w:pPr>
        <w:pStyle w:val="ConsPlusNormal"/>
        <w:tabs>
          <w:tab w:val="left" w:pos="1134"/>
        </w:tabs>
        <w:ind w:left="927"/>
        <w:jc w:val="both"/>
      </w:pPr>
    </w:p>
    <w:p w:rsidR="00190417" w:rsidRDefault="00190417" w:rsidP="00E82C3B">
      <w:pPr>
        <w:pStyle w:val="ConsPlusNormal"/>
        <w:numPr>
          <w:ilvl w:val="0"/>
          <w:numId w:val="5"/>
        </w:numPr>
        <w:tabs>
          <w:tab w:val="left" w:pos="1134"/>
        </w:tabs>
        <w:jc w:val="both"/>
        <w:rPr>
          <w:szCs w:val="24"/>
        </w:rPr>
      </w:pPr>
      <w:r>
        <w:rPr>
          <w:szCs w:val="24"/>
        </w:rPr>
        <w:t>З</w:t>
      </w:r>
      <w:r w:rsidRPr="00BD0ADE">
        <w:rPr>
          <w:szCs w:val="24"/>
        </w:rPr>
        <w:t>аявители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</w:t>
      </w:r>
      <w:r>
        <w:rPr>
          <w:szCs w:val="24"/>
        </w:rPr>
        <w:t>тами на цели получения субсидий</w:t>
      </w:r>
      <w:r w:rsidRPr="008A4381">
        <w:rPr>
          <w:szCs w:val="24"/>
        </w:rPr>
        <w:t>;</w:t>
      </w:r>
      <w:r w:rsidR="00E82C3B">
        <w:rPr>
          <w:szCs w:val="24"/>
        </w:rPr>
        <w:t xml:space="preserve"> </w:t>
      </w:r>
    </w:p>
    <w:p w:rsidR="00E82C3B" w:rsidRPr="00775E0F" w:rsidRDefault="00E82C3B" w:rsidP="00E82C3B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>Дорофеева А.В. НЕ ПОЛУЧАЛА</w:t>
      </w:r>
      <w:r>
        <w:rPr>
          <w:szCs w:val="24"/>
          <w:u w:val="single"/>
        </w:rPr>
        <w:t>;</w:t>
      </w:r>
    </w:p>
    <w:p w:rsidR="00E82C3B" w:rsidRDefault="00E82C3B" w:rsidP="00E82C3B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>Рогожкин А.С. НЕ ПОЛУЧАЛ</w:t>
      </w:r>
      <w:r>
        <w:rPr>
          <w:szCs w:val="24"/>
          <w:u w:val="single"/>
        </w:rPr>
        <w:t>;</w:t>
      </w:r>
    </w:p>
    <w:p w:rsidR="00E82C3B" w:rsidRDefault="00E82C3B" w:rsidP="00E82C3B">
      <w:pPr>
        <w:pStyle w:val="ConsPlusNormal"/>
        <w:suppressAutoHyphens/>
        <w:jc w:val="both"/>
        <w:rPr>
          <w:szCs w:val="24"/>
        </w:rPr>
      </w:pPr>
      <w:r>
        <w:rPr>
          <w:szCs w:val="24"/>
        </w:rPr>
        <w:t xml:space="preserve">             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>
        <w:rPr>
          <w:szCs w:val="24"/>
          <w:u w:val="single"/>
        </w:rPr>
        <w:t>НЕ ПОЛУЧАЛА</w:t>
      </w:r>
    </w:p>
    <w:p w:rsidR="00190417" w:rsidRDefault="00190417" w:rsidP="00C72B5A">
      <w:pPr>
        <w:pStyle w:val="ConsPlusNormal"/>
        <w:numPr>
          <w:ilvl w:val="0"/>
          <w:numId w:val="5"/>
        </w:numPr>
        <w:tabs>
          <w:tab w:val="left" w:pos="1134"/>
        </w:tabs>
        <w:jc w:val="both"/>
      </w:pPr>
      <w:r>
        <w:t>Н</w:t>
      </w:r>
      <w:r w:rsidRPr="008A4381">
        <w:t>а первое число месяца, в котором подана заявка на предоставление субсидии, не находящиеся в процессе реорганизации,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  <w:r w:rsidR="00C72B5A">
        <w:t xml:space="preserve">  </w:t>
      </w:r>
    </w:p>
    <w:p w:rsidR="00C72B5A" w:rsidRPr="00775E0F" w:rsidRDefault="00C72B5A" w:rsidP="00C72B5A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C72B5A">
        <w:rPr>
          <w:szCs w:val="24"/>
          <w:u w:val="single"/>
        </w:rPr>
        <w:t>ДА</w:t>
      </w:r>
      <w:r>
        <w:rPr>
          <w:szCs w:val="24"/>
          <w:u w:val="single"/>
        </w:rPr>
        <w:t>;</w:t>
      </w:r>
    </w:p>
    <w:p w:rsidR="00C72B5A" w:rsidRDefault="00C72B5A" w:rsidP="00C72B5A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C72B5A">
        <w:rPr>
          <w:szCs w:val="24"/>
          <w:u w:val="single"/>
        </w:rPr>
        <w:t>ДА</w:t>
      </w:r>
      <w:r>
        <w:rPr>
          <w:szCs w:val="24"/>
          <w:u w:val="single"/>
        </w:rPr>
        <w:t>;</w:t>
      </w:r>
    </w:p>
    <w:p w:rsidR="00C72B5A" w:rsidRDefault="00C72B5A" w:rsidP="00C72B5A">
      <w:pPr>
        <w:pStyle w:val="ConsPlusNormal"/>
        <w:suppressAutoHyphens/>
        <w:ind w:left="927"/>
        <w:jc w:val="both"/>
        <w:rPr>
          <w:szCs w:val="24"/>
        </w:rPr>
      </w:pP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>
        <w:rPr>
          <w:szCs w:val="24"/>
          <w:u w:val="single"/>
        </w:rPr>
        <w:t>ДА</w:t>
      </w:r>
    </w:p>
    <w:p w:rsidR="00190417" w:rsidRDefault="00190417" w:rsidP="0087790E">
      <w:pPr>
        <w:pStyle w:val="ConsPlusNormal"/>
        <w:numPr>
          <w:ilvl w:val="0"/>
          <w:numId w:val="5"/>
        </w:numPr>
        <w:tabs>
          <w:tab w:val="left" w:pos="1134"/>
        </w:tabs>
        <w:jc w:val="both"/>
      </w:pPr>
      <w:r>
        <w:t>Н</w:t>
      </w:r>
      <w:r w:rsidRPr="007547E3">
        <w:t>е имеющие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</w:t>
      </w:r>
      <w:r>
        <w:t xml:space="preserve"> </w:t>
      </w:r>
      <w:r w:rsidRPr="007547E3">
        <w:t>в котором подана заявка на предоставление субсидии</w:t>
      </w:r>
      <w:r>
        <w:t>, участие в отборе</w:t>
      </w:r>
      <w:r w:rsidRPr="007547E3">
        <w:t>;</w:t>
      </w:r>
      <w:r w:rsidR="0087790E">
        <w:t xml:space="preserve"> </w:t>
      </w:r>
    </w:p>
    <w:p w:rsidR="0087790E" w:rsidRPr="00775E0F" w:rsidRDefault="0087790E" w:rsidP="0087790E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87790E">
        <w:rPr>
          <w:szCs w:val="24"/>
          <w:u w:val="single"/>
        </w:rPr>
        <w:t>НЕ ИМЕЕТ</w:t>
      </w:r>
      <w:r>
        <w:rPr>
          <w:szCs w:val="24"/>
          <w:u w:val="single"/>
        </w:rPr>
        <w:t>;</w:t>
      </w:r>
    </w:p>
    <w:p w:rsidR="0087790E" w:rsidRDefault="0087790E" w:rsidP="0087790E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87790E">
        <w:rPr>
          <w:szCs w:val="24"/>
          <w:u w:val="single"/>
        </w:rPr>
        <w:t>НЕ ИМЕЕТ</w:t>
      </w:r>
      <w:r>
        <w:rPr>
          <w:szCs w:val="24"/>
          <w:u w:val="single"/>
        </w:rPr>
        <w:t>;</w:t>
      </w:r>
    </w:p>
    <w:p w:rsidR="0087790E" w:rsidRDefault="0087790E" w:rsidP="0087790E">
      <w:pPr>
        <w:pStyle w:val="ConsPlusNormal"/>
        <w:suppressAutoHyphens/>
        <w:jc w:val="both"/>
        <w:rPr>
          <w:szCs w:val="24"/>
        </w:rPr>
      </w:pPr>
      <w:r>
        <w:rPr>
          <w:szCs w:val="24"/>
        </w:rPr>
        <w:t xml:space="preserve">             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>
        <w:rPr>
          <w:szCs w:val="24"/>
          <w:u w:val="single"/>
        </w:rPr>
        <w:t>НЕ ИМЕЕТ</w:t>
      </w:r>
    </w:p>
    <w:p w:rsidR="00190417" w:rsidRDefault="00190417" w:rsidP="00190417">
      <w:pPr>
        <w:pStyle w:val="ConsPlusNormal"/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="00C62543" w:rsidRPr="00C62543">
        <w:rPr>
          <w:color w:val="00B0F0"/>
          <w:szCs w:val="24"/>
        </w:rPr>
        <w:t xml:space="preserve"> </w:t>
      </w:r>
      <w:r w:rsidR="00C62543" w:rsidRPr="00C62543">
        <w:rPr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 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(в редакции от 05.05.2023 № 243)</w:t>
      </w:r>
      <w:r w:rsidRPr="00C62543">
        <w:rPr>
          <w:szCs w:val="24"/>
        </w:rPr>
        <w:t>;</w:t>
      </w:r>
    </w:p>
    <w:p w:rsidR="00096267" w:rsidRPr="00775E0F" w:rsidRDefault="00096267" w:rsidP="00096267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 w:rsidRPr="00096267">
        <w:rPr>
          <w:szCs w:val="24"/>
          <w:u w:val="single"/>
        </w:rPr>
        <w:t>НЕ ЯВЛЯЕТСЯ</w:t>
      </w:r>
      <w:r>
        <w:rPr>
          <w:szCs w:val="24"/>
          <w:u w:val="single"/>
        </w:rPr>
        <w:t>;</w:t>
      </w:r>
    </w:p>
    <w:p w:rsidR="00096267" w:rsidRDefault="00096267" w:rsidP="00096267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 w:rsidRPr="00096267">
        <w:rPr>
          <w:szCs w:val="24"/>
          <w:u w:val="single"/>
        </w:rPr>
        <w:t>НЕ ЯВЛЯЕТСЯ</w:t>
      </w:r>
      <w:r>
        <w:rPr>
          <w:szCs w:val="24"/>
          <w:u w:val="single"/>
        </w:rPr>
        <w:t>;</w:t>
      </w:r>
    </w:p>
    <w:p w:rsidR="00096267" w:rsidRDefault="00096267" w:rsidP="00096267">
      <w:pPr>
        <w:pStyle w:val="ConsPlusNormal"/>
        <w:suppressAutoHyphens/>
        <w:jc w:val="both"/>
        <w:rPr>
          <w:szCs w:val="24"/>
        </w:rPr>
      </w:pPr>
      <w:r>
        <w:rPr>
          <w:szCs w:val="24"/>
        </w:rPr>
        <w:t xml:space="preserve">                </w:t>
      </w: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096267">
        <w:rPr>
          <w:szCs w:val="24"/>
        </w:rPr>
        <w:t>НЕ ЯВЛЯЕТСЯ</w:t>
      </w:r>
    </w:p>
    <w:p w:rsidR="00190417" w:rsidRDefault="00190417" w:rsidP="00666293">
      <w:pPr>
        <w:pStyle w:val="ConsPlusNormal"/>
        <w:numPr>
          <w:ilvl w:val="0"/>
          <w:numId w:val="5"/>
        </w:numPr>
        <w:tabs>
          <w:tab w:val="left" w:pos="1134"/>
        </w:tabs>
        <w:jc w:val="both"/>
      </w:pPr>
      <w:r>
        <w:rPr>
          <w:szCs w:val="24"/>
        </w:rPr>
        <w:t>В</w:t>
      </w:r>
      <w:r w:rsidRPr="007E1520"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t xml:space="preserve">; </w:t>
      </w:r>
    </w:p>
    <w:p w:rsidR="00666293" w:rsidRPr="00775E0F" w:rsidRDefault="00666293" w:rsidP="00666293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>
        <w:rPr>
          <w:szCs w:val="24"/>
          <w:u w:val="single"/>
        </w:rPr>
        <w:t>ОТСУТСТВУЕТ;</w:t>
      </w:r>
    </w:p>
    <w:p w:rsidR="00666293" w:rsidRDefault="00666293" w:rsidP="00666293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>
        <w:rPr>
          <w:szCs w:val="24"/>
          <w:u w:val="single"/>
        </w:rPr>
        <w:t>ОТСУТСТВУЕТ;</w:t>
      </w:r>
    </w:p>
    <w:p w:rsidR="00666293" w:rsidRDefault="00666293" w:rsidP="00666293">
      <w:pPr>
        <w:pStyle w:val="ConsPlusNormal"/>
        <w:suppressAutoHyphens/>
        <w:ind w:left="927"/>
        <w:jc w:val="both"/>
        <w:rPr>
          <w:szCs w:val="24"/>
        </w:rPr>
      </w:pP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666293">
        <w:rPr>
          <w:szCs w:val="24"/>
          <w:u w:val="single"/>
        </w:rPr>
        <w:t>ОТСУТСТВУЕТ</w:t>
      </w:r>
    </w:p>
    <w:p w:rsidR="00190417" w:rsidRDefault="00190417" w:rsidP="00386681">
      <w:pPr>
        <w:pStyle w:val="ConsPlusNormal"/>
        <w:numPr>
          <w:ilvl w:val="0"/>
          <w:numId w:val="5"/>
        </w:numPr>
        <w:tabs>
          <w:tab w:val="left" w:pos="1134"/>
        </w:tabs>
        <w:jc w:val="both"/>
      </w:pPr>
      <w:r>
        <w:t>З</w:t>
      </w:r>
      <w:r w:rsidRPr="007547E3">
        <w:t>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</w:t>
      </w:r>
      <w:r w:rsidRPr="007547E3">
        <w:lastRenderedPageBreak/>
        <w:t>го проекта (но не менее двух лет), не ниже установленного минимального размера оплаты труда с учетом соответствующего районного коэффициента;</w:t>
      </w:r>
      <w:r w:rsidR="00386681">
        <w:t xml:space="preserve"> </w:t>
      </w:r>
    </w:p>
    <w:p w:rsidR="00386681" w:rsidRPr="00775E0F" w:rsidRDefault="00386681" w:rsidP="00386681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>
        <w:rPr>
          <w:szCs w:val="24"/>
          <w:u w:val="single"/>
        </w:rPr>
        <w:t>ЕСТЬ;</w:t>
      </w:r>
    </w:p>
    <w:p w:rsidR="00386681" w:rsidRDefault="00386681" w:rsidP="00386681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>
        <w:rPr>
          <w:szCs w:val="24"/>
          <w:u w:val="single"/>
        </w:rPr>
        <w:t>ЕСТЬ;</w:t>
      </w:r>
    </w:p>
    <w:p w:rsidR="00386681" w:rsidRDefault="00386681" w:rsidP="00386681">
      <w:pPr>
        <w:pStyle w:val="ConsPlusNormal"/>
        <w:suppressAutoHyphens/>
        <w:ind w:left="927"/>
        <w:jc w:val="both"/>
        <w:rPr>
          <w:szCs w:val="24"/>
        </w:rPr>
      </w:pP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386681">
        <w:rPr>
          <w:szCs w:val="24"/>
          <w:u w:val="single"/>
        </w:rPr>
        <w:t>ЕСТЬ</w:t>
      </w:r>
    </w:p>
    <w:p w:rsidR="00190417" w:rsidRDefault="00190417" w:rsidP="00AE6943">
      <w:pPr>
        <w:pStyle w:val="ConsPlusNormal"/>
        <w:numPr>
          <w:ilvl w:val="0"/>
          <w:numId w:val="5"/>
        </w:numPr>
        <w:tabs>
          <w:tab w:val="left" w:pos="1134"/>
        </w:tabs>
        <w:jc w:val="both"/>
      </w:pPr>
      <w:r w:rsidRPr="009D63A7">
        <w:t>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1 февраля года, следующего за отчетным,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</w:r>
      <w:r>
        <w:t xml:space="preserve"> </w:t>
      </w:r>
    </w:p>
    <w:p w:rsidR="00AE6943" w:rsidRPr="00775E0F" w:rsidRDefault="00AE6943" w:rsidP="00AE6943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>
        <w:rPr>
          <w:szCs w:val="24"/>
          <w:u w:val="single"/>
        </w:rPr>
        <w:t>ЕСТЬ;</w:t>
      </w:r>
    </w:p>
    <w:p w:rsidR="00AE6943" w:rsidRDefault="00AE6943" w:rsidP="00AE6943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>
        <w:rPr>
          <w:szCs w:val="24"/>
          <w:u w:val="single"/>
        </w:rPr>
        <w:t>ЕСТЬ;</w:t>
      </w:r>
    </w:p>
    <w:p w:rsidR="00AE6943" w:rsidRDefault="00AE6943" w:rsidP="00AE6943">
      <w:pPr>
        <w:pStyle w:val="ConsPlusNormal"/>
        <w:suppressAutoHyphens/>
        <w:ind w:left="927"/>
        <w:jc w:val="both"/>
        <w:rPr>
          <w:szCs w:val="24"/>
        </w:rPr>
      </w:pP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386681">
        <w:rPr>
          <w:szCs w:val="24"/>
          <w:u w:val="single"/>
        </w:rPr>
        <w:t>ЕСТЬ</w:t>
      </w:r>
    </w:p>
    <w:p w:rsidR="00190417" w:rsidRDefault="00190417" w:rsidP="00190417">
      <w:pPr>
        <w:pStyle w:val="ConsPlusNormal"/>
        <w:tabs>
          <w:tab w:val="left" w:pos="1134"/>
        </w:tabs>
        <w:ind w:firstLine="567"/>
        <w:jc w:val="both"/>
      </w:pPr>
      <w:r>
        <w:t>9.</w:t>
      </w:r>
      <w:r w:rsidRPr="009D63A7">
        <w:t xml:space="preserve"> увеличение и сохранение получателем субсидии в течение периода реализации предпринимательского проекта численности занятых</w:t>
      </w:r>
      <w:r>
        <w:t xml:space="preserve"> (наемных работников)</w:t>
      </w:r>
      <w:r w:rsidRPr="009D63A7">
        <w:t xml:space="preserve"> не менее 1 единицы;</w:t>
      </w:r>
    </w:p>
    <w:p w:rsidR="00AE6943" w:rsidRPr="00775E0F" w:rsidRDefault="00AE6943" w:rsidP="00AE6943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Дорофеева А.В. </w:t>
      </w:r>
      <w:r>
        <w:rPr>
          <w:szCs w:val="24"/>
          <w:u w:val="single"/>
        </w:rPr>
        <w:t>ЕСТЬ;</w:t>
      </w:r>
    </w:p>
    <w:p w:rsidR="00AE6943" w:rsidRDefault="00AE6943" w:rsidP="00AE6943">
      <w:pPr>
        <w:pStyle w:val="ConsPlusNormal"/>
        <w:suppressAutoHyphens/>
        <w:ind w:left="927"/>
        <w:jc w:val="both"/>
        <w:rPr>
          <w:szCs w:val="24"/>
          <w:u w:val="single"/>
        </w:rPr>
      </w:pPr>
      <w:r>
        <w:rPr>
          <w:szCs w:val="24"/>
        </w:rPr>
        <w:t xml:space="preserve">Рогожкин А.С. </w:t>
      </w:r>
      <w:r>
        <w:rPr>
          <w:szCs w:val="24"/>
          <w:u w:val="single"/>
        </w:rPr>
        <w:t>ЕСТЬ;</w:t>
      </w:r>
    </w:p>
    <w:p w:rsidR="00AE6943" w:rsidRDefault="00AE6943" w:rsidP="00AE6943">
      <w:pPr>
        <w:pStyle w:val="ConsPlusNormal"/>
        <w:suppressAutoHyphens/>
        <w:ind w:left="927"/>
        <w:jc w:val="both"/>
        <w:rPr>
          <w:szCs w:val="24"/>
        </w:rPr>
      </w:pPr>
      <w:proofErr w:type="spellStart"/>
      <w:r w:rsidRPr="00775E0F">
        <w:rPr>
          <w:szCs w:val="24"/>
        </w:rPr>
        <w:t>Конкина</w:t>
      </w:r>
      <w:proofErr w:type="spellEnd"/>
      <w:r w:rsidRPr="00775E0F">
        <w:rPr>
          <w:szCs w:val="24"/>
        </w:rPr>
        <w:t xml:space="preserve"> М.С.  </w:t>
      </w:r>
      <w:r w:rsidRPr="00386681">
        <w:rPr>
          <w:szCs w:val="24"/>
          <w:u w:val="single"/>
        </w:rPr>
        <w:t>ЕСТЬ</w:t>
      </w:r>
    </w:p>
    <w:p w:rsidR="00190417" w:rsidRDefault="001476B6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Решение: Проект соответствует требованиям и допускается к участию в отборе.</w:t>
      </w:r>
    </w:p>
    <w:p w:rsidR="00480843" w:rsidRDefault="00480843" w:rsidP="00DD52CB">
      <w:pPr>
        <w:pStyle w:val="ConsPlusTitle"/>
        <w:jc w:val="both"/>
        <w:outlineLvl w:val="0"/>
        <w:rPr>
          <w:b w:val="0"/>
        </w:rPr>
      </w:pPr>
    </w:p>
    <w:p w:rsidR="00190417" w:rsidRDefault="001476B6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По второму вопросу</w:t>
      </w:r>
      <w:r w:rsidR="00480843">
        <w:rPr>
          <w:b w:val="0"/>
        </w:rPr>
        <w:t>:</w:t>
      </w:r>
    </w:p>
    <w:p w:rsidR="00480843" w:rsidRDefault="007176DA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Емельянова </w:t>
      </w:r>
      <w:proofErr w:type="gramStart"/>
      <w:r>
        <w:rPr>
          <w:b w:val="0"/>
        </w:rPr>
        <w:t>Т.А.</w:t>
      </w:r>
      <w:r w:rsidR="00480843">
        <w:rPr>
          <w:b w:val="0"/>
        </w:rPr>
        <w:t>.</w:t>
      </w:r>
      <w:proofErr w:type="gramEnd"/>
      <w:r w:rsidR="00480843">
        <w:rPr>
          <w:b w:val="0"/>
        </w:rPr>
        <w:t xml:space="preserve"> : </w:t>
      </w:r>
    </w:p>
    <w:p w:rsidR="00480843" w:rsidRDefault="00480843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- Предлагаю для оценки проектов создать экспертную группу в составе:</w:t>
      </w:r>
    </w:p>
    <w:p w:rsidR="00480843" w:rsidRDefault="005D700C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Ларионова Н.В</w:t>
      </w:r>
      <w:r w:rsidR="005E0185">
        <w:rPr>
          <w:b w:val="0"/>
        </w:rPr>
        <w:t>.</w:t>
      </w:r>
      <w:r w:rsidR="00480843">
        <w:rPr>
          <w:b w:val="0"/>
        </w:rPr>
        <w:t xml:space="preserve"> – </w:t>
      </w:r>
      <w:r>
        <w:rPr>
          <w:b w:val="0"/>
        </w:rPr>
        <w:t>ведущий специалист</w:t>
      </w:r>
      <w:r w:rsidR="00480843">
        <w:rPr>
          <w:b w:val="0"/>
        </w:rPr>
        <w:t xml:space="preserve"> отдела экономического анализа и прогнозирования Администрации района;</w:t>
      </w:r>
    </w:p>
    <w:p w:rsidR="00480843" w:rsidRDefault="00480843" w:rsidP="00480843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Шерстобоева Н.В. -  ведущий специалист отдела анализа и прогнозирования Администрации района;</w:t>
      </w:r>
    </w:p>
    <w:p w:rsidR="00480843" w:rsidRDefault="00F3525D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Маслова Е.А. – главный специалист-юрист отдела правовой и кадровой работы Администрации района;</w:t>
      </w:r>
    </w:p>
    <w:p w:rsidR="00BA0C0E" w:rsidRDefault="00B044D6" w:rsidP="00DD52CB">
      <w:pPr>
        <w:pStyle w:val="ConsPlusTitle"/>
        <w:jc w:val="both"/>
        <w:outlineLvl w:val="0"/>
        <w:rPr>
          <w:b w:val="0"/>
        </w:rPr>
      </w:pPr>
      <w:r w:rsidRPr="00B044D6">
        <w:rPr>
          <w:b w:val="0"/>
        </w:rPr>
        <w:t>Шейкина О.А.</w:t>
      </w:r>
      <w:r w:rsidR="00F3525D" w:rsidRPr="00B044D6">
        <w:rPr>
          <w:b w:val="0"/>
        </w:rPr>
        <w:t xml:space="preserve"> </w:t>
      </w:r>
      <w:r w:rsidR="00BA0C0E" w:rsidRPr="00B044D6">
        <w:rPr>
          <w:b w:val="0"/>
        </w:rPr>
        <w:t xml:space="preserve">– </w:t>
      </w:r>
      <w:r w:rsidRPr="00B044D6">
        <w:rPr>
          <w:b w:val="0"/>
        </w:rPr>
        <w:t>с</w:t>
      </w:r>
      <w:r w:rsidRPr="00B044D6">
        <w:rPr>
          <w:b w:val="0"/>
          <w:color w:val="2C2C2C"/>
          <w:shd w:val="clear" w:color="auto" w:fill="FFFFFF"/>
        </w:rPr>
        <w:t>пециалист по работе с арендаторами земельных участков</w:t>
      </w:r>
      <w:r w:rsidR="00BA0C0E">
        <w:rPr>
          <w:b w:val="0"/>
        </w:rPr>
        <w:t xml:space="preserve"> </w:t>
      </w:r>
      <w:r>
        <w:rPr>
          <w:b w:val="0"/>
        </w:rPr>
        <w:t xml:space="preserve">отдела по управлению муниципальной собственностью Администрации </w:t>
      </w:r>
      <w:proofErr w:type="spellStart"/>
      <w:r>
        <w:rPr>
          <w:b w:val="0"/>
        </w:rPr>
        <w:t>Кожевниковского</w:t>
      </w:r>
      <w:proofErr w:type="spellEnd"/>
      <w:r>
        <w:rPr>
          <w:b w:val="0"/>
        </w:rPr>
        <w:t xml:space="preserve"> района.</w:t>
      </w:r>
    </w:p>
    <w:p w:rsidR="00BA0C0E" w:rsidRDefault="00BA0C0E" w:rsidP="00DD52CB">
      <w:pPr>
        <w:pStyle w:val="ConsPlusTitle"/>
        <w:jc w:val="both"/>
        <w:outlineLvl w:val="0"/>
        <w:rPr>
          <w:b w:val="0"/>
        </w:rPr>
      </w:pPr>
    </w:p>
    <w:p w:rsidR="00F3525D" w:rsidRDefault="00F3525D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Решение: принято единогласно</w:t>
      </w:r>
    </w:p>
    <w:p w:rsidR="00F3525D" w:rsidRDefault="00F3525D" w:rsidP="00DD52CB">
      <w:pPr>
        <w:pStyle w:val="ConsPlusTitle"/>
        <w:jc w:val="both"/>
        <w:outlineLvl w:val="0"/>
        <w:rPr>
          <w:b w:val="0"/>
        </w:rPr>
      </w:pPr>
    </w:p>
    <w:p w:rsidR="007176DA" w:rsidRDefault="00F3525D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По третьему вопросу:</w:t>
      </w:r>
    </w:p>
    <w:p w:rsidR="00BA0C0E" w:rsidRDefault="007176DA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Емельянова Т.А.:</w:t>
      </w:r>
      <w:r w:rsidR="00667EC2">
        <w:rPr>
          <w:b w:val="0"/>
        </w:rPr>
        <w:t xml:space="preserve"> предлагаю назн</w:t>
      </w:r>
      <w:r w:rsidR="008040E4">
        <w:rPr>
          <w:b w:val="0"/>
        </w:rPr>
        <w:t>ачить дату рассмотрения заявки 1</w:t>
      </w:r>
      <w:r w:rsidR="00667EC2">
        <w:rPr>
          <w:b w:val="0"/>
        </w:rPr>
        <w:t>3.</w:t>
      </w:r>
      <w:r w:rsidR="008040E4">
        <w:rPr>
          <w:b w:val="0"/>
        </w:rPr>
        <w:t>06</w:t>
      </w:r>
      <w:r w:rsidR="00667EC2">
        <w:rPr>
          <w:b w:val="0"/>
        </w:rPr>
        <w:t>.202</w:t>
      </w:r>
      <w:r w:rsidR="008040E4">
        <w:rPr>
          <w:b w:val="0"/>
        </w:rPr>
        <w:t>3</w:t>
      </w:r>
      <w:r w:rsidR="00667EC2">
        <w:rPr>
          <w:b w:val="0"/>
        </w:rPr>
        <w:t>г.</w:t>
      </w:r>
    </w:p>
    <w:p w:rsidR="00667EC2" w:rsidRDefault="00667EC2" w:rsidP="00DD52CB">
      <w:pPr>
        <w:pStyle w:val="ConsPlusTitle"/>
        <w:jc w:val="both"/>
        <w:outlineLvl w:val="0"/>
        <w:rPr>
          <w:b w:val="0"/>
        </w:rPr>
      </w:pPr>
    </w:p>
    <w:p w:rsidR="00667EC2" w:rsidRDefault="00667EC2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Решение принято единогласно.</w:t>
      </w:r>
    </w:p>
    <w:p w:rsidR="00190417" w:rsidRDefault="001476B6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 </w:t>
      </w:r>
    </w:p>
    <w:p w:rsidR="00052F04" w:rsidRDefault="007176DA" w:rsidP="005D3E56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Заместитель</w:t>
      </w:r>
    </w:p>
    <w:p w:rsidR="00052F04" w:rsidRDefault="009C31E7" w:rsidP="00052F04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П</w:t>
      </w:r>
      <w:r w:rsidR="00052F04">
        <w:rPr>
          <w:b w:val="0"/>
        </w:rPr>
        <w:t>редседател</w:t>
      </w:r>
      <w:r w:rsidR="005D3E56">
        <w:rPr>
          <w:b w:val="0"/>
        </w:rPr>
        <w:t>я</w:t>
      </w:r>
      <w:r w:rsidR="00052F04">
        <w:rPr>
          <w:b w:val="0"/>
        </w:rPr>
        <w:t xml:space="preserve"> комиссии </w:t>
      </w:r>
      <w:r w:rsidR="001F420E">
        <w:rPr>
          <w:b w:val="0"/>
        </w:rPr>
        <w:t xml:space="preserve">         </w:t>
      </w:r>
      <w:r w:rsidR="00052F04">
        <w:rPr>
          <w:b w:val="0"/>
        </w:rPr>
        <w:tab/>
      </w:r>
      <w:r w:rsidR="00052F04">
        <w:rPr>
          <w:b w:val="0"/>
        </w:rPr>
        <w:tab/>
      </w:r>
      <w:r w:rsidR="00052F04">
        <w:rPr>
          <w:b w:val="0"/>
        </w:rPr>
        <w:tab/>
      </w:r>
      <w:r w:rsidR="00052F04">
        <w:rPr>
          <w:b w:val="0"/>
        </w:rPr>
        <w:tab/>
      </w:r>
      <w:r w:rsidR="00052F04">
        <w:rPr>
          <w:b w:val="0"/>
        </w:rPr>
        <w:tab/>
      </w:r>
      <w:r w:rsidR="00052F04">
        <w:rPr>
          <w:b w:val="0"/>
        </w:rPr>
        <w:tab/>
      </w:r>
      <w:r w:rsidR="001503C5">
        <w:rPr>
          <w:b w:val="0"/>
        </w:rPr>
        <w:t xml:space="preserve">         </w:t>
      </w:r>
      <w:r w:rsidR="00A54D5C">
        <w:rPr>
          <w:b w:val="0"/>
        </w:rPr>
        <w:t xml:space="preserve">              </w:t>
      </w:r>
      <w:r w:rsidR="007176DA">
        <w:rPr>
          <w:b w:val="0"/>
        </w:rPr>
        <w:t>Т.А.</w:t>
      </w:r>
      <w:r w:rsidR="00A54D5C">
        <w:rPr>
          <w:b w:val="0"/>
        </w:rPr>
        <w:t xml:space="preserve"> </w:t>
      </w:r>
      <w:r w:rsidR="007176DA">
        <w:rPr>
          <w:b w:val="0"/>
        </w:rPr>
        <w:t>Емельянова</w:t>
      </w:r>
    </w:p>
    <w:p w:rsidR="00052F04" w:rsidRDefault="00052F04" w:rsidP="00052F04">
      <w:pPr>
        <w:pStyle w:val="ConsPlusTitle"/>
        <w:jc w:val="both"/>
        <w:outlineLvl w:val="0"/>
        <w:rPr>
          <w:b w:val="0"/>
        </w:rPr>
      </w:pPr>
    </w:p>
    <w:p w:rsidR="00052F04" w:rsidRDefault="00052F04" w:rsidP="00052F04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 xml:space="preserve">Секретарь </w:t>
      </w:r>
      <w:r>
        <w:rPr>
          <w:b w:val="0"/>
        </w:rPr>
        <w:tab/>
      </w:r>
      <w:r w:rsidR="001F420E">
        <w:rPr>
          <w:b w:val="0"/>
        </w:rPr>
        <w:tab/>
      </w:r>
      <w:r w:rsidR="001F420E">
        <w:rPr>
          <w:b w:val="0"/>
        </w:rPr>
        <w:tab/>
      </w:r>
      <w:r w:rsidR="001F420E">
        <w:rPr>
          <w:b w:val="0"/>
        </w:rPr>
        <w:tab/>
      </w:r>
      <w:r w:rsidR="001F420E">
        <w:rPr>
          <w:b w:val="0"/>
        </w:rPr>
        <w:tab/>
      </w:r>
      <w:r w:rsidR="001F420E">
        <w:rPr>
          <w:b w:val="0"/>
        </w:rPr>
        <w:tab/>
      </w:r>
      <w:r w:rsidR="001F420E">
        <w:rPr>
          <w:b w:val="0"/>
        </w:rPr>
        <w:tab/>
      </w:r>
      <w:r w:rsidR="001F420E">
        <w:rPr>
          <w:b w:val="0"/>
        </w:rPr>
        <w:tab/>
      </w:r>
      <w:r w:rsidR="001F420E">
        <w:rPr>
          <w:b w:val="0"/>
        </w:rPr>
        <w:tab/>
      </w:r>
      <w:r w:rsidR="001F420E">
        <w:rPr>
          <w:b w:val="0"/>
        </w:rPr>
        <w:tab/>
      </w:r>
      <w:r w:rsidR="001F420E">
        <w:rPr>
          <w:b w:val="0"/>
        </w:rPr>
        <w:tab/>
      </w:r>
      <w:r w:rsidR="00A54D5C">
        <w:rPr>
          <w:b w:val="0"/>
        </w:rPr>
        <w:t>Н.В. Л</w:t>
      </w:r>
      <w:r w:rsidR="00A761C6">
        <w:rPr>
          <w:b w:val="0"/>
        </w:rPr>
        <w:t>арионова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A02071" w:rsidRDefault="00A02071" w:rsidP="00052F04">
      <w:pPr>
        <w:pStyle w:val="ConsPlusTitle"/>
        <w:ind w:left="720"/>
        <w:jc w:val="both"/>
        <w:outlineLvl w:val="0"/>
        <w:rPr>
          <w:b w:val="0"/>
        </w:rPr>
      </w:pPr>
    </w:p>
    <w:p w:rsidR="001F420E" w:rsidRDefault="00BD7884" w:rsidP="00DD52CB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>Члены комиссии</w:t>
      </w:r>
      <w:r>
        <w:rPr>
          <w:b w:val="0"/>
        </w:rPr>
        <w:tab/>
      </w:r>
    </w:p>
    <w:p w:rsidR="001503C5" w:rsidRDefault="001503C5" w:rsidP="00DD52CB">
      <w:pPr>
        <w:pStyle w:val="ConsPlusTitle"/>
        <w:jc w:val="both"/>
        <w:outlineLvl w:val="0"/>
        <w:rPr>
          <w:b w:val="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503C5" w:rsidTr="00AF3CE3">
        <w:tc>
          <w:tcPr>
            <w:tcW w:w="3473" w:type="dxa"/>
          </w:tcPr>
          <w:p w:rsidR="001503C5" w:rsidRDefault="001503C5" w:rsidP="001F420E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473" w:type="dxa"/>
          </w:tcPr>
          <w:p w:rsidR="001503C5" w:rsidRDefault="001503C5" w:rsidP="00DD52CB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4" w:type="dxa"/>
          </w:tcPr>
          <w:p w:rsidR="001503C5" w:rsidRDefault="00730F87" w:rsidP="00386732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____________Т.А. Емельянова</w:t>
            </w:r>
          </w:p>
        </w:tc>
      </w:tr>
      <w:tr w:rsidR="00075B7A" w:rsidTr="00AF3CE3">
        <w:tc>
          <w:tcPr>
            <w:tcW w:w="3473" w:type="dxa"/>
          </w:tcPr>
          <w:p w:rsidR="00075B7A" w:rsidRDefault="00075B7A" w:rsidP="001F420E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473" w:type="dxa"/>
          </w:tcPr>
          <w:p w:rsidR="00075B7A" w:rsidRDefault="00075B7A" w:rsidP="00DD52CB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4" w:type="dxa"/>
          </w:tcPr>
          <w:p w:rsidR="00075B7A" w:rsidRDefault="00075B7A" w:rsidP="00730F87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</w:t>
            </w:r>
            <w:r w:rsidR="00730F87">
              <w:rPr>
                <w:b w:val="0"/>
              </w:rPr>
              <w:t>В.И. Савельева</w:t>
            </w:r>
          </w:p>
        </w:tc>
      </w:tr>
      <w:tr w:rsidR="00075B7A" w:rsidTr="00AF3CE3">
        <w:tc>
          <w:tcPr>
            <w:tcW w:w="3473" w:type="dxa"/>
          </w:tcPr>
          <w:p w:rsidR="00075B7A" w:rsidRDefault="00075B7A" w:rsidP="001F420E">
            <w:pPr>
              <w:pStyle w:val="ConsPlusTitle"/>
              <w:jc w:val="right"/>
              <w:outlineLvl w:val="0"/>
              <w:rPr>
                <w:b w:val="0"/>
              </w:rPr>
            </w:pPr>
          </w:p>
        </w:tc>
        <w:tc>
          <w:tcPr>
            <w:tcW w:w="3473" w:type="dxa"/>
          </w:tcPr>
          <w:p w:rsidR="00075B7A" w:rsidRDefault="00075B7A" w:rsidP="00DD52CB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4" w:type="dxa"/>
          </w:tcPr>
          <w:p w:rsidR="00075B7A" w:rsidRDefault="00730F87" w:rsidP="00730F87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____________Е.Г. Акулова</w:t>
            </w:r>
          </w:p>
        </w:tc>
      </w:tr>
      <w:tr w:rsidR="00075B7A" w:rsidTr="00AF3CE3">
        <w:tc>
          <w:tcPr>
            <w:tcW w:w="3473" w:type="dxa"/>
          </w:tcPr>
          <w:p w:rsidR="00075B7A" w:rsidRDefault="00075B7A" w:rsidP="00DD52CB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3" w:type="dxa"/>
          </w:tcPr>
          <w:p w:rsidR="00075B7A" w:rsidRDefault="00075B7A" w:rsidP="00DD52CB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  <w:tc>
          <w:tcPr>
            <w:tcW w:w="3474" w:type="dxa"/>
          </w:tcPr>
          <w:p w:rsidR="00075B7A" w:rsidRDefault="00730F87" w:rsidP="00DD52CB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____________Н.И. Абрамова</w:t>
            </w:r>
          </w:p>
          <w:p w:rsidR="000C1410" w:rsidRDefault="00AE6943" w:rsidP="00DD52CB">
            <w:pPr>
              <w:pStyle w:val="ConsPlusTitle"/>
              <w:jc w:val="both"/>
              <w:outlineLvl w:val="0"/>
              <w:rPr>
                <w:b w:val="0"/>
              </w:rPr>
            </w:pPr>
            <w:r w:rsidRPr="000C1410">
              <w:rPr>
                <w:b w:val="0"/>
              </w:rPr>
              <w:t>____________Е.Н. Петров</w:t>
            </w:r>
          </w:p>
          <w:p w:rsidR="000C1410" w:rsidRDefault="000C1410" w:rsidP="00DD52CB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____________А.В. Попов</w:t>
            </w:r>
          </w:p>
          <w:p w:rsidR="00F107ED" w:rsidRDefault="00F107ED" w:rsidP="00DD52CB">
            <w:pPr>
              <w:pStyle w:val="ConsPlusTitle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____________Н.В. Ларионова</w:t>
            </w:r>
          </w:p>
        </w:tc>
      </w:tr>
    </w:tbl>
    <w:p w:rsidR="001F420E" w:rsidRPr="00202105" w:rsidRDefault="001F420E" w:rsidP="00A6154D">
      <w:pPr>
        <w:pStyle w:val="ConsPlusTitle"/>
        <w:jc w:val="both"/>
        <w:outlineLvl w:val="0"/>
      </w:pPr>
      <w:bookmarkStart w:id="1" w:name="_GoBack"/>
      <w:bookmarkEnd w:id="1"/>
    </w:p>
    <w:sectPr w:rsidR="001F420E" w:rsidRPr="00202105" w:rsidSect="001F420E">
      <w:pgSz w:w="11905" w:h="16838" w:code="9"/>
      <w:pgMar w:top="1134" w:right="567" w:bottom="70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63C7"/>
    <w:multiLevelType w:val="hybridMultilevel"/>
    <w:tmpl w:val="B1045BB2"/>
    <w:lvl w:ilvl="0" w:tplc="CF521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240EF7"/>
    <w:multiLevelType w:val="hybridMultilevel"/>
    <w:tmpl w:val="2FB468DA"/>
    <w:lvl w:ilvl="0" w:tplc="A1140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50C48"/>
    <w:multiLevelType w:val="hybridMultilevel"/>
    <w:tmpl w:val="27B4A35E"/>
    <w:lvl w:ilvl="0" w:tplc="2DA693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CA3222D"/>
    <w:multiLevelType w:val="hybridMultilevel"/>
    <w:tmpl w:val="D288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20437"/>
    <w:multiLevelType w:val="hybridMultilevel"/>
    <w:tmpl w:val="0EA4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69"/>
    <w:rsid w:val="00026D4B"/>
    <w:rsid w:val="00027B91"/>
    <w:rsid w:val="00052F04"/>
    <w:rsid w:val="00075B7A"/>
    <w:rsid w:val="00087ED9"/>
    <w:rsid w:val="00096267"/>
    <w:rsid w:val="000C1410"/>
    <w:rsid w:val="000C3A01"/>
    <w:rsid w:val="000D7946"/>
    <w:rsid w:val="000D7E45"/>
    <w:rsid w:val="00122E76"/>
    <w:rsid w:val="001476B6"/>
    <w:rsid w:val="001503C5"/>
    <w:rsid w:val="00153F77"/>
    <w:rsid w:val="00186FB6"/>
    <w:rsid w:val="00190417"/>
    <w:rsid w:val="001F420E"/>
    <w:rsid w:val="00202105"/>
    <w:rsid w:val="00280CA4"/>
    <w:rsid w:val="002C578E"/>
    <w:rsid w:val="00324658"/>
    <w:rsid w:val="0036187B"/>
    <w:rsid w:val="00365BD0"/>
    <w:rsid w:val="00386681"/>
    <w:rsid w:val="003D0545"/>
    <w:rsid w:val="00405D4C"/>
    <w:rsid w:val="00410E36"/>
    <w:rsid w:val="00413C7E"/>
    <w:rsid w:val="00467ACF"/>
    <w:rsid w:val="004752F6"/>
    <w:rsid w:val="00475748"/>
    <w:rsid w:val="00480843"/>
    <w:rsid w:val="004A44EB"/>
    <w:rsid w:val="004D472F"/>
    <w:rsid w:val="004E40CE"/>
    <w:rsid w:val="004E6818"/>
    <w:rsid w:val="0054703B"/>
    <w:rsid w:val="00584574"/>
    <w:rsid w:val="005A7E7D"/>
    <w:rsid w:val="005D3E56"/>
    <w:rsid w:val="005D700C"/>
    <w:rsid w:val="005E0185"/>
    <w:rsid w:val="0060274C"/>
    <w:rsid w:val="00613344"/>
    <w:rsid w:val="00640232"/>
    <w:rsid w:val="00645823"/>
    <w:rsid w:val="00666293"/>
    <w:rsid w:val="00667EC2"/>
    <w:rsid w:val="006B15B8"/>
    <w:rsid w:val="006F7136"/>
    <w:rsid w:val="007176DA"/>
    <w:rsid w:val="00730F87"/>
    <w:rsid w:val="007746B4"/>
    <w:rsid w:val="00775E0F"/>
    <w:rsid w:val="007A6E45"/>
    <w:rsid w:val="007F2290"/>
    <w:rsid w:val="008040E4"/>
    <w:rsid w:val="0080530B"/>
    <w:rsid w:val="00821E68"/>
    <w:rsid w:val="008253D8"/>
    <w:rsid w:val="0087790E"/>
    <w:rsid w:val="008A3CE9"/>
    <w:rsid w:val="008B504C"/>
    <w:rsid w:val="00923295"/>
    <w:rsid w:val="009346E5"/>
    <w:rsid w:val="00961656"/>
    <w:rsid w:val="00982469"/>
    <w:rsid w:val="009C31E7"/>
    <w:rsid w:val="009D2B02"/>
    <w:rsid w:val="009D5E5C"/>
    <w:rsid w:val="00A02071"/>
    <w:rsid w:val="00A54D5C"/>
    <w:rsid w:val="00A6154D"/>
    <w:rsid w:val="00A75C93"/>
    <w:rsid w:val="00A761C6"/>
    <w:rsid w:val="00AA55FC"/>
    <w:rsid w:val="00AC4F38"/>
    <w:rsid w:val="00AE3D95"/>
    <w:rsid w:val="00AE6943"/>
    <w:rsid w:val="00AF3CE3"/>
    <w:rsid w:val="00B044D6"/>
    <w:rsid w:val="00BA0C0E"/>
    <w:rsid w:val="00BC5211"/>
    <w:rsid w:val="00BD7884"/>
    <w:rsid w:val="00C62543"/>
    <w:rsid w:val="00C644B7"/>
    <w:rsid w:val="00C72B5A"/>
    <w:rsid w:val="00CB3376"/>
    <w:rsid w:val="00CC5E7D"/>
    <w:rsid w:val="00D02EC8"/>
    <w:rsid w:val="00D23520"/>
    <w:rsid w:val="00DD52CB"/>
    <w:rsid w:val="00E639BD"/>
    <w:rsid w:val="00E77D3A"/>
    <w:rsid w:val="00E82C3B"/>
    <w:rsid w:val="00EA0117"/>
    <w:rsid w:val="00ED6611"/>
    <w:rsid w:val="00EF1143"/>
    <w:rsid w:val="00F107ED"/>
    <w:rsid w:val="00F3525D"/>
    <w:rsid w:val="00F50B48"/>
    <w:rsid w:val="00F72268"/>
    <w:rsid w:val="00FC3682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5FCC3-DFC7-40BC-9EF7-A046152E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682"/>
    <w:pPr>
      <w:ind w:left="720"/>
      <w:contextualSpacing/>
    </w:pPr>
  </w:style>
  <w:style w:type="paragraph" w:customStyle="1" w:styleId="ConsPlusTitle">
    <w:name w:val="ConsPlusTitle"/>
    <w:rsid w:val="0064023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Normal">
    <w:name w:val="ConsPlusNormal"/>
    <w:rsid w:val="004752F6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table" w:styleId="a4">
    <w:name w:val="Table Grid"/>
    <w:basedOn w:val="a1"/>
    <w:uiPriority w:val="59"/>
    <w:rsid w:val="001F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D8BE-2446-45AF-AFC0-3A8C2918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2023-06-05T07:49:00Z</cp:lastPrinted>
  <dcterms:created xsi:type="dcterms:W3CDTF">2021-11-15T03:55:00Z</dcterms:created>
  <dcterms:modified xsi:type="dcterms:W3CDTF">2023-06-06T03:47:00Z</dcterms:modified>
</cp:coreProperties>
</file>