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0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530"/>
        <w:gridCol w:w="620"/>
        <w:gridCol w:w="640"/>
        <w:gridCol w:w="1433"/>
        <w:gridCol w:w="540"/>
        <w:gridCol w:w="1340"/>
        <w:gridCol w:w="1275"/>
        <w:gridCol w:w="1220"/>
        <w:gridCol w:w="236"/>
        <w:gridCol w:w="584"/>
        <w:gridCol w:w="1149"/>
        <w:gridCol w:w="47"/>
        <w:gridCol w:w="189"/>
      </w:tblGrid>
      <w:tr w:rsidR="00232BFA" w:rsidRPr="001A14A5" w:rsidTr="00C2078A">
        <w:trPr>
          <w:gridAfter w:val="1"/>
          <w:wAfter w:w="189" w:type="dxa"/>
          <w:trHeight w:val="1392"/>
        </w:trPr>
        <w:tc>
          <w:tcPr>
            <w:tcW w:w="16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2BFA" w:rsidRPr="001A14A5" w:rsidRDefault="00232BFA" w:rsidP="00C771E5">
            <w:pPr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32BFA" w:rsidRPr="001A14A5" w:rsidRDefault="00353384" w:rsidP="00C771E5">
            <w:pPr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Постановлению Администрации </w:t>
            </w:r>
            <w:proofErr w:type="spellStart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7953A2" w:rsidP="00982D88">
            <w:pPr>
              <w:tabs>
                <w:tab w:val="left" w:pos="14935"/>
              </w:tabs>
              <w:spacing w:after="0" w:line="240" w:lineRule="auto"/>
              <w:ind w:right="106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5D0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8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  <w:r w:rsidR="007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5D0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F1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982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  <w:bookmarkEnd w:id="0"/>
          </w:p>
        </w:tc>
      </w:tr>
      <w:tr w:rsidR="006B3722" w:rsidRPr="001A14A5" w:rsidTr="00C2078A">
        <w:trPr>
          <w:trHeight w:val="876"/>
        </w:trPr>
        <w:tc>
          <w:tcPr>
            <w:tcW w:w="148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835D2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3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D0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1E5" w:rsidRPr="00C771E5" w:rsidTr="00C2078A">
        <w:trPr>
          <w:gridAfter w:val="3"/>
          <w:wAfter w:w="1385" w:type="dxa"/>
          <w:trHeight w:val="117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01.10.2022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9 месяцев 2022 года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C771E5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01.10.2022г.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</w:t>
            </w:r>
            <w:proofErr w:type="spellEnd"/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1 049 403,105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744 756,794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691 834,567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563,856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  <w:bookmarkEnd w:id="2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331,352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331,352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331,352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331,352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198,948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198,948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198,948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198,948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215 249,742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157 097,012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143 152,116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53 554,681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36 772,366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36 194,355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1 151,566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35 053,145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24 473,061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23 949,940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28 962,245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20 176,736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20 176,736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28 962,245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20 176,736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20 176,736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23 326,310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16 295,135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16 295,135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23 326,310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16 295,135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16 295,135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5 566,580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3 850,650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3 850,650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5 566,580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3 850,650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3 850,650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207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отдельных государственных полномочий по регулированию тарифов на перевозки пассаж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 и багажа всеми видами общественного транспорта в городском, пригородном и междугоро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 сообщении (кроме железнодорожного транспорта) по городским, пригородным и междуг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72,837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72,837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72,837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72,837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5 245,800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3 669,714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3 331,944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229,102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245,690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245,690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321,453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236,399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223,397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321,453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236,399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223,397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38,6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3 409,324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3 102,842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413,074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399,030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413,074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399,030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96,6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532,053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532,053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368,637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30,392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30,392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4 288,200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2 703,812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4 288,200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2 703,812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3 926,346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2 691,428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2 455,425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3 926,346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2 691,428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2 455,425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304,822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248,388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304,822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248,388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331,515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331,515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331,515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331,515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70,6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423,244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315,320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423,244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315,320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46,331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46,331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7 660,521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7 660,521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7 660,521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5 074,062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7 139,027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4 603,728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4 603,728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7 139,027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4 603,728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4 603,728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9 128,151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6 069,777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6 015,427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173,210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534,038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407,446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407,446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200,796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160,796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8 366,554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5 434,771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5 434,771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159,267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119,267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119,267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2 114,488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1 680,744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1 680,744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1 557,869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1 557,869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1 557,869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1 557,869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122,875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122,875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122,875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122,875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268,166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земельными 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1 050,602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1 050,602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116,044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116,044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192,182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2 083,811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190,051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108 904,741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91 275,928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84 451,587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96 388,066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80 525,324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78 762,816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95 903,066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80 496,064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78 733,556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95 903,066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80 496,064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78 733,556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"Защита животных от болезней, защита населения от 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852,300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638,775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625,786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22,334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81,1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22,334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22,334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14 280,400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11 905,650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10 574,838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88,8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10 164,000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7 796,778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86,6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1 880,548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1 880,548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1 531,452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1 880,548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1 880,548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1 531,452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8 283,452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7 119,452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6 265,326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8 283,452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7 119,452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6 265,326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2 905,650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2 778,060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95,6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3 741,966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2 640,218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2 552,272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3 741,966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2 640,218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2 552,272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265,432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265,432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комплекса и развитие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80 770,366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67 951,639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67 532,932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52 301,998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51 883,291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52 301,998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51 883,291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52 301,998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51 883,291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12 414,775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10 750,604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5 688,771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"Поддержка муниципальных программ, направленных на развитие мал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смотренных в муниципальных программах (подпрограммах), содержащих мероприятия, напра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5 140,180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3 476,009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3 476,009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1 018,975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807,207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807,207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812,001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600,233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4 121,205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4 121,205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4 121,205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2 668,802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22 617,166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4 985,758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2 473,687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мероприятий по улучшению жилищных условий работн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 бюджетной сферы, работающих и проживающих в сельской местности"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проекта "Бюджетный дом"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8 326,623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4 985,758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2 473,687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1 938,622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398,987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398,987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681,705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794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железобетонного колодца, пожарного гидранта и ремонт существующего желез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бетонного колодца на водопроводных сетях по адресу: Российская Федерация, Томская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 и пожарного гидранта на водопроводных сетях по адр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 установку железобетонных колодцев, пожарного гидранта и ремонт существующего желез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бетонного колодца на водопроводных сетях по адресу: Российская Федерация, Томская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 и пожарного гидранта на водопроводных сетях по адр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железобетонного колодца, пожарного гидранта и ремонт сущ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ствующего железобетонного колодца на водопроводных сетях по адресу: Российская Федер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</w:t>
            </w:r>
            <w:proofErr w:type="spellStart"/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промывочных колодцев на водопроводных сетях по адресу: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72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колодцев, пожарного гидранта и ремонт 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ществующего железобетонного колодца на водопроводных сетях по адресу: Российская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ние,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водопроводных сетей по ул. Советская в с. Хмелевка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1 256,918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398,987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398,987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925,052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921,911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921,911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Резервные фонды исполнительного органа государственной власти субъекта Российской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2 512,071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343,548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29 419,005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23 514,360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19 483,888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"Комплексное развитие сельских территорий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24 105,350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18 200,706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14 170,233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16 910,100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13 036,233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16 910,100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13 036,233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16 910,100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13 036,233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88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1 790,100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61,1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11 942,579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11 942,579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11 942,579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144 605,948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110 396,104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89 440,365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6 590,952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Резервный фонд финансирования непредвиденных расходов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126,791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5 664,161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5 278,967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образования, возник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течение финансового года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5 278,967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5 278,967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5 278,967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170,715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160,351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43 483,513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37 048,730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30 376,897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34 607,310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31 072,427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25 590,897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20 220,806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8 688,115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5 766,527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5 370,091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8 495,332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5 766,527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5 370,091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4 937,797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2 225,645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935,454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935,454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935,454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транспортной и коммуникационной инфраструктуры в Томской обл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доступа населения Томской области к современным усл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гам связи"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4 391,203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1 351,203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1 206,053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1 256,453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1 190,303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 и направленных на создание условий для развития туризма и туристической инфраструкт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ры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подготовку проектов изменений в генеральные планы, правила земл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пользования и застройки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19 138,763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13 594,418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13 594,418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14 892,400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12 373,511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12 373,511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щения ухудшения экономической ситуации на развитие отраслей экономики безаварийного 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хождения отопительного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11 341,731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3 550,669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3 550,669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2 820,669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2 820,669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4 246,363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1 220,908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1 220,908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2 208,429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672,909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672,909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173,196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(1-й этап)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Новая Ювала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150,623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Сафроновка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Новопокровка, ул. Комсомольская, 59а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767,430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767,430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767,430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499,713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14 283,907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комплексной системы обращения с твердыми коммунальными отх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инфраструктуры по накоплению и размещению твердых ко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мунальных отходов"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906,853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796,188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8 225,213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4 746,493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4 746,493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"Исполнение принятых обязательств по социальной по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1696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нинграда"; бывших несовершеннолетних узников концлагерей; вдов погибших (умерших) учас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7 825,213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4 346,493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4 346,493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6 765,088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6 765,088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6 765,088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3 307,606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3 286,368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50 160,347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38 453,971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38 453,971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30 698,623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23 120,030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23 120,030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20 103,300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3 016,730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19 461,724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19 461,724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19 461,724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19 461,724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19 461,724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18C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15 333,941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E318CF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18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596 689,375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416 000,152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404 656,915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Реализация проектов, отобранных по итогам проведения конкурса проектов детского и социал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 детского и социального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183,922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595 799,552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415 177,864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403 930,527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127 424,140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87 172,996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81 808,090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60 147,346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44 689,394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40 109,306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60 147,346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44 689,394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40 109,306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60 147,346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44 689,394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40 109,306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 образования в муниципальных дошкольных образовательных организ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46 742,800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35 213,312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33 861,540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40 990,296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34 107,589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33 372,692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40 990,296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34 107,589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33 372,692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488,848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4 488,199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179,675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4 488,199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179,675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413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231,132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87,3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223,163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223,163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 образования в Томской области" в части повышения заработной платы педагогических 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12 882,100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9 128,337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5 960,549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65,3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12 882,100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9 128,337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5 960,549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65,3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12 882,100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9 128,337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5 960,549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65,3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59,6</w:t>
            </w:r>
          </w:p>
        </w:tc>
      </w:tr>
      <w:tr w:rsidR="00C771E5" w:rsidRPr="00C771E5" w:rsidTr="00C2078A">
        <w:trPr>
          <w:gridAfter w:val="3"/>
          <w:wAfter w:w="1385" w:type="dxa"/>
          <w:trHeight w:val="69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70,913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70,913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70,913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58,205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66 316,847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41 616,490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40 831,672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66 316,847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41 616,490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40 831,672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51 499,224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34 479,018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34 479,018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21 653,869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21 653,869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21 653,869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21 653,869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11 362,165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6 689,147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6 689,147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11 362,165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6 689,147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6 689,147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6 136,003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6 136,003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6 136,003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6 136,003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14 817,623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7 137,472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14 817,623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7 137,472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14 817,623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7 137,472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6 352,654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959,947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867,112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867,112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383,313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следствий проявлений терроризма и экстремизма в муниципальном образовании "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419 896,470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292 898,794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288 960,560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333 919,706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232 686,327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229 200,947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319 622,954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223 039,685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219 738,790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98,5</w:t>
            </w:r>
          </w:p>
        </w:tc>
      </w:tr>
      <w:tr w:rsidR="00C771E5" w:rsidRPr="00C771E5" w:rsidTr="00C2078A">
        <w:trPr>
          <w:gridAfter w:val="3"/>
          <w:wAfter w:w="1385" w:type="dxa"/>
          <w:trHeight w:val="1021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289 433,454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202 333,528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199 032,633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262 727,100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189 699,417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188 643,407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122 017,776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109 809,976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109 376,287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122 017,776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109 809,976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109 376,287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4 940,064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3 605,424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3 323,271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4 940,064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3 605,424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3 323,271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75 943,849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75 943,849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75 943,849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75 943,849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33 131,993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33 131,993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щеобразовательных организациях Томской области, за исключением обучающихся с ограниче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4 656,500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3 172,845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3 069,726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1 416,873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1 416,873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1 652,853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1 652,853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1 652,853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1 652,853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 образования в Томской области" в части повышения заработной платы педагогических 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ботников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12 180,400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2 073,924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57,6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7 518,468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2 238,683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712,607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7 518,468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2 238,683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712,607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4 661,932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1 361,317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1 361,317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4 661,932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1 361,317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1 361,317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137,598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132,390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132,390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132,390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118,955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87,3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87,3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8 467,887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4 570,212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4 000,799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4 371,739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2 362,069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1 847,373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4 371,739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2 362,069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1 847,373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280,723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167,659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280,723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167,659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112,942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3 815,426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2 040,484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2 040,484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3 815,426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2 040,484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2 040,484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ста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дартами муниципальных общеобразовательных организаций в 2023 году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315,238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126,095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189,143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30 189,500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20 706,157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20 706,157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13 252,975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13 252,975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12 491,364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9 043,018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9 043,018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12 491,364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9 043,018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9 043,018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4 209,957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4 209,957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4 209,957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4 209,957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7 453,182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7 453,182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3 214,409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3 214,409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3 214,409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3 214,409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6 340,501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4 238,773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4 238,773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6 340,501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4 238,773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4 238,773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11 368,752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9 646,642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9 462,157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3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средствами обуч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воспитания общеобразовательных организаций, в том числе осуществляющих образов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адаптированным основным общеобразовательным программам (О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мам)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5 905,360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5 223,211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5 038,725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муниц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983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492,757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492,757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492,757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492,757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416,981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416,981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416,981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416,981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659,088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659,088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659,088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771E5" w:rsidRPr="00C771E5" w:rsidTr="00C2078A">
        <w:trPr>
          <w:gridAfter w:val="3"/>
          <w:wAfter w:w="1385" w:type="dxa"/>
          <w:trHeight w:val="136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772,208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659,088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332,816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219,696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332,816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219,696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439,392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769,761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70 178,896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48 195,344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47 855,611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70 178,896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48 195,344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47 855,611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66 404,610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46 398,224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46 398,224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297,957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297,957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523,777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297,957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297,957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44 439,734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29 960,378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29 960,378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44 439,734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29 960,378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29 960,378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18 820,039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14 290,483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14 290,483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18 820,039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14 290,483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14 290,483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2 621,060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1 849,406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1 849,406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2 621,060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1 849,406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1 849,406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1 221,775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982,697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1 221,775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982,697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1 221,775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982,697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474,690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474,690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575,345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474,690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13 603,850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10 053,343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10 053,343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12 323,384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8 785,747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8 785,747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9 493,436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8 192,455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8 192,455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5 196,796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4 150,714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4 150,714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5 196,796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4 150,714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4 150,714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4 040,141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4 286,541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4 040,141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827,947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543,292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543,292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230,395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230,395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разработку проектной документации для проведения капитального 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он, с.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268,780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268,780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222,530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222,530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222,530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следствий проявлений терроризма и экстремизма в муниципальном образовании "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ский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108,547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108,547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103,737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421,810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313,810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28 662,873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20 604,618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18 800,721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91,2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4 799,683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3 506,827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4 799,683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3 506,827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73,1</w:t>
            </w:r>
          </w:p>
        </w:tc>
      </w:tr>
      <w:tr w:rsidR="00C771E5" w:rsidRPr="00C771E5" w:rsidTr="00C2078A">
        <w:trPr>
          <w:gridAfter w:val="3"/>
          <w:wAfter w:w="1385" w:type="dxa"/>
          <w:trHeight w:val="964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4 799,683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3 506,827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Стимулирующие выплаты в муниципальных организациях дополнительного образования То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189,669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189,669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189,669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90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 образования в Томской области" в части повышения заработной платы педагогических 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ботников муниципальных организаций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6 866,500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4 605,818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6 866,500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4 605,818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6 866,500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4 605,818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19 849,797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14 351,501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13 840,460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19 849,797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14 351,501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13 840,460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10 629,906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6 035,944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6 035,944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8 404,521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4 717,329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4 717,329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8 404,521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4 717,329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4 717,329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2 117,486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1 260,909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57,706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57,706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57,706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57,706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842,371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338,329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40,2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68,830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68,830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704,914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269,499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1 048,985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704,914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269,499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достиж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целевых показателей по плану мероприятий ("дорожной карте") "Изменения в сфере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8 026,450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8 026,450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8 026,450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7 466,187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1 203,434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1 203,434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1 013,226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1 013,226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1 009,226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1 009,226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1 009,226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1 009,226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169,908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124,328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676,379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19 120,755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13 806,141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13 665,841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3 990,596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2 459,795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2 459,795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3 990,596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2 459,795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2 459,795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2 266,659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2 266,659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2 266,659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2 266,659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193,136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1 099,340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1 099,340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11 378,946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8 044,825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8 044,825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11 378,946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8 044,825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8 044,825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10 196,753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7 304,214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7 304,214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6 269,890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8 784,676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6 269,890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1 380,107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1 014,926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1 014,926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1 380,107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1 014,926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1 014,926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740,611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1 376,113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926,421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926,421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 Непрерывное экологическое образование и просвещение населения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она на 2021-2026 годы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235,623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164,265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164,265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164,265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164,265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76,600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199,158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393,640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393,640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77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112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«Город Томск», муниципального образования «Городской округ закрытое администр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1 079,160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1 018,360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1 018,360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1 018,360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1 018,360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60,800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88 957,149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58 741,247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52 071,162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88,6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72 707,445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51 930,694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45 891,807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67 055,919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48 604,364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42 565,476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23 285,558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15 758,658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12 437,026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23 285,558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15 758,658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12 437,026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23 068,600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15 541,700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12 220,068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9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22 461,300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15 111,900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11 798,629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22 461,300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15 111,900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11 798,629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22 461,300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15 111,900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11 798,629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421,439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421,439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421,439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41 281,304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31 451,984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28 764,729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30 720,391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23 818,433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21 131,178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27 600,921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21 017,320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18 605,870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88,5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12 885,771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11 016,146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12 885,771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11 016,146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10 494,282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7 312,227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10 494,282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7 312,227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277,497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84,1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277,497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84,1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1 211,113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1 098,085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90,7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366,350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316,759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366,350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316,759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844,763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781,326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844,763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781,326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1 427,224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1 427,224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1 427,224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89,8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10 560,912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7 633,551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7 633,551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10 560,912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7 633,551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7 633,551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6 301,638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6 301,638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6 301,638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6 301,638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2 022,807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1 319,741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2 022,807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1 319,741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12,171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2 284,730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1 189,395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2 087,488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1 095,138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1 095,138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2 019,633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1 035,488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1 035,488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2 019,633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1 035,488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1 035,488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40,282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85,3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Резервные фонды исполнительного органа государственной власти субъекта Российской Фед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85,3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85,3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85,3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85,3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5 651,527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3 326,331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3 326,331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1 456,256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1 456,256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1 456,256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1 456,256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1 411,959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1 411,959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1 411,959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1 411,959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44,296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1 838,698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1 838,698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1 650,687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1 650,687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1 650,687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1 650,687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188,011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188,011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188,011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188,011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23,677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16 208,214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6 780,552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6 149,355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16 108,636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6 680,974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6 061,227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2 412,393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1 793,858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2 412,393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1 793,858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2 412,393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1 793,858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2 412,393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1 793,858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74,4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2 245,025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1 626,490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2 245,025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1 626,490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72,4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2 249,391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2 249,391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2 249,391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2 188,283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2 188,283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1 559,910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1 559,910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899,407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601,909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26,464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36,108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96,8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35,707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35,707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35,233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54,2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54,2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9 327,171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2 017,978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2 017,978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9 309,705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2 017,978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2 017,978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286,022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286,022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2 095,037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1 649,852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1 649,852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2 095,037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1 649,852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1 649,852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88,128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137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культурных мероприятиях, проводимых на территории Томской области, за исключением спо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тивных сборных команд муниципального образования «Город Томск», муниципального образ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1257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водимых на территории Томской области, за исключением спортивных сборных команд муниц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87,9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77,200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94,5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45,9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5,950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45,9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нальных спортивных</w:t>
            </w:r>
            <w:proofErr w:type="gramStart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1 540,334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879,262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67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1 363,620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771,655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255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1 363,620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771,655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771,655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C771E5" w:rsidRPr="00C771E5" w:rsidTr="00C2078A">
        <w:trPr>
          <w:gridAfter w:val="3"/>
          <w:wAfter w:w="1385" w:type="dxa"/>
          <w:trHeight w:val="45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771E5" w:rsidRDefault="00C771E5" w:rsidP="00C771E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771E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C249E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107,607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1E5" w:rsidRPr="00C249E8" w:rsidRDefault="00C771E5" w:rsidP="00C771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9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</w:tbl>
    <w:p w:rsidR="00516214" w:rsidRDefault="00516214" w:rsidP="00381C3E">
      <w:pPr>
        <w:rPr>
          <w:rFonts w:ascii="Times New Roman" w:hAnsi="Times New Roman" w:cs="Times New Roman"/>
        </w:rPr>
      </w:pPr>
    </w:p>
    <w:p w:rsidR="00A7413E" w:rsidRPr="00A7413E" w:rsidRDefault="00A7413E" w:rsidP="00A7413E">
      <w:pPr>
        <w:rPr>
          <w:rFonts w:ascii="Times New Roman" w:eastAsia="Calibri" w:hAnsi="Times New Roman" w:cs="Times New Roman"/>
          <w:sz w:val="24"/>
          <w:szCs w:val="24"/>
        </w:rPr>
      </w:pPr>
      <w:r w:rsidRPr="00A7413E">
        <w:rPr>
          <w:rFonts w:ascii="Times New Roman" w:eastAsia="Calibri" w:hAnsi="Times New Roman" w:cs="Times New Roman"/>
          <w:sz w:val="24"/>
          <w:szCs w:val="24"/>
        </w:rPr>
        <w:t xml:space="preserve">Начальник Управления финансов                                                                       Н.И. Абрамова </w:t>
      </w:r>
    </w:p>
    <w:p w:rsidR="004D1B2C" w:rsidRPr="001A14A5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4D1B2C" w:rsidRPr="001A14A5" w:rsidSect="00AA0183">
      <w:pgSz w:w="16838" w:h="11906" w:orient="landscape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8CF" w:rsidRDefault="00E318CF" w:rsidP="00683C61">
      <w:pPr>
        <w:spacing w:after="0" w:line="240" w:lineRule="auto"/>
      </w:pPr>
      <w:r>
        <w:separator/>
      </w:r>
    </w:p>
  </w:endnote>
  <w:endnote w:type="continuationSeparator" w:id="0">
    <w:p w:rsidR="00E318CF" w:rsidRDefault="00E318CF" w:rsidP="0068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8CF" w:rsidRDefault="00E318CF" w:rsidP="00683C61">
      <w:pPr>
        <w:spacing w:after="0" w:line="240" w:lineRule="auto"/>
      </w:pPr>
      <w:r>
        <w:separator/>
      </w:r>
    </w:p>
  </w:footnote>
  <w:footnote w:type="continuationSeparator" w:id="0">
    <w:p w:rsidR="00E318CF" w:rsidRDefault="00E318CF" w:rsidP="00683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A2328"/>
    <w:rsid w:val="000F1AAF"/>
    <w:rsid w:val="000F384C"/>
    <w:rsid w:val="001029B4"/>
    <w:rsid w:val="001112C1"/>
    <w:rsid w:val="001157F8"/>
    <w:rsid w:val="001217B6"/>
    <w:rsid w:val="00131495"/>
    <w:rsid w:val="00131DDE"/>
    <w:rsid w:val="0015105A"/>
    <w:rsid w:val="00166529"/>
    <w:rsid w:val="001704F3"/>
    <w:rsid w:val="001A14A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314"/>
    <w:rsid w:val="002940C9"/>
    <w:rsid w:val="002B20DA"/>
    <w:rsid w:val="002C6195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F145B"/>
    <w:rsid w:val="00505C2A"/>
    <w:rsid w:val="00511B1B"/>
    <w:rsid w:val="005142B2"/>
    <w:rsid w:val="00516214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D09E6"/>
    <w:rsid w:val="005E0EFA"/>
    <w:rsid w:val="005F7E79"/>
    <w:rsid w:val="00655F3D"/>
    <w:rsid w:val="00656423"/>
    <w:rsid w:val="00657114"/>
    <w:rsid w:val="00682FAF"/>
    <w:rsid w:val="00683C61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2AB5"/>
    <w:rsid w:val="00965C4B"/>
    <w:rsid w:val="00965F14"/>
    <w:rsid w:val="00970481"/>
    <w:rsid w:val="00970958"/>
    <w:rsid w:val="00975CF6"/>
    <w:rsid w:val="00982D88"/>
    <w:rsid w:val="00983B25"/>
    <w:rsid w:val="00985D15"/>
    <w:rsid w:val="00994D0B"/>
    <w:rsid w:val="009C0B1A"/>
    <w:rsid w:val="009D1996"/>
    <w:rsid w:val="009D5AFD"/>
    <w:rsid w:val="009F29A7"/>
    <w:rsid w:val="00A16353"/>
    <w:rsid w:val="00A2703B"/>
    <w:rsid w:val="00A30F3C"/>
    <w:rsid w:val="00A46610"/>
    <w:rsid w:val="00A61849"/>
    <w:rsid w:val="00A669AD"/>
    <w:rsid w:val="00A7413E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44EE9"/>
    <w:rsid w:val="00B478A1"/>
    <w:rsid w:val="00B7286F"/>
    <w:rsid w:val="00B85141"/>
    <w:rsid w:val="00B92AB5"/>
    <w:rsid w:val="00B938D9"/>
    <w:rsid w:val="00B97705"/>
    <w:rsid w:val="00BC4587"/>
    <w:rsid w:val="00BD75C3"/>
    <w:rsid w:val="00C077F2"/>
    <w:rsid w:val="00C2078A"/>
    <w:rsid w:val="00C249E8"/>
    <w:rsid w:val="00C276AE"/>
    <w:rsid w:val="00C472AA"/>
    <w:rsid w:val="00C50EA5"/>
    <w:rsid w:val="00C771E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E318CF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EF5C3B"/>
    <w:rsid w:val="00F15A7F"/>
    <w:rsid w:val="00F3523E"/>
    <w:rsid w:val="00F35C7F"/>
    <w:rsid w:val="00F51009"/>
    <w:rsid w:val="00F63D48"/>
    <w:rsid w:val="00F77A4F"/>
    <w:rsid w:val="00F9610C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C61"/>
  </w:style>
  <w:style w:type="paragraph" w:styleId="aa">
    <w:name w:val="footer"/>
    <w:basedOn w:val="a"/>
    <w:link w:val="ab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3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C61"/>
  </w:style>
  <w:style w:type="paragraph" w:styleId="aa">
    <w:name w:val="footer"/>
    <w:basedOn w:val="a"/>
    <w:link w:val="ab"/>
    <w:uiPriority w:val="99"/>
    <w:unhideWhenUsed/>
    <w:rsid w:val="0068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0819-5D65-4908-93C5-6677C4EC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50</Pages>
  <Words>23802</Words>
  <Characters>135678</Characters>
  <Application>Microsoft Office Word</Application>
  <DocSecurity>0</DocSecurity>
  <Lines>1130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2021-07-30T04:59:00Z</cp:lastPrinted>
  <dcterms:created xsi:type="dcterms:W3CDTF">2020-08-11T03:09:00Z</dcterms:created>
  <dcterms:modified xsi:type="dcterms:W3CDTF">2023-10-31T02:20:00Z</dcterms:modified>
</cp:coreProperties>
</file>