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9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0490"/>
      </w:tblGrid>
      <w:tr w:rsidR="00583A54" w:rsidRPr="000228B4" w:rsidTr="007938DE">
        <w:trPr>
          <w:trHeight w:val="287"/>
        </w:trPr>
        <w:tc>
          <w:tcPr>
            <w:tcW w:w="10490" w:type="dxa"/>
            <w:noWrap/>
            <w:vAlign w:val="bottom"/>
            <w:hideMark/>
          </w:tcPr>
          <w:p w:rsidR="00583A54" w:rsidRPr="000228B4" w:rsidRDefault="00583A54" w:rsidP="00B95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</w:t>
            </w:r>
            <w:r w:rsidRPr="00B10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583A54" w:rsidRPr="000228B4" w:rsidTr="007938DE">
        <w:trPr>
          <w:trHeight w:val="262"/>
        </w:trPr>
        <w:tc>
          <w:tcPr>
            <w:tcW w:w="10490" w:type="dxa"/>
            <w:vAlign w:val="bottom"/>
            <w:hideMark/>
          </w:tcPr>
          <w:p w:rsidR="00583A54" w:rsidRPr="000228B4" w:rsidRDefault="00583A54" w:rsidP="00B95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02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остановлению Администрации</w:t>
            </w:r>
          </w:p>
        </w:tc>
      </w:tr>
      <w:tr w:rsidR="00583A54" w:rsidRPr="000228B4" w:rsidTr="007938DE">
        <w:trPr>
          <w:trHeight w:val="262"/>
        </w:trPr>
        <w:tc>
          <w:tcPr>
            <w:tcW w:w="10490" w:type="dxa"/>
            <w:vAlign w:val="bottom"/>
            <w:hideMark/>
          </w:tcPr>
          <w:p w:rsidR="00583A54" w:rsidRPr="000228B4" w:rsidRDefault="00583A54" w:rsidP="00B95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 района</w:t>
            </w:r>
          </w:p>
        </w:tc>
      </w:tr>
      <w:tr w:rsidR="00D6516D" w:rsidRPr="00D6516D" w:rsidTr="007938DE">
        <w:trPr>
          <w:trHeight w:val="262"/>
        </w:trPr>
        <w:tc>
          <w:tcPr>
            <w:tcW w:w="10490" w:type="dxa"/>
            <w:vAlign w:val="bottom"/>
            <w:hideMark/>
          </w:tcPr>
          <w:p w:rsidR="00583A54" w:rsidRPr="00D6516D" w:rsidRDefault="0083318C" w:rsidP="000F3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30 октября</w:t>
            </w:r>
            <w:r w:rsidRPr="001A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 №561</w:t>
            </w:r>
            <w:bookmarkStart w:id="0" w:name="_GoBack"/>
            <w:bookmarkEnd w:id="0"/>
          </w:p>
        </w:tc>
      </w:tr>
    </w:tbl>
    <w:p w:rsidR="00583A54" w:rsidRDefault="00583A54" w:rsidP="00583A54">
      <w:pPr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681E92" w:rsidRDefault="00583A54" w:rsidP="00583A54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0A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Отчет о реализации муниципальных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вед</w:t>
      </w:r>
      <w:r w:rsidR="004F68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омственных целевых программ </w:t>
      </w:r>
    </w:p>
    <w:p w:rsidR="0083111F" w:rsidRDefault="004F68A6" w:rsidP="00583A54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 </w:t>
      </w:r>
      <w:r w:rsidR="00681E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 месяцев</w:t>
      </w:r>
      <w:r w:rsidR="00583A54" w:rsidRPr="003F61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202</w:t>
      </w:r>
      <w:r w:rsidR="00BB3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583A54" w:rsidRPr="003F61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года</w:t>
      </w:r>
    </w:p>
    <w:p w:rsidR="00C24394" w:rsidRPr="00C24394" w:rsidRDefault="00C24394" w:rsidP="00C24394">
      <w:pPr>
        <w:ind w:right="283"/>
        <w:jc w:val="right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т</w:t>
      </w:r>
      <w:r w:rsidRPr="00C2439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ыс. руб.</w:t>
      </w:r>
    </w:p>
    <w:tbl>
      <w:tblPr>
        <w:tblW w:w="916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7"/>
        <w:gridCol w:w="1318"/>
        <w:gridCol w:w="3503"/>
        <w:gridCol w:w="1506"/>
        <w:gridCol w:w="1377"/>
        <w:gridCol w:w="1291"/>
      </w:tblGrid>
      <w:tr w:rsidR="002E0729" w:rsidRPr="002E0729" w:rsidTr="002E0729">
        <w:trPr>
          <w:trHeight w:val="765"/>
        </w:trPr>
        <w:tc>
          <w:tcPr>
            <w:tcW w:w="498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п.п</w:t>
            </w:r>
            <w:proofErr w:type="spellEnd"/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КЦСР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КЦСР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Ассигнования 2023 год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Исполнение на 01.10.2023 года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2E0729" w:rsidRPr="002E0729" w:rsidTr="002E0729">
        <w:trPr>
          <w:trHeight w:val="255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3503" w:type="dxa"/>
            <w:shd w:val="clear" w:color="auto" w:fill="auto"/>
            <w:noWrap/>
            <w:vAlign w:val="bottom"/>
            <w:hideMark/>
          </w:tcPr>
          <w:p w:rsidR="002E0729" w:rsidRPr="002E0729" w:rsidRDefault="002E0729" w:rsidP="002E0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9" w:type="dxa"/>
            <w:shd w:val="clear" w:color="auto" w:fill="auto"/>
            <w:noWrap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72 509,233</w:t>
            </w:r>
          </w:p>
        </w:tc>
        <w:tc>
          <w:tcPr>
            <w:tcW w:w="1377" w:type="dxa"/>
            <w:shd w:val="clear" w:color="auto" w:fill="auto"/>
            <w:noWrap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39 622,848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55%</w:t>
            </w:r>
          </w:p>
        </w:tc>
      </w:tr>
      <w:tr w:rsidR="002E0729" w:rsidRPr="002E0729" w:rsidTr="002E0729">
        <w:trPr>
          <w:trHeight w:val="510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72 509,233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39 622,848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55%</w:t>
            </w:r>
          </w:p>
        </w:tc>
      </w:tr>
      <w:tr w:rsidR="002E0729" w:rsidRPr="002E0729" w:rsidTr="002E0729">
        <w:trPr>
          <w:trHeight w:val="1020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"Создание условий для устойчивого экономического развития </w:t>
            </w:r>
            <w:proofErr w:type="spellStart"/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2 431,960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807,207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33%</w:t>
            </w:r>
          </w:p>
        </w:tc>
      </w:tr>
      <w:tr w:rsidR="002E0729" w:rsidRPr="002E0729" w:rsidTr="002E0729">
        <w:trPr>
          <w:trHeight w:val="1020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"Создание условий для устойчивого экономического развития </w:t>
            </w:r>
            <w:proofErr w:type="spellStart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812,001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600,233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74%</w:t>
            </w:r>
          </w:p>
        </w:tc>
      </w:tr>
      <w:tr w:rsidR="002E0729" w:rsidRPr="002E0729" w:rsidTr="002E0729">
        <w:trPr>
          <w:trHeight w:val="1275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7950141040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проектов, отобранных по итогам проведения конкурса проектов и направленных на создание условий для развития туризма и туристической инфраструктуры в Томской области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1 190,303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</w:tr>
      <w:tr w:rsidR="002E0729" w:rsidRPr="002E0729" w:rsidTr="002E0729">
        <w:trPr>
          <w:trHeight w:val="765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7950141180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проектов, отобранных по итогам проведения конкурса проектов детского и социального туризма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95,900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</w:tr>
      <w:tr w:rsidR="002E0729" w:rsidRPr="002E0729" w:rsidTr="002E0729">
        <w:trPr>
          <w:trHeight w:val="1530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79501S0020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</w:t>
            </w:r>
            <w:proofErr w:type="gramEnd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офинансирование</w:t>
            </w:r>
            <w:proofErr w:type="spellEnd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на реализацию мероприятий муниципальных программ (подпрограмм), направленных на развитие малого и среднего предпринимательства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2E0729" w:rsidRPr="002E0729" w:rsidTr="002E0729">
        <w:trPr>
          <w:trHeight w:val="1020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79501S0050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на создание, развитие и обеспечение деятельности МБУ "</w:t>
            </w:r>
            <w:proofErr w:type="spellStart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бизнес-инкубатор"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171,974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171,974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2E0729" w:rsidRPr="002E0729" w:rsidTr="002E0729">
        <w:trPr>
          <w:trHeight w:val="1530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79501S1040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реализацию проектов, отобранных по итогам проведения конкурса проектов и направленных на создание условий для развития туризма и туристической инфраструктуры в Томской области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66,150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</w:tr>
      <w:tr w:rsidR="002E0729" w:rsidRPr="002E0729" w:rsidTr="002E0729">
        <w:trPr>
          <w:trHeight w:val="1020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79501S1180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реализацию проектов, отобранных по итогам проведения конкурса проектов детского и социального туризма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</w:tr>
      <w:tr w:rsidR="002E0729" w:rsidRPr="002E0729" w:rsidTr="002E0729">
        <w:trPr>
          <w:trHeight w:val="510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22181L5110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комплексных кадастровых работ на территории Томской области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50,632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</w:tr>
      <w:tr w:rsidR="002E0729" w:rsidRPr="002E0729" w:rsidTr="002E0729">
        <w:trPr>
          <w:trHeight w:val="1785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«Развитие сельскохозяйственного производства и расширение рынка сельскохозяйственной продукции, сырья и продовольствия в </w:t>
            </w:r>
            <w:proofErr w:type="spellStart"/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560,000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104,260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19%</w:t>
            </w:r>
          </w:p>
        </w:tc>
      </w:tr>
      <w:tr w:rsidR="002E0729" w:rsidRPr="002E0729" w:rsidTr="002E0729">
        <w:trPr>
          <w:trHeight w:val="1785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«Развитие сельскохозяйственного производства и расширение рынка сельскохозяйственной продукции, сырья и продовольствия в </w:t>
            </w:r>
            <w:proofErr w:type="spellStart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560,000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104,260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19%</w:t>
            </w:r>
          </w:p>
        </w:tc>
      </w:tr>
      <w:tr w:rsidR="002E0729" w:rsidRPr="002E0729" w:rsidTr="002E0729">
        <w:trPr>
          <w:trHeight w:val="1020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7950400000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районе</w:t>
            </w:r>
            <w:proofErr w:type="gramStart"/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"н</w:t>
            </w:r>
            <w:proofErr w:type="gramEnd"/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proofErr w:type="spellEnd"/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2021-2024 годы с прогнозом на 2025 и 2026 годы"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888,828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888,828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100%</w:t>
            </w:r>
          </w:p>
        </w:tc>
      </w:tr>
      <w:tr w:rsidR="002E0729" w:rsidRPr="002E0729" w:rsidTr="002E0729">
        <w:trPr>
          <w:trHeight w:val="1020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7950400000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районе</w:t>
            </w:r>
            <w:proofErr w:type="gramStart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"н</w:t>
            </w:r>
            <w:proofErr w:type="gramEnd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spellEnd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2021-2024 годы с прогнозом на 2025 и 2026 годы"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836,909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836,909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2E0729" w:rsidRPr="002E0729" w:rsidTr="002E0729">
        <w:trPr>
          <w:trHeight w:val="1275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27192L5766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комплексного развития сельских территорий (Улучшение жилищных условий граждан Российской Федерации, проживающих на сельских территориях)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51,919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51,919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2E0729" w:rsidRPr="002E0729" w:rsidTr="002E0729">
        <w:trPr>
          <w:trHeight w:val="765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"Развитие образования в </w:t>
            </w:r>
            <w:proofErr w:type="spellStart"/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на 2021 – 2026 годы"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14 624,087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10 858,665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74%</w:t>
            </w:r>
          </w:p>
        </w:tc>
      </w:tr>
      <w:tr w:rsidR="002E0729" w:rsidRPr="002E0729" w:rsidTr="002E0729">
        <w:trPr>
          <w:trHeight w:val="765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образования в </w:t>
            </w:r>
            <w:proofErr w:type="spellStart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 – 2026 годы"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11 794,140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10 265,373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87%</w:t>
            </w:r>
          </w:p>
        </w:tc>
      </w:tr>
      <w:tr w:rsidR="002E0729" w:rsidRPr="002E0729" w:rsidTr="002E0729">
        <w:trPr>
          <w:trHeight w:val="765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79505S0440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частичную оплату стоимости питания отдельных категорий обучающихся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827,947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543,292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66%</w:t>
            </w:r>
          </w:p>
        </w:tc>
      </w:tr>
      <w:tr w:rsidR="002E0729" w:rsidRPr="002E0729" w:rsidTr="002E0729">
        <w:trPr>
          <w:trHeight w:val="765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79505S0500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организацию системы выявления, сопровождения одаренных детей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2E0729" w:rsidRPr="002E0729" w:rsidTr="002E0729">
        <w:trPr>
          <w:trHeight w:val="1785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79505S1220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разработку проектной документации для проведения капитального ремонта зданий муниципальных общеобразовательных организаций в рамках модернизации школьных систем образования Томской области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1 952,000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</w:tr>
      <w:tr w:rsidR="002E0729" w:rsidRPr="002E0729" w:rsidTr="002E0729">
        <w:trPr>
          <w:trHeight w:val="1020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на 2021-2026 годы».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400,000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216,842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54%</w:t>
            </w:r>
          </w:p>
        </w:tc>
      </w:tr>
      <w:tr w:rsidR="002E0729" w:rsidRPr="002E0729" w:rsidTr="002E0729">
        <w:trPr>
          <w:trHeight w:val="1020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годы».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216,842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54%</w:t>
            </w:r>
          </w:p>
        </w:tc>
      </w:tr>
      <w:tr w:rsidR="002E0729" w:rsidRPr="002E0729" w:rsidTr="002E0729">
        <w:trPr>
          <w:trHeight w:val="765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"Развитие культуры </w:t>
            </w:r>
            <w:proofErr w:type="spellStart"/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3 090,769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1 924,874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62%</w:t>
            </w:r>
          </w:p>
        </w:tc>
      </w:tr>
      <w:tr w:rsidR="002E0729" w:rsidRPr="002E0729" w:rsidTr="002E0729">
        <w:trPr>
          <w:trHeight w:val="765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культуры </w:t>
            </w:r>
            <w:proofErr w:type="spellStart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3 079,921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1 914,026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62%</w:t>
            </w:r>
          </w:p>
        </w:tc>
      </w:tr>
      <w:tr w:rsidR="002E0729" w:rsidRPr="002E0729" w:rsidTr="002E0729">
        <w:trPr>
          <w:trHeight w:val="1785"/>
        </w:trPr>
        <w:tc>
          <w:tcPr>
            <w:tcW w:w="498" w:type="dxa"/>
            <w:shd w:val="clear" w:color="auto" w:fill="auto"/>
            <w:noWrap/>
            <w:vAlign w:val="bottom"/>
            <w:hideMark/>
          </w:tcPr>
          <w:p w:rsidR="002E0729" w:rsidRPr="002E0729" w:rsidRDefault="002E0729" w:rsidP="002E07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10193L5191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Федерации, кроме гг. Москвы и Санкт-Петербурга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10,848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10,848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2E0729" w:rsidRPr="002E0729" w:rsidTr="002E0729">
        <w:trPr>
          <w:trHeight w:val="1020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на 2021-2026 годы»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9 528,693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2 153,526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23%</w:t>
            </w:r>
          </w:p>
        </w:tc>
      </w:tr>
      <w:tr w:rsidR="002E0729" w:rsidRPr="002E0729" w:rsidTr="002E0729">
        <w:trPr>
          <w:trHeight w:val="1020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2021-2026 годы»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9 364,705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2 041,655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22%</w:t>
            </w:r>
          </w:p>
        </w:tc>
      </w:tr>
      <w:tr w:rsidR="002E0729" w:rsidRPr="002E0729" w:rsidTr="002E0729">
        <w:trPr>
          <w:trHeight w:val="1275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79509S0320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мероприятий для обеспечения участия спортивных сборных команд в региональных спортивных</w:t>
            </w:r>
            <w:proofErr w:type="gramStart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физкультурных мероприятиях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4,978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4,978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2E0729" w:rsidRPr="002E0729" w:rsidTr="002E0729">
        <w:trPr>
          <w:trHeight w:val="765"/>
        </w:trPr>
        <w:tc>
          <w:tcPr>
            <w:tcW w:w="498" w:type="dxa"/>
            <w:shd w:val="clear" w:color="auto" w:fill="auto"/>
            <w:noWrap/>
            <w:vAlign w:val="bottom"/>
            <w:hideMark/>
          </w:tcPr>
          <w:p w:rsidR="002E0729" w:rsidRPr="002E0729" w:rsidRDefault="002E0729" w:rsidP="002E07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08WP540008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159,010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106,893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67%</w:t>
            </w:r>
          </w:p>
        </w:tc>
      </w:tr>
      <w:tr w:rsidR="002E0729" w:rsidRPr="002E0729" w:rsidTr="002E0729">
        <w:trPr>
          <w:trHeight w:val="765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на 2019-2023 годы"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2 310,202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1 841,094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80%</w:t>
            </w:r>
          </w:p>
        </w:tc>
      </w:tr>
      <w:tr w:rsidR="002E0729" w:rsidRPr="002E0729" w:rsidTr="002E0729">
        <w:trPr>
          <w:trHeight w:val="765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2019-2025 годы"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2 310,202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1 841,094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80%</w:t>
            </w:r>
          </w:p>
        </w:tc>
      </w:tr>
      <w:tr w:rsidR="002E0729" w:rsidRPr="002E0729" w:rsidTr="002E0729">
        <w:trPr>
          <w:trHeight w:val="1020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 Непрерывное экологическое образование и просвещение населения </w:t>
            </w:r>
            <w:proofErr w:type="spellStart"/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на 2021-2026 годы</w:t>
            </w:r>
            <w:proofErr w:type="gramStart"/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."</w:t>
            </w:r>
            <w:proofErr w:type="gramEnd"/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33%</w:t>
            </w:r>
          </w:p>
        </w:tc>
      </w:tr>
      <w:tr w:rsidR="002E0729" w:rsidRPr="002E0729" w:rsidTr="002E0729">
        <w:trPr>
          <w:trHeight w:val="1020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 Непрерывное экологическое образование и просвещение населения </w:t>
            </w:r>
            <w:proofErr w:type="spellStart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</w:t>
            </w:r>
            <w:proofErr w:type="gramStart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."</w:t>
            </w:r>
            <w:proofErr w:type="gramEnd"/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33%</w:t>
            </w:r>
          </w:p>
        </w:tc>
      </w:tr>
      <w:tr w:rsidR="002E0729" w:rsidRPr="002E0729" w:rsidTr="002E0729">
        <w:trPr>
          <w:trHeight w:val="1020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на 2021-2026годы"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7 254,266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4 335,481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60%</w:t>
            </w:r>
          </w:p>
        </w:tc>
      </w:tr>
      <w:tr w:rsidR="002E0729" w:rsidRPr="002E0729" w:rsidTr="002E0729">
        <w:trPr>
          <w:trHeight w:val="1020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2021-2026годы"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4 311,389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3 284,896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76%</w:t>
            </w:r>
          </w:p>
        </w:tc>
      </w:tr>
      <w:tr w:rsidR="002E0729" w:rsidRPr="002E0729" w:rsidTr="002E0729">
        <w:trPr>
          <w:trHeight w:val="1785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7951201102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изготовление и установка металлического ограждения территории МАОУ «</w:t>
            </w:r>
            <w:proofErr w:type="spellStart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Кожевниковская</w:t>
            </w:r>
            <w:proofErr w:type="spellEnd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СОШ № 1» расположенного по адресу: Томская область, </w:t>
            </w:r>
            <w:proofErr w:type="spellStart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район, с. </w:t>
            </w:r>
            <w:proofErr w:type="spellStart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Кожевниково</w:t>
            </w:r>
            <w:proofErr w:type="spellEnd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ул. Гагарина 9. Этап 1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482,000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482,000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2E0729" w:rsidRPr="002E0729" w:rsidTr="002E0729">
        <w:trPr>
          <w:trHeight w:val="2040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7951201107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установку железобетонного колодца, пожарного гидранта и ремонт существующего железобетонного колодца на водопроводных сетях по адресу: Российская Федерация, Томская область, </w:t>
            </w:r>
            <w:proofErr w:type="spellStart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муниципальный район, </w:t>
            </w:r>
            <w:proofErr w:type="spellStart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Малиновское</w:t>
            </w:r>
            <w:proofErr w:type="spellEnd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 поселение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19,200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</w:tr>
      <w:tr w:rsidR="002E0729" w:rsidRPr="002E0729" w:rsidTr="002E0729">
        <w:trPr>
          <w:trHeight w:val="1020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7951201108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установку промывочных колодцев на водопроводных сетях по адресу: Томская область, </w:t>
            </w:r>
            <w:proofErr w:type="spellStart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район, с. </w:t>
            </w:r>
            <w:proofErr w:type="spellStart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Чилино</w:t>
            </w:r>
            <w:proofErr w:type="spellEnd"/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43,073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</w:tr>
      <w:tr w:rsidR="002E0729" w:rsidRPr="002E0729" w:rsidTr="002E0729">
        <w:trPr>
          <w:trHeight w:val="1785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7951201109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установку железобетонных колодцев и пожарного гидранта на водопроводных сетях по адресу: Российская Федерация, Томская область, </w:t>
            </w:r>
            <w:proofErr w:type="spellStart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муниципальный район, </w:t>
            </w:r>
            <w:proofErr w:type="spellStart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Малиновское</w:t>
            </w:r>
            <w:proofErr w:type="spellEnd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 поселение, </w:t>
            </w:r>
            <w:proofErr w:type="gramStart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Малиновка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23,000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</w:tr>
      <w:tr w:rsidR="002E0729" w:rsidRPr="002E0729" w:rsidTr="002E0729">
        <w:trPr>
          <w:trHeight w:val="2295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7951201110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установку железобетонных колодцев, пожарного гидранта и ремонт существующего железобетонного колодца на водопроводных сетях по адресу: Российская Федерация, Томская область, </w:t>
            </w:r>
            <w:proofErr w:type="spellStart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муниципальный район, </w:t>
            </w:r>
            <w:proofErr w:type="spellStart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Малиновское</w:t>
            </w:r>
            <w:proofErr w:type="spellEnd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 поселение, с. </w:t>
            </w:r>
            <w:proofErr w:type="spellStart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Новосерге</w:t>
            </w:r>
            <w:proofErr w:type="spellEnd"/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28,000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</w:tr>
      <w:tr w:rsidR="002E0729" w:rsidRPr="002E0729" w:rsidTr="002E0729">
        <w:trPr>
          <w:trHeight w:val="1020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7951201111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ремонт водопроводных сетей по ул. Советская в с. Хмелевка </w:t>
            </w:r>
            <w:proofErr w:type="spellStart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Томской области</w:t>
            </w:r>
            <w:proofErr w:type="gramEnd"/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98,581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</w:tr>
      <w:tr w:rsidR="002E0729" w:rsidRPr="002E0729" w:rsidTr="002E0729">
        <w:trPr>
          <w:trHeight w:val="1785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7951201112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установку железобетонных колодцев и пожарного гидранта на водопроводных сетях по адресу: Российская Федерация, Томская область, </w:t>
            </w:r>
            <w:proofErr w:type="spellStart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муниципальный район, </w:t>
            </w:r>
            <w:proofErr w:type="spellStart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Малиновское</w:t>
            </w:r>
            <w:proofErr w:type="spellEnd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 поселение, с. </w:t>
            </w:r>
            <w:proofErr w:type="spellStart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Тека</w:t>
            </w:r>
            <w:proofErr w:type="spellEnd"/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32,260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</w:tr>
      <w:tr w:rsidR="002E0729" w:rsidRPr="002E0729" w:rsidTr="002E0729">
        <w:trPr>
          <w:trHeight w:val="1020"/>
        </w:trPr>
        <w:tc>
          <w:tcPr>
            <w:tcW w:w="498" w:type="dxa"/>
            <w:shd w:val="clear" w:color="auto" w:fill="auto"/>
            <w:noWrap/>
            <w:vAlign w:val="bottom"/>
            <w:hideMark/>
          </w:tcPr>
          <w:p w:rsidR="002E0729" w:rsidRPr="002E0729" w:rsidRDefault="002E0729" w:rsidP="002E07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79512S1101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благоустройство сквера «Семейный» </w:t>
            </w:r>
            <w:proofErr w:type="gramStart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с. </w:t>
            </w:r>
            <w:proofErr w:type="spellStart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Уртам</w:t>
            </w:r>
            <w:proofErr w:type="spellEnd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района</w:t>
            </w:r>
            <w:proofErr w:type="gramEnd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Томской области (1-й этап)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499,528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</w:tr>
      <w:tr w:rsidR="002E0729" w:rsidRPr="002E0729" w:rsidTr="002E0729">
        <w:trPr>
          <w:trHeight w:val="1785"/>
        </w:trPr>
        <w:tc>
          <w:tcPr>
            <w:tcW w:w="498" w:type="dxa"/>
            <w:shd w:val="clear" w:color="auto" w:fill="auto"/>
            <w:noWrap/>
            <w:vAlign w:val="bottom"/>
            <w:hideMark/>
          </w:tcPr>
          <w:p w:rsidR="002E0729" w:rsidRPr="002E0729" w:rsidRDefault="002E0729" w:rsidP="002E07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79512S1102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изготовление и установка металлического ограждения территории МАОУ «</w:t>
            </w:r>
            <w:proofErr w:type="spellStart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Кожевниковская</w:t>
            </w:r>
            <w:proofErr w:type="spellEnd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СОШ № 1» расположенного по адресу: Томская область, </w:t>
            </w:r>
            <w:proofErr w:type="spellStart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район, с. </w:t>
            </w:r>
            <w:proofErr w:type="spellStart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Кожевниково</w:t>
            </w:r>
            <w:proofErr w:type="spellEnd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ул. Гагарина 9. Этап 1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395,389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395,389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2E0729" w:rsidRPr="002E0729" w:rsidTr="002E0729">
        <w:trPr>
          <w:trHeight w:val="1020"/>
        </w:trPr>
        <w:tc>
          <w:tcPr>
            <w:tcW w:w="498" w:type="dxa"/>
            <w:shd w:val="clear" w:color="auto" w:fill="auto"/>
            <w:noWrap/>
            <w:vAlign w:val="bottom"/>
            <w:hideMark/>
          </w:tcPr>
          <w:p w:rsidR="002E0729" w:rsidRPr="002E0729" w:rsidRDefault="002E0729" w:rsidP="002E07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79512S1103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благоустройство территории кладбища в д. Новая Ювала </w:t>
            </w:r>
            <w:proofErr w:type="spellStart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Томской области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304,980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150,623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49%</w:t>
            </w:r>
          </w:p>
        </w:tc>
      </w:tr>
      <w:tr w:rsidR="002E0729" w:rsidRPr="002E0729" w:rsidTr="002E0729">
        <w:trPr>
          <w:trHeight w:val="1275"/>
        </w:trPr>
        <w:tc>
          <w:tcPr>
            <w:tcW w:w="498" w:type="dxa"/>
            <w:shd w:val="clear" w:color="auto" w:fill="auto"/>
            <w:noWrap/>
            <w:vAlign w:val="bottom"/>
            <w:hideMark/>
          </w:tcPr>
          <w:p w:rsidR="002E0729" w:rsidRPr="002E0729" w:rsidRDefault="002E0729" w:rsidP="002E07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79512S1104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ремонт автомобильной дороги по ул. </w:t>
            </w:r>
            <w:proofErr w:type="gramStart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Иркутская</w:t>
            </w:r>
            <w:proofErr w:type="gramEnd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 </w:t>
            </w:r>
            <w:proofErr w:type="spellStart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Новоуспенка</w:t>
            </w:r>
            <w:proofErr w:type="spellEnd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Томской области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192,783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</w:tr>
      <w:tr w:rsidR="002E0729" w:rsidRPr="002E0729" w:rsidTr="002E0729">
        <w:trPr>
          <w:trHeight w:val="1020"/>
        </w:trPr>
        <w:tc>
          <w:tcPr>
            <w:tcW w:w="498" w:type="dxa"/>
            <w:shd w:val="clear" w:color="auto" w:fill="auto"/>
            <w:noWrap/>
            <w:vAlign w:val="bottom"/>
            <w:hideMark/>
          </w:tcPr>
          <w:p w:rsidR="002E0729" w:rsidRPr="002E0729" w:rsidRDefault="002E0729" w:rsidP="002E07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79512S1105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благоустройство территории кладбища в д. </w:t>
            </w:r>
            <w:proofErr w:type="spellStart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Сафроновка</w:t>
            </w:r>
            <w:proofErr w:type="spellEnd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Томской области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363,919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</w:tr>
      <w:tr w:rsidR="002E0729" w:rsidRPr="002E0729" w:rsidTr="002E0729">
        <w:trPr>
          <w:trHeight w:val="1530"/>
        </w:trPr>
        <w:tc>
          <w:tcPr>
            <w:tcW w:w="498" w:type="dxa"/>
            <w:shd w:val="clear" w:color="auto" w:fill="auto"/>
            <w:noWrap/>
            <w:vAlign w:val="bottom"/>
            <w:hideMark/>
          </w:tcPr>
          <w:p w:rsidR="002E0729" w:rsidRPr="002E0729" w:rsidRDefault="002E0729" w:rsidP="002E07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79512S1106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благоустройство территории, прилегающей к станции очистки воды по адресу: Томская область, </w:t>
            </w:r>
            <w:proofErr w:type="spellStart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район, </w:t>
            </w:r>
            <w:proofErr w:type="gramStart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Новопокровка, ул. Комсомольская, 59а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22,573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22,573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2E0729" w:rsidRPr="002E0729" w:rsidTr="002E0729">
        <w:trPr>
          <w:trHeight w:val="2295"/>
        </w:trPr>
        <w:tc>
          <w:tcPr>
            <w:tcW w:w="498" w:type="dxa"/>
            <w:shd w:val="clear" w:color="auto" w:fill="auto"/>
            <w:noWrap/>
            <w:vAlign w:val="bottom"/>
            <w:hideMark/>
          </w:tcPr>
          <w:p w:rsidR="002E0729" w:rsidRPr="002E0729" w:rsidRDefault="002E0729" w:rsidP="002E07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79512S1107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установку железобетонного колодца, пожарного гидранта и ремонт существующего железобетонного колодца на водопроводных сетях по адресу: Российская Федерация, Томская область, </w:t>
            </w:r>
            <w:proofErr w:type="spellStart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муниципальный район, </w:t>
            </w:r>
            <w:proofErr w:type="spellStart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Малиновское</w:t>
            </w:r>
            <w:proofErr w:type="spellEnd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 </w:t>
            </w:r>
            <w:proofErr w:type="spellStart"/>
            <w:proofErr w:type="gramStart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</w:t>
            </w:r>
            <w:proofErr w:type="spellEnd"/>
            <w:proofErr w:type="gramEnd"/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32,950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</w:tr>
      <w:tr w:rsidR="002E0729" w:rsidRPr="002E0729" w:rsidTr="002E0729">
        <w:trPr>
          <w:trHeight w:val="1275"/>
        </w:trPr>
        <w:tc>
          <w:tcPr>
            <w:tcW w:w="498" w:type="dxa"/>
            <w:shd w:val="clear" w:color="auto" w:fill="auto"/>
            <w:noWrap/>
            <w:vAlign w:val="bottom"/>
            <w:hideMark/>
          </w:tcPr>
          <w:p w:rsidR="002E0729" w:rsidRPr="002E0729" w:rsidRDefault="002E0729" w:rsidP="002E07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79512S1108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установку промывочных колодцев на водопроводных сетях по адресу: Томская область, </w:t>
            </w:r>
            <w:proofErr w:type="spellStart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район, с. </w:t>
            </w:r>
            <w:proofErr w:type="spellStart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Чилино</w:t>
            </w:r>
            <w:proofErr w:type="spellEnd"/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63,812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</w:tr>
      <w:tr w:rsidR="002E0729" w:rsidRPr="002E0729" w:rsidTr="002E0729">
        <w:trPr>
          <w:trHeight w:val="1785"/>
        </w:trPr>
        <w:tc>
          <w:tcPr>
            <w:tcW w:w="498" w:type="dxa"/>
            <w:shd w:val="clear" w:color="auto" w:fill="auto"/>
            <w:noWrap/>
            <w:vAlign w:val="bottom"/>
            <w:hideMark/>
          </w:tcPr>
          <w:p w:rsidR="002E0729" w:rsidRPr="002E0729" w:rsidRDefault="002E0729" w:rsidP="002E07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79512S1109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установку железобетонных колодцев и пожарного гидранта на водопроводных сетях по адресу: Российская Федерация, Томская область, </w:t>
            </w:r>
            <w:proofErr w:type="spellStart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муниципальный район, </w:t>
            </w:r>
            <w:proofErr w:type="spellStart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Малиновское</w:t>
            </w:r>
            <w:proofErr w:type="spellEnd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 поселение, </w:t>
            </w:r>
            <w:proofErr w:type="gramStart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Малиновка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37,950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</w:tr>
      <w:tr w:rsidR="002E0729" w:rsidRPr="002E0729" w:rsidTr="002E0729">
        <w:trPr>
          <w:trHeight w:val="2295"/>
        </w:trPr>
        <w:tc>
          <w:tcPr>
            <w:tcW w:w="498" w:type="dxa"/>
            <w:shd w:val="clear" w:color="auto" w:fill="auto"/>
            <w:noWrap/>
            <w:vAlign w:val="bottom"/>
            <w:hideMark/>
          </w:tcPr>
          <w:p w:rsidR="002E0729" w:rsidRPr="002E0729" w:rsidRDefault="002E0729" w:rsidP="002E07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79512S1110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установку железобетонных колодцев, пожарного гидранта и ремонт существующего железобетонного колодца на водопроводных сетях по адресу: Российская Федерация, Томская область, </w:t>
            </w:r>
            <w:proofErr w:type="spellStart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муниципальный район, </w:t>
            </w:r>
            <w:proofErr w:type="spellStart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Малиновское</w:t>
            </w:r>
            <w:proofErr w:type="spellEnd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 поселение, с. </w:t>
            </w:r>
            <w:proofErr w:type="spellStart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Новосерге</w:t>
            </w:r>
            <w:proofErr w:type="spellEnd"/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49,550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</w:tr>
      <w:tr w:rsidR="002E0729" w:rsidRPr="002E0729" w:rsidTr="002E0729">
        <w:trPr>
          <w:trHeight w:val="1020"/>
        </w:trPr>
        <w:tc>
          <w:tcPr>
            <w:tcW w:w="498" w:type="dxa"/>
            <w:shd w:val="clear" w:color="auto" w:fill="auto"/>
            <w:noWrap/>
            <w:vAlign w:val="bottom"/>
            <w:hideMark/>
          </w:tcPr>
          <w:p w:rsidR="002E0729" w:rsidRPr="002E0729" w:rsidRDefault="002E0729" w:rsidP="002E07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79512S1111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ремонт водопроводных сетей по ул. Советская в с. Хмелевка </w:t>
            </w:r>
            <w:proofErr w:type="spellStart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Томской области</w:t>
            </w:r>
            <w:proofErr w:type="gramEnd"/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199,395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</w:tr>
      <w:tr w:rsidR="002E0729" w:rsidRPr="002E0729" w:rsidTr="002E0729">
        <w:trPr>
          <w:trHeight w:val="1785"/>
        </w:trPr>
        <w:tc>
          <w:tcPr>
            <w:tcW w:w="498" w:type="dxa"/>
            <w:shd w:val="clear" w:color="auto" w:fill="auto"/>
            <w:noWrap/>
            <w:vAlign w:val="bottom"/>
            <w:hideMark/>
          </w:tcPr>
          <w:p w:rsidR="002E0729" w:rsidRPr="002E0729" w:rsidRDefault="002E0729" w:rsidP="002E07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79512S1112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установку железобетонных колодцев и пожарного гидранта на водопроводных сетях по адресу: Российская Федерация, Томская область, </w:t>
            </w:r>
            <w:proofErr w:type="spellStart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муниципальный район, </w:t>
            </w:r>
            <w:proofErr w:type="spellStart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Малиновское</w:t>
            </w:r>
            <w:proofErr w:type="spellEnd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 поселение, с. </w:t>
            </w:r>
            <w:proofErr w:type="spellStart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Тека</w:t>
            </w:r>
            <w:proofErr w:type="spellEnd"/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53,934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</w:tr>
      <w:tr w:rsidR="002E0729" w:rsidRPr="002E0729" w:rsidTr="002E0729">
        <w:trPr>
          <w:trHeight w:val="2295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ВЦП "Приватизация, владение, пользование и распоряжение имуществом, находящимся в собственности муниципального образования </w:t>
            </w:r>
            <w:proofErr w:type="spellStart"/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район, в том числе, земельными ресурсами, распоряжение земельными участками, государственная собственность на которые не разграничена"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1 897,000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1 050,602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55%</w:t>
            </w:r>
          </w:p>
        </w:tc>
      </w:tr>
      <w:tr w:rsidR="002E0729" w:rsidRPr="002E0729" w:rsidTr="002E0729">
        <w:trPr>
          <w:trHeight w:val="2295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ВЦП "Приватизация, владение, пользование и распоряжение имуществом, находящимся в собственности муниципального образования </w:t>
            </w:r>
            <w:proofErr w:type="spellStart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район, в том числе, земельными ресурсами, распоряжение земельными участками, государственная собственность на которые не разграничена"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1 897,000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1 050,602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55%</w:t>
            </w:r>
          </w:p>
        </w:tc>
      </w:tr>
      <w:tr w:rsidR="002E0729" w:rsidRPr="002E0729" w:rsidTr="002E0729">
        <w:trPr>
          <w:trHeight w:val="510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7951700000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ВЦП "Автоматизированный учет муниципального имущества"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302,000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192,182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64%</w:t>
            </w:r>
          </w:p>
        </w:tc>
      </w:tr>
      <w:tr w:rsidR="002E0729" w:rsidRPr="002E0729" w:rsidTr="002E0729">
        <w:trPr>
          <w:trHeight w:val="510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7951700000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"Автоматизированный учет муниципального имущества"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302,000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192,182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64%</w:t>
            </w:r>
          </w:p>
        </w:tc>
      </w:tr>
      <w:tr w:rsidR="002E0729" w:rsidRPr="002E0729" w:rsidTr="002E0729">
        <w:trPr>
          <w:trHeight w:val="1020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ВЦП "Организация различных форм воспитания, содействующих формированию здорового образа жизни и законопослушного поведения"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475,925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235,623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50%</w:t>
            </w:r>
          </w:p>
        </w:tc>
      </w:tr>
      <w:tr w:rsidR="002E0729" w:rsidRPr="002E0729" w:rsidTr="002E0729">
        <w:trPr>
          <w:trHeight w:val="1020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"Организация различных форм воспитания, содействующих формированию здорового образа жизни и законопослушного поведения"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475,925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235,623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50%</w:t>
            </w:r>
          </w:p>
        </w:tc>
      </w:tr>
      <w:tr w:rsidR="002E0729" w:rsidRPr="002E0729" w:rsidTr="002E0729">
        <w:trPr>
          <w:trHeight w:val="1020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7951900000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ВЦП "Формирование позитивного социального имиджа образовательных учреждений, повышение престижа работников системы образования"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195,080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76,600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39%</w:t>
            </w:r>
          </w:p>
        </w:tc>
      </w:tr>
      <w:tr w:rsidR="002E0729" w:rsidRPr="002E0729" w:rsidTr="002E0729">
        <w:trPr>
          <w:trHeight w:val="1020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7951900000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"Формирование позитивного социального имиджа образовательных учреждений, повышение престижа работников системы образования"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195,080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76,600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39%</w:t>
            </w:r>
          </w:p>
        </w:tc>
      </w:tr>
      <w:tr w:rsidR="002E0729" w:rsidRPr="002E0729" w:rsidTr="002E0729">
        <w:trPr>
          <w:trHeight w:val="765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ВЦП "Формирование здорового образа жизни обучающихся и достижение спортивных результатов"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258,000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169,908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66%</w:t>
            </w:r>
          </w:p>
        </w:tc>
      </w:tr>
      <w:tr w:rsidR="002E0729" w:rsidRPr="002E0729" w:rsidTr="002E0729">
        <w:trPr>
          <w:trHeight w:val="765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"Формирование здорового образа жизни обучающихся и достижение спортивных результатов"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258,000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169,908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66%</w:t>
            </w:r>
          </w:p>
        </w:tc>
      </w:tr>
      <w:tr w:rsidR="002E0729" w:rsidRPr="002E0729" w:rsidTr="002E0729">
        <w:trPr>
          <w:trHeight w:val="765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на 2016-2023 годы"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13 128,437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8 434,893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64%</w:t>
            </w:r>
          </w:p>
        </w:tc>
      </w:tr>
      <w:tr w:rsidR="002E0729" w:rsidRPr="002E0729" w:rsidTr="002E0729">
        <w:trPr>
          <w:trHeight w:val="765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2016-2026 годы"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9 111,402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6 712,289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74%</w:t>
            </w:r>
          </w:p>
        </w:tc>
      </w:tr>
      <w:tr w:rsidR="002E0729" w:rsidRPr="002E0729" w:rsidTr="002E0729">
        <w:trPr>
          <w:trHeight w:val="1785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Дорожная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осуществление дорожной деятельности за счет средств дорожного фонда (акцизы)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2 289,145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391,150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17%</w:t>
            </w:r>
          </w:p>
        </w:tc>
      </w:tr>
      <w:tr w:rsidR="002E0729" w:rsidRPr="002E0729" w:rsidTr="002E0729">
        <w:trPr>
          <w:trHeight w:val="1020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79521S0930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1 331,890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935,454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70%</w:t>
            </w:r>
          </w:p>
        </w:tc>
      </w:tr>
      <w:tr w:rsidR="002E0729" w:rsidRPr="002E0729" w:rsidTr="002E0729">
        <w:trPr>
          <w:trHeight w:val="1020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79521S0970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обеспечение жителей отдаленных населенных пунктов Томской области услугами связи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396,000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396,000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2E0729" w:rsidRPr="002E0729" w:rsidTr="002E0729">
        <w:trPr>
          <w:trHeight w:val="765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«Поддержка специалистов на территории </w:t>
            </w:r>
            <w:proofErr w:type="spellStart"/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района» на период 2021-2026годы"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695,158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542,707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78%</w:t>
            </w:r>
          </w:p>
        </w:tc>
      </w:tr>
      <w:tr w:rsidR="002E0729" w:rsidRPr="002E0729" w:rsidTr="002E0729">
        <w:trPr>
          <w:trHeight w:val="765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«Поддержка специалистов на территории </w:t>
            </w:r>
            <w:proofErr w:type="spellStart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период 2021-2026годы"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695,158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542,707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78%</w:t>
            </w:r>
          </w:p>
        </w:tc>
      </w:tr>
      <w:tr w:rsidR="002E0729" w:rsidRPr="002E0729" w:rsidTr="002E0729">
        <w:trPr>
          <w:trHeight w:val="1020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"Улучшение условий охраны труда в </w:t>
            </w:r>
            <w:proofErr w:type="spellStart"/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447,432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420,462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94%</w:t>
            </w:r>
          </w:p>
        </w:tc>
      </w:tr>
      <w:tr w:rsidR="002E0729" w:rsidRPr="002E0729" w:rsidTr="002E0729">
        <w:trPr>
          <w:trHeight w:val="1020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447,432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420,462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94%</w:t>
            </w:r>
          </w:p>
        </w:tc>
      </w:tr>
      <w:tr w:rsidR="002E0729" w:rsidRPr="002E0729" w:rsidTr="002E0729">
        <w:trPr>
          <w:trHeight w:val="1275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"Развитие муниципальной службы, информационного общества и открытости в муниципальном образовании </w:t>
            </w:r>
            <w:proofErr w:type="spellStart"/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 на 2021-2026 годы""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3 559,380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2 083,811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59%</w:t>
            </w:r>
          </w:p>
        </w:tc>
      </w:tr>
      <w:tr w:rsidR="002E0729" w:rsidRPr="002E0729" w:rsidTr="002E0729">
        <w:trPr>
          <w:trHeight w:val="1275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муниципальной службы, информационного общества и открытости в муниципальном образовании </w:t>
            </w:r>
            <w:proofErr w:type="spellStart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на 2021-2026 годы""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3 559,380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2 083,811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59%</w:t>
            </w:r>
          </w:p>
        </w:tc>
      </w:tr>
      <w:tr w:rsidR="002E0729" w:rsidRPr="002E0729" w:rsidTr="002E0729">
        <w:trPr>
          <w:trHeight w:val="1785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"Профилактика терроризма и экстремизма, а также минимизация и (или) ликвидация последствий проявлений </w:t>
            </w:r>
            <w:proofErr w:type="spellStart"/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терриризма</w:t>
            </w:r>
            <w:proofErr w:type="spellEnd"/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 экстремизма в муниципальном образовании "</w:t>
            </w:r>
            <w:proofErr w:type="spellStart"/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район" на 2021-2025 годы"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370,580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370,580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100%</w:t>
            </w:r>
          </w:p>
        </w:tc>
      </w:tr>
      <w:tr w:rsidR="002E0729" w:rsidRPr="002E0729" w:rsidTr="002E0729">
        <w:trPr>
          <w:trHeight w:val="1785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"Профилактика терроризма и экстремизма, а также минимизация и (или) ликвидация последствий проявлений терроризма и экстремизма в муниципальном образовании "</w:t>
            </w:r>
            <w:proofErr w:type="spellStart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район" на 2021-2025 годы"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370,580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370,580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2E0729" w:rsidRPr="002E0729" w:rsidTr="002E0729">
        <w:trPr>
          <w:trHeight w:val="1020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"Организация отдыха и оздоровления детей и подростков </w:t>
            </w:r>
            <w:proofErr w:type="spellStart"/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419,135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412,575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98%</w:t>
            </w:r>
          </w:p>
        </w:tc>
      </w:tr>
      <w:tr w:rsidR="002E0729" w:rsidRPr="002E0729" w:rsidTr="002E0729">
        <w:trPr>
          <w:trHeight w:val="1020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"Организация отдыха и оздоровления детей и подростков </w:t>
            </w:r>
            <w:proofErr w:type="spellStart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18,935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18,935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2E0729" w:rsidRPr="002E0729" w:rsidTr="002E0729">
        <w:trPr>
          <w:trHeight w:val="510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79527S0790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условий для оздоровления детей (летние оздоровительные лагеря)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400,200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393,640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98%</w:t>
            </w:r>
          </w:p>
        </w:tc>
      </w:tr>
      <w:tr w:rsidR="002E0729" w:rsidRPr="002E0729" w:rsidTr="002E0729">
        <w:trPr>
          <w:trHeight w:val="1020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7952800000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«Обеспечение доступности жилья и улучшения качества жилищных условий населения </w:t>
            </w:r>
            <w:proofErr w:type="spellStart"/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на 2021-2026 годы»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493,558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253,913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51%</w:t>
            </w:r>
          </w:p>
        </w:tc>
      </w:tr>
      <w:tr w:rsidR="002E0729" w:rsidRPr="002E0729" w:rsidTr="002E0729">
        <w:trPr>
          <w:trHeight w:val="1020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7952800000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«Обеспечение доступности жилья и улучшения качества жилищных условий населения </w:t>
            </w:r>
            <w:proofErr w:type="spellStart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годы»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160,645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</w:tr>
      <w:tr w:rsidR="002E0729" w:rsidRPr="002E0729" w:rsidTr="002E0729">
        <w:trPr>
          <w:trHeight w:val="1020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79528S0610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подготовку проектов изменений в генеральные планы, правила землепользования и застройки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94,750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15,750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17%</w:t>
            </w:r>
          </w:p>
        </w:tc>
      </w:tr>
      <w:tr w:rsidR="002E0729" w:rsidRPr="002E0729" w:rsidTr="002E0729">
        <w:trPr>
          <w:trHeight w:val="510"/>
        </w:trPr>
        <w:tc>
          <w:tcPr>
            <w:tcW w:w="498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13180L4970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238,163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238,163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2E0729" w:rsidRPr="002E0729" w:rsidTr="002E0729">
        <w:trPr>
          <w:trHeight w:val="765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8 652,920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2 056,868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24%</w:t>
            </w:r>
          </w:p>
        </w:tc>
      </w:tr>
      <w:tr w:rsidR="002E0729" w:rsidRPr="002E0729" w:rsidTr="002E0729">
        <w:trPr>
          <w:trHeight w:val="765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5 438,563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1 725,003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32%</w:t>
            </w:r>
          </w:p>
        </w:tc>
      </w:tr>
      <w:tr w:rsidR="002E0729" w:rsidRPr="002E0729" w:rsidTr="002E0729">
        <w:trPr>
          <w:trHeight w:val="765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79529S0190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ликвидации мест несанкционированного складирования отходов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2 882,492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</w:tr>
      <w:tr w:rsidR="002E0729" w:rsidRPr="002E0729" w:rsidTr="002E0729">
        <w:trPr>
          <w:trHeight w:val="1020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79529S0910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мероприятий на проведение капитального ремонта объектов коммунальной инфраструктуры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331,865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331,865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2E0729" w:rsidRPr="002E0729" w:rsidTr="002E0729">
        <w:trPr>
          <w:trHeight w:val="255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"Доступная среда для инвалидов»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245,823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181,347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74%</w:t>
            </w:r>
          </w:p>
        </w:tc>
      </w:tr>
      <w:tr w:rsidR="002E0729" w:rsidRPr="002E0729" w:rsidTr="002E0729">
        <w:trPr>
          <w:trHeight w:val="510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"Доступная среда для инвалидов на период 2021-2025 годы»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245,823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181,347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74%</w:t>
            </w:r>
          </w:p>
        </w:tc>
      </w:tr>
      <w:tr w:rsidR="002E0729" w:rsidRPr="002E0729" w:rsidTr="002E0729">
        <w:trPr>
          <w:trHeight w:val="1020"/>
        </w:trPr>
        <w:tc>
          <w:tcPr>
            <w:tcW w:w="498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7954400000</w:t>
            </w:r>
          </w:p>
        </w:tc>
        <w:tc>
          <w:tcPr>
            <w:tcW w:w="3503" w:type="dxa"/>
            <w:shd w:val="clear" w:color="auto" w:fill="auto"/>
            <w:vAlign w:val="bottom"/>
            <w:hideMark/>
          </w:tcPr>
          <w:p w:rsidR="002E0729" w:rsidRPr="002E0729" w:rsidRDefault="002E0729" w:rsidP="002E0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"Формирование современной городской среды на территории </w:t>
            </w:r>
            <w:proofErr w:type="spellStart"/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на 2018-2024 годы"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250,000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0%</w:t>
            </w:r>
          </w:p>
        </w:tc>
      </w:tr>
      <w:tr w:rsidR="002E0729" w:rsidRPr="002E0729" w:rsidTr="002E0729">
        <w:trPr>
          <w:trHeight w:val="1020"/>
        </w:trPr>
        <w:tc>
          <w:tcPr>
            <w:tcW w:w="498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7954400000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"Формирование современной городской среды на территории </w:t>
            </w:r>
            <w:proofErr w:type="spellStart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2018-2024 годы"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250,000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2E0729" w:rsidRPr="002E0729" w:rsidRDefault="002E0729" w:rsidP="002E0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</w:tr>
    </w:tbl>
    <w:p w:rsidR="00EB46A4" w:rsidRDefault="00EB46A4" w:rsidP="00EB46A4">
      <w:pPr>
        <w:rPr>
          <w:sz w:val="24"/>
          <w:szCs w:val="24"/>
        </w:rPr>
      </w:pPr>
    </w:p>
    <w:p w:rsidR="004D1CFA" w:rsidRDefault="004D1CFA" w:rsidP="00EB46A4">
      <w:pPr>
        <w:rPr>
          <w:sz w:val="24"/>
          <w:szCs w:val="24"/>
        </w:rPr>
      </w:pPr>
    </w:p>
    <w:p w:rsidR="00A94BFD" w:rsidRPr="00BB3E13" w:rsidRDefault="00BB3E13" w:rsidP="00BB3E13">
      <w:pPr>
        <w:ind w:left="-709" w:firstLine="709"/>
        <w:rPr>
          <w:rFonts w:ascii="Times New Roman" w:hAnsi="Times New Roman" w:cs="Times New Roman"/>
          <w:sz w:val="24"/>
          <w:szCs w:val="24"/>
        </w:rPr>
      </w:pPr>
      <w:r w:rsidRPr="00BB3E13">
        <w:rPr>
          <w:rFonts w:ascii="Times New Roman" w:eastAsia="Calibri" w:hAnsi="Times New Roman" w:cs="Times New Roman"/>
          <w:bCs/>
          <w:sz w:val="24"/>
          <w:szCs w:val="24"/>
        </w:rPr>
        <w:t>Начальник Управления финансов                                                                       Н.И. Абрамова</w:t>
      </w:r>
    </w:p>
    <w:sectPr w:rsidR="00A94BFD" w:rsidRPr="00BB3E13" w:rsidSect="007938DE">
      <w:pgSz w:w="11906" w:h="16838"/>
      <w:pgMar w:top="794" w:right="79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A54"/>
    <w:rsid w:val="000D3E9A"/>
    <w:rsid w:val="000F33D4"/>
    <w:rsid w:val="001B1233"/>
    <w:rsid w:val="002A5566"/>
    <w:rsid w:val="002D08F3"/>
    <w:rsid w:val="002E0729"/>
    <w:rsid w:val="00310E37"/>
    <w:rsid w:val="0035085B"/>
    <w:rsid w:val="00354FF4"/>
    <w:rsid w:val="003F611B"/>
    <w:rsid w:val="00430AF0"/>
    <w:rsid w:val="004D1CFA"/>
    <w:rsid w:val="004F68A6"/>
    <w:rsid w:val="004F72DE"/>
    <w:rsid w:val="00527E33"/>
    <w:rsid w:val="00583A54"/>
    <w:rsid w:val="005B14A3"/>
    <w:rsid w:val="005C3925"/>
    <w:rsid w:val="0065067D"/>
    <w:rsid w:val="00650CA9"/>
    <w:rsid w:val="00681E92"/>
    <w:rsid w:val="006C3CAE"/>
    <w:rsid w:val="007938DE"/>
    <w:rsid w:val="0083111F"/>
    <w:rsid w:val="0083318C"/>
    <w:rsid w:val="008339A5"/>
    <w:rsid w:val="008531B9"/>
    <w:rsid w:val="00871971"/>
    <w:rsid w:val="008B18F6"/>
    <w:rsid w:val="008D29EA"/>
    <w:rsid w:val="0097147D"/>
    <w:rsid w:val="00A03FAE"/>
    <w:rsid w:val="00A241BF"/>
    <w:rsid w:val="00A46498"/>
    <w:rsid w:val="00A94BFD"/>
    <w:rsid w:val="00AC1D78"/>
    <w:rsid w:val="00AE7FD8"/>
    <w:rsid w:val="00B95EB6"/>
    <w:rsid w:val="00BB3E13"/>
    <w:rsid w:val="00C236F8"/>
    <w:rsid w:val="00C24394"/>
    <w:rsid w:val="00C402E5"/>
    <w:rsid w:val="00C50718"/>
    <w:rsid w:val="00C93533"/>
    <w:rsid w:val="00CC3D4A"/>
    <w:rsid w:val="00D423D8"/>
    <w:rsid w:val="00D51047"/>
    <w:rsid w:val="00D6516D"/>
    <w:rsid w:val="00E36B61"/>
    <w:rsid w:val="00EB20C9"/>
    <w:rsid w:val="00EB46A4"/>
    <w:rsid w:val="00F56EBD"/>
    <w:rsid w:val="00FB56C0"/>
    <w:rsid w:val="00FE2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A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20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20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A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20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20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69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4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8</Pages>
  <Words>2296</Words>
  <Characters>13088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36</cp:revision>
  <cp:lastPrinted>2021-07-30T05:03:00Z</cp:lastPrinted>
  <dcterms:created xsi:type="dcterms:W3CDTF">2021-07-07T04:04:00Z</dcterms:created>
  <dcterms:modified xsi:type="dcterms:W3CDTF">2023-10-31T02:22:00Z</dcterms:modified>
</cp:coreProperties>
</file>