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CD6" w:rsidRDefault="00361CD6" w:rsidP="00692AEC">
      <w:pPr>
        <w:tabs>
          <w:tab w:val="left" w:pos="14601"/>
        </w:tabs>
        <w:spacing w:after="0" w:line="240" w:lineRule="auto"/>
        <w:ind w:right="83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492F9D">
        <w:rPr>
          <w:rFonts w:ascii="Times New Roman" w:eastAsia="Times New Roman" w:hAnsi="Times New Roman" w:cs="Times New Roman"/>
          <w:sz w:val="20"/>
          <w:szCs w:val="20"/>
          <w:lang w:eastAsia="ru-RU"/>
        </w:rPr>
        <w:t>10</w:t>
      </w:r>
    </w:p>
    <w:p w:rsidR="00361CD6" w:rsidRDefault="00361CD6" w:rsidP="00692AEC">
      <w:pPr>
        <w:tabs>
          <w:tab w:val="left" w:pos="14601"/>
        </w:tabs>
        <w:spacing w:after="0" w:line="240" w:lineRule="auto"/>
        <w:ind w:right="83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Постановлению Администрации</w:t>
      </w:r>
    </w:p>
    <w:p w:rsidR="00361CD6" w:rsidRDefault="00492F9D" w:rsidP="00692AEC">
      <w:pPr>
        <w:tabs>
          <w:tab w:val="left" w:pos="14601"/>
        </w:tabs>
        <w:spacing w:after="0" w:line="240" w:lineRule="auto"/>
        <w:ind w:right="83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E18B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Кожевниковск</w:t>
      </w:r>
      <w:r w:rsidR="00361CD6">
        <w:rPr>
          <w:rFonts w:ascii="Times New Roman" w:eastAsia="Times New Roman" w:hAnsi="Times New Roman" w:cs="Times New Roman"/>
          <w:sz w:val="20"/>
          <w:szCs w:val="20"/>
          <w:lang w:eastAsia="ru-RU"/>
        </w:rPr>
        <w:t>ого района</w:t>
      </w:r>
    </w:p>
    <w:p w:rsidR="00492F9D" w:rsidRDefault="00A31660" w:rsidP="00692AEC">
      <w:pPr>
        <w:ind w:right="83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332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1C4249">
        <w:rPr>
          <w:rFonts w:ascii="Times New Roman" w:eastAsia="Times New Roman" w:hAnsi="Times New Roman" w:cs="Times New Roman"/>
          <w:sz w:val="20"/>
          <w:szCs w:val="20"/>
          <w:lang w:eastAsia="ru-RU"/>
        </w:rPr>
        <w:t>31</w:t>
      </w:r>
      <w:r w:rsidRPr="00D332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C4249">
        <w:rPr>
          <w:rFonts w:ascii="Times New Roman" w:eastAsia="Times New Roman" w:hAnsi="Times New Roman" w:cs="Times New Roman"/>
          <w:sz w:val="20"/>
          <w:szCs w:val="20"/>
          <w:lang w:eastAsia="ru-RU"/>
        </w:rPr>
        <w:t>июля</w:t>
      </w:r>
      <w:r w:rsidRPr="00D332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202</w:t>
      </w:r>
      <w:r w:rsidR="001C4249">
        <w:rPr>
          <w:rFonts w:ascii="Times New Roman" w:eastAsia="Times New Roman" w:hAnsi="Times New Roman" w:cs="Times New Roman"/>
          <w:sz w:val="20"/>
          <w:szCs w:val="20"/>
          <w:lang w:eastAsia="ru-RU"/>
        </w:rPr>
        <w:t>3 года № 377</w:t>
      </w:r>
    </w:p>
    <w:p w:rsidR="00492F9D" w:rsidRPr="0074657D" w:rsidRDefault="00492F9D" w:rsidP="00492F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74657D">
        <w:rPr>
          <w:rFonts w:ascii="Times New Roman" w:eastAsia="Times New Roman" w:hAnsi="Times New Roman" w:cs="Times New Roman"/>
          <w:b/>
          <w:bCs/>
          <w:lang w:eastAsia="ru-RU"/>
        </w:rPr>
        <w:t xml:space="preserve">Отчет </w:t>
      </w:r>
    </w:p>
    <w:p w:rsidR="00492F9D" w:rsidRPr="0074657D" w:rsidRDefault="00492F9D" w:rsidP="00492F9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74657D">
        <w:rPr>
          <w:rFonts w:ascii="Times New Roman" w:eastAsia="Times New Roman" w:hAnsi="Times New Roman" w:cs="Times New Roman"/>
          <w:bCs/>
          <w:lang w:eastAsia="ru-RU"/>
        </w:rPr>
        <w:t>об использовании бюджетных ассигнований муниципального дорожного фонда Админи</w:t>
      </w:r>
      <w:r w:rsidR="00833940" w:rsidRPr="0074657D">
        <w:rPr>
          <w:rFonts w:ascii="Times New Roman" w:eastAsia="Times New Roman" w:hAnsi="Times New Roman" w:cs="Times New Roman"/>
          <w:bCs/>
          <w:lang w:eastAsia="ru-RU"/>
        </w:rPr>
        <w:t xml:space="preserve">страции </w:t>
      </w:r>
      <w:proofErr w:type="spellStart"/>
      <w:r w:rsidR="00833940" w:rsidRPr="0074657D">
        <w:rPr>
          <w:rFonts w:ascii="Times New Roman" w:eastAsia="Times New Roman" w:hAnsi="Times New Roman" w:cs="Times New Roman"/>
          <w:bCs/>
          <w:lang w:eastAsia="ru-RU"/>
        </w:rPr>
        <w:t>Кожевниковского</w:t>
      </w:r>
      <w:proofErr w:type="spellEnd"/>
      <w:r w:rsidR="00833940" w:rsidRPr="0074657D">
        <w:rPr>
          <w:rFonts w:ascii="Times New Roman" w:eastAsia="Times New Roman" w:hAnsi="Times New Roman" w:cs="Times New Roman"/>
          <w:bCs/>
          <w:lang w:eastAsia="ru-RU"/>
        </w:rPr>
        <w:t xml:space="preserve"> района </w:t>
      </w:r>
      <w:r w:rsidRPr="0074657D">
        <w:rPr>
          <w:rFonts w:ascii="Times New Roman" w:eastAsia="Times New Roman" w:hAnsi="Times New Roman" w:cs="Times New Roman"/>
          <w:bCs/>
          <w:lang w:eastAsia="ru-RU"/>
        </w:rPr>
        <w:t xml:space="preserve">за </w:t>
      </w:r>
      <w:r w:rsidR="00542E89">
        <w:rPr>
          <w:rFonts w:ascii="Times New Roman" w:eastAsia="Times New Roman" w:hAnsi="Times New Roman" w:cs="Times New Roman"/>
          <w:bCs/>
          <w:lang w:val="en-US" w:eastAsia="ru-RU"/>
        </w:rPr>
        <w:t>I</w:t>
      </w:r>
      <w:r w:rsidR="006B5D1C" w:rsidRPr="0074657D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542E89">
        <w:rPr>
          <w:rFonts w:ascii="Times New Roman" w:eastAsia="Times New Roman" w:hAnsi="Times New Roman" w:cs="Times New Roman"/>
          <w:bCs/>
          <w:lang w:eastAsia="ru-RU"/>
        </w:rPr>
        <w:t>полугодие</w:t>
      </w:r>
      <w:r w:rsidR="006B5D1C" w:rsidRPr="0074657D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74657D">
        <w:rPr>
          <w:rFonts w:ascii="Times New Roman" w:eastAsia="Times New Roman" w:hAnsi="Times New Roman" w:cs="Times New Roman"/>
          <w:bCs/>
          <w:lang w:eastAsia="ru-RU"/>
        </w:rPr>
        <w:t>202</w:t>
      </w:r>
      <w:r w:rsidR="00745DD3">
        <w:rPr>
          <w:rFonts w:ascii="Times New Roman" w:eastAsia="Times New Roman" w:hAnsi="Times New Roman" w:cs="Times New Roman"/>
          <w:bCs/>
          <w:lang w:eastAsia="ru-RU"/>
        </w:rPr>
        <w:t>3</w:t>
      </w:r>
      <w:r w:rsidRPr="0074657D">
        <w:rPr>
          <w:rFonts w:ascii="Times New Roman" w:eastAsia="Times New Roman" w:hAnsi="Times New Roman" w:cs="Times New Roman"/>
          <w:bCs/>
          <w:lang w:eastAsia="ru-RU"/>
        </w:rPr>
        <w:t xml:space="preserve"> года</w:t>
      </w:r>
    </w:p>
    <w:p w:rsidR="00492F9D" w:rsidRPr="0074657D" w:rsidRDefault="00492F9D" w:rsidP="00692A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33940" w:rsidRPr="00692AEC" w:rsidRDefault="00692AEC" w:rsidP="00692AEC">
      <w:pPr>
        <w:spacing w:after="0" w:line="240" w:lineRule="auto"/>
        <w:ind w:right="83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уб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tbl>
      <w:tblPr>
        <w:tblW w:w="147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9"/>
        <w:gridCol w:w="1326"/>
        <w:gridCol w:w="1334"/>
        <w:gridCol w:w="1760"/>
        <w:gridCol w:w="1577"/>
        <w:gridCol w:w="1440"/>
        <w:gridCol w:w="6444"/>
      </w:tblGrid>
      <w:tr w:rsidR="00692AEC" w:rsidRPr="00692AEC" w:rsidTr="00A1438D">
        <w:trPr>
          <w:trHeight w:val="1215"/>
        </w:trPr>
        <w:tc>
          <w:tcPr>
            <w:tcW w:w="88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 на 2023 год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 за I полугодие 2023 года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Зачислено в доход муниципального района на 01.07.2023г.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Израсходовано по состоянию на 01.07.2023г.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 исполнения по расходам</w:t>
            </w:r>
          </w:p>
        </w:tc>
        <w:tc>
          <w:tcPr>
            <w:tcW w:w="658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Направление расходования средств</w:t>
            </w:r>
          </w:p>
        </w:tc>
      </w:tr>
      <w:tr w:rsidR="00692AEC" w:rsidRPr="00692AEC" w:rsidTr="00A1438D">
        <w:trPr>
          <w:trHeight w:val="300"/>
        </w:trPr>
        <w:tc>
          <w:tcPr>
            <w:tcW w:w="2220" w:type="dxa"/>
            <w:gridSpan w:val="2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Остаток на 01.01.2023г. 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692AEC" w:rsidRPr="00692AEC" w:rsidRDefault="00692AEC" w:rsidP="00A14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4 691,344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692AEC" w:rsidRPr="00692AEC" w:rsidRDefault="00692AEC" w:rsidP="00692A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692AEC" w:rsidRPr="00692AEC" w:rsidRDefault="00692AEC" w:rsidP="00692A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92AEC" w:rsidRPr="00692AEC" w:rsidTr="00A1438D">
        <w:trPr>
          <w:trHeight w:val="1020"/>
        </w:trPr>
        <w:tc>
          <w:tcPr>
            <w:tcW w:w="88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2 278,645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504,972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1 055,667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391,150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17,17%</w:t>
            </w:r>
          </w:p>
        </w:tc>
        <w:tc>
          <w:tcPr>
            <w:tcW w:w="658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акцизов от нефтепродуктов (межбюджетными трансфертами в бюджеты сельских поселений в соответствии с Соглашениями о передаче полномочий на уровень сельских поселений), в том числе </w:t>
            </w:r>
            <w:proofErr w:type="gramStart"/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692AEC" w:rsidRPr="00692AEC" w:rsidTr="00A1438D">
        <w:trPr>
          <w:trHeight w:val="300"/>
        </w:trPr>
        <w:tc>
          <w:tcPr>
            <w:tcW w:w="88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2 278,645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504,972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1 055,667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391,150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17,17%</w:t>
            </w:r>
          </w:p>
        </w:tc>
        <w:tc>
          <w:tcPr>
            <w:tcW w:w="658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содержание автомобильных дорог </w:t>
            </w:r>
          </w:p>
        </w:tc>
      </w:tr>
      <w:tr w:rsidR="00692AEC" w:rsidRPr="00692AEC" w:rsidTr="00A1438D">
        <w:trPr>
          <w:trHeight w:val="300"/>
        </w:trPr>
        <w:tc>
          <w:tcPr>
            <w:tcW w:w="88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58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692AEC" w:rsidRPr="00692AEC" w:rsidTr="00A1438D">
        <w:trPr>
          <w:trHeight w:val="765"/>
        </w:trPr>
        <w:tc>
          <w:tcPr>
            <w:tcW w:w="88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5 100,580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4 043,487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4 043,487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4 043,487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79,28%</w:t>
            </w:r>
          </w:p>
        </w:tc>
        <w:tc>
          <w:tcPr>
            <w:tcW w:w="658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налоговых и неналоговых доходов местного бюджета (межбюджетными трансфертами в бюджеты сельских поселений), в том числе </w:t>
            </w:r>
            <w:proofErr w:type="gramStart"/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692AEC" w:rsidRPr="00692AEC" w:rsidTr="00A1438D">
        <w:trPr>
          <w:trHeight w:val="300"/>
        </w:trPr>
        <w:tc>
          <w:tcPr>
            <w:tcW w:w="88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5 100,580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4 043,487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4 043,487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4 043,487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79,28%</w:t>
            </w:r>
          </w:p>
        </w:tc>
        <w:tc>
          <w:tcPr>
            <w:tcW w:w="658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содержание автомобильных дорог </w:t>
            </w:r>
          </w:p>
        </w:tc>
      </w:tr>
      <w:tr w:rsidR="00692AEC" w:rsidRPr="00692AEC" w:rsidTr="00A1438D">
        <w:trPr>
          <w:trHeight w:val="300"/>
        </w:trPr>
        <w:tc>
          <w:tcPr>
            <w:tcW w:w="88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58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692AEC" w:rsidRPr="00692AEC" w:rsidTr="00A1438D">
        <w:trPr>
          <w:trHeight w:val="765"/>
        </w:trPr>
        <w:tc>
          <w:tcPr>
            <w:tcW w:w="88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25 305,900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58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счет поступления межбюджетных трансфертов на финансовое обеспечение дорожной деятельности из областного бюджета, в том</w:t>
            </w:r>
            <w:r w:rsidRPr="00692A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числе </w:t>
            </w:r>
            <w:proofErr w:type="gramStart"/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692A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692AEC" w:rsidRPr="00692AEC" w:rsidTr="00A1438D">
        <w:trPr>
          <w:trHeight w:val="300"/>
        </w:trPr>
        <w:tc>
          <w:tcPr>
            <w:tcW w:w="88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25 305,900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58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ремонт автомобильных дорог </w:t>
            </w:r>
          </w:p>
        </w:tc>
      </w:tr>
      <w:tr w:rsidR="00692AEC" w:rsidRPr="00692AEC" w:rsidTr="00A1438D">
        <w:trPr>
          <w:trHeight w:val="765"/>
        </w:trPr>
        <w:tc>
          <w:tcPr>
            <w:tcW w:w="88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36,862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58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налоговых и неналоговых доходов местного бюджета на </w:t>
            </w:r>
            <w:proofErr w:type="spellStart"/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дорожной деятельности за счет средств районного бюджета, в том числе </w:t>
            </w:r>
            <w:proofErr w:type="gramStart"/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692A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692AEC" w:rsidRPr="00692AEC" w:rsidTr="00A1438D">
        <w:trPr>
          <w:trHeight w:val="300"/>
        </w:trPr>
        <w:tc>
          <w:tcPr>
            <w:tcW w:w="88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36,862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58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692AEC" w:rsidRPr="00692AEC" w:rsidTr="00A1438D">
        <w:trPr>
          <w:trHeight w:val="1020"/>
        </w:trPr>
        <w:tc>
          <w:tcPr>
            <w:tcW w:w="88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1 331,890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58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налоговых и неналоговых доходов местного бюджета на </w:t>
            </w:r>
            <w:proofErr w:type="spellStart"/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дорожной деятельности за счет средств районного бюджета, (межбюджетными трансфертами в бюджеты сельских поселений), в том числе </w:t>
            </w:r>
            <w:proofErr w:type="gramStart"/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692AEC" w:rsidRPr="00692AEC" w:rsidTr="00A1438D">
        <w:trPr>
          <w:trHeight w:val="300"/>
        </w:trPr>
        <w:tc>
          <w:tcPr>
            <w:tcW w:w="88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1 331,890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58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692AEC" w:rsidRPr="00692AEC" w:rsidTr="00A1438D">
        <w:trPr>
          <w:trHeight w:val="300"/>
        </w:trPr>
        <w:tc>
          <w:tcPr>
            <w:tcW w:w="88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34 053,877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4 548,459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5 099,154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4 434,637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13,02%</w:t>
            </w:r>
          </w:p>
        </w:tc>
        <w:tc>
          <w:tcPr>
            <w:tcW w:w="658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92AEC" w:rsidRPr="00692AEC" w:rsidTr="00A1438D">
        <w:trPr>
          <w:trHeight w:val="300"/>
        </w:trPr>
        <w:tc>
          <w:tcPr>
            <w:tcW w:w="2220" w:type="dxa"/>
            <w:gridSpan w:val="2"/>
            <w:shd w:val="clear" w:color="auto" w:fill="auto"/>
            <w:vAlign w:val="center"/>
            <w:hideMark/>
          </w:tcPr>
          <w:p w:rsidR="00692AEC" w:rsidRPr="00692AEC" w:rsidRDefault="00A1438D" w:rsidP="0069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Остаток на 01.07.2023</w:t>
            </w:r>
            <w:r w:rsidR="00692AEC"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г. 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692AEC" w:rsidRPr="00692AEC" w:rsidRDefault="00692AEC" w:rsidP="00A14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5 355,861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692AEC" w:rsidRPr="00692AEC" w:rsidRDefault="00692AEC" w:rsidP="00692A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0" w:type="dxa"/>
            <w:shd w:val="clear" w:color="auto" w:fill="auto"/>
            <w:vAlign w:val="center"/>
            <w:hideMark/>
          </w:tcPr>
          <w:p w:rsidR="00692AEC" w:rsidRPr="00692AEC" w:rsidRDefault="00692AEC" w:rsidP="0069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A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833940" w:rsidRDefault="00833940" w:rsidP="006F19A0">
      <w:pPr>
        <w:spacing w:line="240" w:lineRule="auto"/>
        <w:ind w:right="69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6159" w:rsidRDefault="00306159" w:rsidP="006F19A0">
      <w:pPr>
        <w:spacing w:line="240" w:lineRule="auto"/>
        <w:ind w:right="69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6159" w:rsidRDefault="00306159" w:rsidP="006F19A0">
      <w:pPr>
        <w:spacing w:line="240" w:lineRule="auto"/>
        <w:ind w:right="69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6159" w:rsidRPr="00306159" w:rsidRDefault="00306159" w:rsidP="006F19A0">
      <w:pPr>
        <w:spacing w:line="240" w:lineRule="auto"/>
        <w:ind w:right="69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06159"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 w:rsidRPr="00306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начальника Управления финансов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  <w:r w:rsidRPr="00306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О.В. </w:t>
      </w:r>
      <w:proofErr w:type="spellStart"/>
      <w:r w:rsidRPr="0030615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Скаридова</w:t>
      </w:r>
      <w:proofErr w:type="spellEnd"/>
    </w:p>
    <w:sectPr w:rsidR="00306159" w:rsidRPr="00306159" w:rsidSect="00B047A0">
      <w:pgSz w:w="16838" w:h="11906" w:orient="landscape" w:code="9"/>
      <w:pgMar w:top="1843" w:right="238" w:bottom="1418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AEC" w:rsidRDefault="00692AEC" w:rsidP="004226F2">
      <w:pPr>
        <w:spacing w:after="0" w:line="240" w:lineRule="auto"/>
      </w:pPr>
      <w:r>
        <w:separator/>
      </w:r>
    </w:p>
  </w:endnote>
  <w:endnote w:type="continuationSeparator" w:id="0">
    <w:p w:rsidR="00692AEC" w:rsidRDefault="00692AEC" w:rsidP="00422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AEC" w:rsidRDefault="00692AEC" w:rsidP="004226F2">
      <w:pPr>
        <w:spacing w:after="0" w:line="240" w:lineRule="auto"/>
      </w:pPr>
      <w:r>
        <w:separator/>
      </w:r>
    </w:p>
  </w:footnote>
  <w:footnote w:type="continuationSeparator" w:id="0">
    <w:p w:rsidR="00692AEC" w:rsidRDefault="00692AEC" w:rsidP="004226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BD"/>
    <w:rsid w:val="000023FB"/>
    <w:rsid w:val="00005CBF"/>
    <w:rsid w:val="00006FC1"/>
    <w:rsid w:val="00012D92"/>
    <w:rsid w:val="0003230D"/>
    <w:rsid w:val="000420A1"/>
    <w:rsid w:val="000439DD"/>
    <w:rsid w:val="00063AFE"/>
    <w:rsid w:val="00066EC6"/>
    <w:rsid w:val="00082EC1"/>
    <w:rsid w:val="00093AA4"/>
    <w:rsid w:val="000956E3"/>
    <w:rsid w:val="000D1E2B"/>
    <w:rsid w:val="00100A10"/>
    <w:rsid w:val="00105DB9"/>
    <w:rsid w:val="0010728F"/>
    <w:rsid w:val="0015172E"/>
    <w:rsid w:val="00191094"/>
    <w:rsid w:val="00192489"/>
    <w:rsid w:val="001B589B"/>
    <w:rsid w:val="001B610C"/>
    <w:rsid w:val="001C2FAA"/>
    <w:rsid w:val="001C4249"/>
    <w:rsid w:val="001C546D"/>
    <w:rsid w:val="001C70C4"/>
    <w:rsid w:val="00207F89"/>
    <w:rsid w:val="0025601C"/>
    <w:rsid w:val="002936A1"/>
    <w:rsid w:val="00294DEE"/>
    <w:rsid w:val="00297C32"/>
    <w:rsid w:val="002A1DF9"/>
    <w:rsid w:val="002A7454"/>
    <w:rsid w:val="002C5AD8"/>
    <w:rsid w:val="00302821"/>
    <w:rsid w:val="00306159"/>
    <w:rsid w:val="00310E26"/>
    <w:rsid w:val="00327450"/>
    <w:rsid w:val="00336692"/>
    <w:rsid w:val="0034708D"/>
    <w:rsid w:val="00351204"/>
    <w:rsid w:val="00361CD6"/>
    <w:rsid w:val="00381C61"/>
    <w:rsid w:val="00391973"/>
    <w:rsid w:val="003975A9"/>
    <w:rsid w:val="003B0B9A"/>
    <w:rsid w:val="003C7DAC"/>
    <w:rsid w:val="003D5F27"/>
    <w:rsid w:val="003D6420"/>
    <w:rsid w:val="003E2B1D"/>
    <w:rsid w:val="003E3C1E"/>
    <w:rsid w:val="004047B6"/>
    <w:rsid w:val="00413B80"/>
    <w:rsid w:val="004226F2"/>
    <w:rsid w:val="00440C60"/>
    <w:rsid w:val="00462703"/>
    <w:rsid w:val="004820C1"/>
    <w:rsid w:val="00492F9D"/>
    <w:rsid w:val="0049497D"/>
    <w:rsid w:val="0049586A"/>
    <w:rsid w:val="004A48B9"/>
    <w:rsid w:val="004A5153"/>
    <w:rsid w:val="004B635B"/>
    <w:rsid w:val="004D6BA1"/>
    <w:rsid w:val="004F4712"/>
    <w:rsid w:val="005005A1"/>
    <w:rsid w:val="005031C5"/>
    <w:rsid w:val="00542E89"/>
    <w:rsid w:val="00556162"/>
    <w:rsid w:val="00562A73"/>
    <w:rsid w:val="0058139B"/>
    <w:rsid w:val="00583984"/>
    <w:rsid w:val="00587BEA"/>
    <w:rsid w:val="005924EE"/>
    <w:rsid w:val="00593B39"/>
    <w:rsid w:val="0059543A"/>
    <w:rsid w:val="005E4534"/>
    <w:rsid w:val="005F028D"/>
    <w:rsid w:val="00611FE4"/>
    <w:rsid w:val="006127B7"/>
    <w:rsid w:val="00612AF9"/>
    <w:rsid w:val="00644003"/>
    <w:rsid w:val="00652CFE"/>
    <w:rsid w:val="006837FC"/>
    <w:rsid w:val="0069062A"/>
    <w:rsid w:val="0069073A"/>
    <w:rsid w:val="00692AEC"/>
    <w:rsid w:val="006A2F7B"/>
    <w:rsid w:val="006A6FCF"/>
    <w:rsid w:val="006B0FA1"/>
    <w:rsid w:val="006B5D1C"/>
    <w:rsid w:val="006C5982"/>
    <w:rsid w:val="006D055C"/>
    <w:rsid w:val="006E1B65"/>
    <w:rsid w:val="006F19A0"/>
    <w:rsid w:val="006F6DB8"/>
    <w:rsid w:val="007035D0"/>
    <w:rsid w:val="00713D58"/>
    <w:rsid w:val="007209B7"/>
    <w:rsid w:val="007346AE"/>
    <w:rsid w:val="00745DD3"/>
    <w:rsid w:val="0074657D"/>
    <w:rsid w:val="007472D6"/>
    <w:rsid w:val="007671DA"/>
    <w:rsid w:val="007A46A9"/>
    <w:rsid w:val="007A67E3"/>
    <w:rsid w:val="007C2AD7"/>
    <w:rsid w:val="007D5FD6"/>
    <w:rsid w:val="007E5948"/>
    <w:rsid w:val="007E7E3E"/>
    <w:rsid w:val="007F2CF0"/>
    <w:rsid w:val="007F5C82"/>
    <w:rsid w:val="00817911"/>
    <w:rsid w:val="00825D8E"/>
    <w:rsid w:val="00833940"/>
    <w:rsid w:val="008355E4"/>
    <w:rsid w:val="00836470"/>
    <w:rsid w:val="00841BF5"/>
    <w:rsid w:val="00862843"/>
    <w:rsid w:val="008718A1"/>
    <w:rsid w:val="00885187"/>
    <w:rsid w:val="008962DE"/>
    <w:rsid w:val="008B50F8"/>
    <w:rsid w:val="008B6F12"/>
    <w:rsid w:val="008E6666"/>
    <w:rsid w:val="008F1FF6"/>
    <w:rsid w:val="008F25DF"/>
    <w:rsid w:val="00907562"/>
    <w:rsid w:val="00912F1E"/>
    <w:rsid w:val="009320E2"/>
    <w:rsid w:val="00936783"/>
    <w:rsid w:val="00936B21"/>
    <w:rsid w:val="00967E02"/>
    <w:rsid w:val="00997D7E"/>
    <w:rsid w:val="009A2887"/>
    <w:rsid w:val="009A370A"/>
    <w:rsid w:val="009B08E3"/>
    <w:rsid w:val="009C1EDB"/>
    <w:rsid w:val="009C558E"/>
    <w:rsid w:val="00A07435"/>
    <w:rsid w:val="00A1438D"/>
    <w:rsid w:val="00A2000A"/>
    <w:rsid w:val="00A30DB5"/>
    <w:rsid w:val="00A31660"/>
    <w:rsid w:val="00A4012F"/>
    <w:rsid w:val="00A73273"/>
    <w:rsid w:val="00A90B3E"/>
    <w:rsid w:val="00A91B9E"/>
    <w:rsid w:val="00A93867"/>
    <w:rsid w:val="00AB23C4"/>
    <w:rsid w:val="00AB4C77"/>
    <w:rsid w:val="00AB68A6"/>
    <w:rsid w:val="00AD1C9B"/>
    <w:rsid w:val="00AD2925"/>
    <w:rsid w:val="00AD66EC"/>
    <w:rsid w:val="00AE7ACC"/>
    <w:rsid w:val="00AF3258"/>
    <w:rsid w:val="00AF417C"/>
    <w:rsid w:val="00AF7CBE"/>
    <w:rsid w:val="00B047A0"/>
    <w:rsid w:val="00B24043"/>
    <w:rsid w:val="00B24FE4"/>
    <w:rsid w:val="00B27B3B"/>
    <w:rsid w:val="00B5412B"/>
    <w:rsid w:val="00B70951"/>
    <w:rsid w:val="00B769B1"/>
    <w:rsid w:val="00B82D6B"/>
    <w:rsid w:val="00B835A6"/>
    <w:rsid w:val="00BA2541"/>
    <w:rsid w:val="00BA76C0"/>
    <w:rsid w:val="00BB1434"/>
    <w:rsid w:val="00BC7FB0"/>
    <w:rsid w:val="00BD2E1C"/>
    <w:rsid w:val="00BE18BD"/>
    <w:rsid w:val="00C1738B"/>
    <w:rsid w:val="00C17795"/>
    <w:rsid w:val="00C22DAF"/>
    <w:rsid w:val="00C30950"/>
    <w:rsid w:val="00C5411D"/>
    <w:rsid w:val="00C80B03"/>
    <w:rsid w:val="00C85AC7"/>
    <w:rsid w:val="00C86514"/>
    <w:rsid w:val="00C87463"/>
    <w:rsid w:val="00C946A5"/>
    <w:rsid w:val="00CD380E"/>
    <w:rsid w:val="00CE0FC7"/>
    <w:rsid w:val="00CF00BE"/>
    <w:rsid w:val="00CF794D"/>
    <w:rsid w:val="00D10B23"/>
    <w:rsid w:val="00D11E42"/>
    <w:rsid w:val="00D2315C"/>
    <w:rsid w:val="00D23F8E"/>
    <w:rsid w:val="00D25495"/>
    <w:rsid w:val="00D404DF"/>
    <w:rsid w:val="00D41E64"/>
    <w:rsid w:val="00D46252"/>
    <w:rsid w:val="00D57311"/>
    <w:rsid w:val="00D65A6F"/>
    <w:rsid w:val="00D77836"/>
    <w:rsid w:val="00D81817"/>
    <w:rsid w:val="00DA5BFF"/>
    <w:rsid w:val="00DA7945"/>
    <w:rsid w:val="00DB0DF8"/>
    <w:rsid w:val="00E05B6E"/>
    <w:rsid w:val="00E10971"/>
    <w:rsid w:val="00E24334"/>
    <w:rsid w:val="00E32713"/>
    <w:rsid w:val="00E34A6A"/>
    <w:rsid w:val="00E44614"/>
    <w:rsid w:val="00E730DE"/>
    <w:rsid w:val="00E77FBD"/>
    <w:rsid w:val="00E87B58"/>
    <w:rsid w:val="00EA4E7C"/>
    <w:rsid w:val="00EB1E16"/>
    <w:rsid w:val="00ED29B7"/>
    <w:rsid w:val="00EE4E95"/>
    <w:rsid w:val="00F143EF"/>
    <w:rsid w:val="00F4323A"/>
    <w:rsid w:val="00F453A8"/>
    <w:rsid w:val="00F75A91"/>
    <w:rsid w:val="00F83A20"/>
    <w:rsid w:val="00FE175F"/>
    <w:rsid w:val="00FF2FC1"/>
    <w:rsid w:val="00FF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18B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18BD"/>
    <w:rPr>
      <w:color w:val="800080"/>
      <w:u w:val="single"/>
    </w:rPr>
  </w:style>
  <w:style w:type="paragraph" w:customStyle="1" w:styleId="xl63">
    <w:name w:val="xl6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E18B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BE18B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BE18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7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745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26F2"/>
  </w:style>
  <w:style w:type="paragraph" w:styleId="a9">
    <w:name w:val="footer"/>
    <w:basedOn w:val="a"/>
    <w:link w:val="aa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26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18B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18BD"/>
    <w:rPr>
      <w:color w:val="800080"/>
      <w:u w:val="single"/>
    </w:rPr>
  </w:style>
  <w:style w:type="paragraph" w:customStyle="1" w:styleId="xl63">
    <w:name w:val="xl6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E18B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BE18B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BE18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7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745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26F2"/>
  </w:style>
  <w:style w:type="paragraph" w:styleId="a9">
    <w:name w:val="footer"/>
    <w:basedOn w:val="a"/>
    <w:link w:val="aa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26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3A9D0-39AC-4122-B300-986E8D807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1699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150</cp:revision>
  <cp:lastPrinted>2023-08-03T07:42:00Z</cp:lastPrinted>
  <dcterms:created xsi:type="dcterms:W3CDTF">2014-07-28T09:24:00Z</dcterms:created>
  <dcterms:modified xsi:type="dcterms:W3CDTF">2023-08-03T08:30:00Z</dcterms:modified>
</cp:coreProperties>
</file>