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51"/>
        <w:gridCol w:w="600"/>
        <w:gridCol w:w="620"/>
        <w:gridCol w:w="1260"/>
        <w:gridCol w:w="560"/>
        <w:gridCol w:w="1279"/>
        <w:gridCol w:w="1351"/>
        <w:gridCol w:w="23"/>
      </w:tblGrid>
      <w:tr w:rsidR="00793358" w:rsidRPr="00DC7207" w:rsidTr="00643D61">
        <w:trPr>
          <w:gridAfter w:val="1"/>
          <w:wAfter w:w="23" w:type="dxa"/>
          <w:cantSplit/>
          <w:trHeight w:val="288"/>
        </w:trPr>
        <w:tc>
          <w:tcPr>
            <w:tcW w:w="102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153F" w:rsidRDefault="00A26540" w:rsidP="00643D61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8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.1</w:t>
            </w:r>
          </w:p>
          <w:p w:rsidR="0067153F" w:rsidRDefault="00783A33" w:rsidP="00652C1D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67153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 </w:t>
            </w:r>
          </w:p>
          <w:p w:rsidR="0015531B" w:rsidRPr="0015531B" w:rsidRDefault="00A26540" w:rsidP="00643D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="0015531B" w:rsidRPr="00155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643D61" w:rsidRDefault="00643D61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714F4D" w:rsidRDefault="00793358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</w:t>
            </w:r>
            <w:r w:rsidR="00714F4D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тура расходов районного бюджета</w:t>
            </w:r>
          </w:p>
          <w:p w:rsidR="00793358" w:rsidRPr="006708D8" w:rsidRDefault="00714F4D" w:rsidP="00714F4D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08D8">
              <w:rPr>
                <w:rFonts w:ascii="PT Astra Serif" w:eastAsia="Times New Roman" w:hAnsi="PT Astra Serif" w:cs="Arial"/>
                <w:bCs/>
                <w:sz w:val="26"/>
                <w:szCs w:val="26"/>
                <w:lang w:eastAsia="ru-RU"/>
              </w:rPr>
              <w:t>на плановый период 202</w:t>
            </w:r>
            <w:r w:rsidR="00E35189">
              <w:rPr>
                <w:rFonts w:ascii="PT Astra Serif" w:eastAsia="Times New Roman" w:hAnsi="PT Astra Serif" w:cs="Arial"/>
                <w:bCs/>
                <w:sz w:val="26"/>
                <w:szCs w:val="26"/>
                <w:lang w:eastAsia="ru-RU"/>
              </w:rPr>
              <w:t>3</w:t>
            </w:r>
            <w:r w:rsidRPr="006708D8">
              <w:rPr>
                <w:rFonts w:ascii="PT Astra Serif" w:eastAsia="Times New Roman" w:hAnsi="PT Astra Serif" w:cs="Arial"/>
                <w:bCs/>
                <w:sz w:val="26"/>
                <w:szCs w:val="26"/>
                <w:lang w:eastAsia="ru-RU"/>
              </w:rPr>
              <w:t xml:space="preserve"> и 202</w:t>
            </w:r>
            <w:r w:rsidR="00E35189">
              <w:rPr>
                <w:rFonts w:ascii="PT Astra Serif" w:eastAsia="Times New Roman" w:hAnsi="PT Astra Serif" w:cs="Arial"/>
                <w:bCs/>
                <w:sz w:val="26"/>
                <w:szCs w:val="26"/>
                <w:lang w:eastAsia="ru-RU"/>
              </w:rPr>
              <w:t>4</w:t>
            </w:r>
            <w:r w:rsidRPr="006708D8">
              <w:rPr>
                <w:rFonts w:ascii="PT Astra Serif" w:eastAsia="Times New Roman" w:hAnsi="PT Astra Serif" w:cs="Arial"/>
                <w:bCs/>
                <w:sz w:val="26"/>
                <w:szCs w:val="26"/>
                <w:lang w:eastAsia="ru-RU"/>
              </w:rPr>
              <w:t xml:space="preserve"> годов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456 761,084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458 745,542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4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  <w:bookmarkEnd w:id="0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1" w:name="RANGE!F14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  <w:bookmarkEnd w:id="1"/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таможенных органов и органов финансов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77D56" w:rsidRPr="00477D56" w:rsidTr="00643D61">
        <w:trPr>
          <w:trHeight w:val="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9E6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140 385,09</w:t>
            </w:r>
            <w:r w:rsidR="009E6F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9E6F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141 307,67</w:t>
            </w:r>
            <w:r w:rsidR="009E6F0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47 301,191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45 857,897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30 851,478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30 851,478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стиционного климата и развитие экспорта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77D56" w:rsidRPr="00477D56" w:rsidTr="00643D61">
        <w:trPr>
          <w:trHeight w:val="280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 маршрутам"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77D56" w:rsidRPr="00477D56" w:rsidTr="00643D61">
        <w:trPr>
          <w:trHeight w:val="2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транспорта в городском, пригородном и 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дугородном сообщении (кроме железнодорожного транспорта) по городским, пригородным и 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дугородным муниципальным маршрутам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нимательства и повышение эффективности гос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дарственного управления социально-экономическим развитием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2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подготовке и оформлению докуме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тов, удостоверяющих уточненные границы горн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отвода (горноотводный акт и графические 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ложения) и являющихся неотъемлемой составной частью лицензии на пользование недрами, в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ношении участков недр местного значения в сл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чаях, установленных Правительством Российской Федерации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улучшение условий и охраны труда"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учреждениями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щихся к собственности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4 686,600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4 686,600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шении 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комиссий по делам несовершеннолетних и защите их прав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шении несовершеннолетних граждан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77D56" w:rsidRPr="00477D56" w:rsidTr="00643D61">
        <w:trPr>
          <w:trHeight w:val="2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приятий в рамках реализации основного меропр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ятия «Выполнение государственных обязательств по обеспечению жильем категорий граждан, уст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новленных федеральным законодательством» государственной программы Российской Федер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«Обеспечение доступным и комфортным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льем и коммунальными услугами граждан Ро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сийской Федерации»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Севера и приравненных к ним местностей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«Госуда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поддержка развития местного сам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 административных комиссий в Томской обл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вых и таможенных органов и органов финансов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(финансово-бюджетного) надзора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"Управление государственным имуществом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многодетным семьям, имеющим на момент предоставления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лого помещения пять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более несовершенноле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них детей"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Проведение комплексных кадастровых работ на территории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6 510,073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6 565,073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6 337,270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6 392,270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77D56" w:rsidRPr="00477D56" w:rsidTr="00643D61">
        <w:trPr>
          <w:trHeight w:val="17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распоряжение имуществом, находящимся в со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ственности муниципального образования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сами, распоряжение земельными участками, гос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дарственная собственность на которые не разгр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ничена"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образовании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3 327,400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зационной подготовке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88 980,625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90 420,031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86 302,900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86 302,900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85 862,900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85 862,900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85 862,900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вотных от болезней, защита населения от боле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ней, общих для человека и животных"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932,400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номочий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владельцев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477D56" w:rsidRPr="00477D56" w:rsidTr="00643D61">
        <w:trPr>
          <w:trHeight w:val="178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вотными без владельце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ленческих функций органами местного сам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68 106,500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68 106,500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мического развития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3 977,616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ческих организаций), индивидуальным предпр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нимателям, физическим лицам - производителям товаров, работ,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3 571,964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4 498,440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2 998,440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2 998,440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2 404,500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77D56" w:rsidRPr="00477D56" w:rsidTr="00643D61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 (попечителям) на содержание детей и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денежными средствами лиц из числа детей-сирот и детей, оставшихся без попечения родит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лей, находившихся под опекой (попечител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ством), в приемной семье и продолжающих об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чение в муниципальных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«Обеспечение доступности жилья и улучш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ния качества жилищных условий населения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0575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57 303,97</w:t>
            </w:r>
            <w:r w:rsidR="00057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05751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59 290,14</w:t>
            </w:r>
            <w:r w:rsidR="0005751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1 416,072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1 416,073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финансирования непредвиде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ных расходов Администрации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ситуаций и последствий стихийных бедствий 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министрации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516,072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516,073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общества и открытости в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 образовании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8 866,529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12 476,529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вовлечения в оборот земель сельскохозяйственн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назначения"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8 037,629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8 247,629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Дорожная деятельность в отношении автом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бильных дорог местного значения, а также ос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ществление иных полномочий в области испол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автомобильных дорог и осуществление дорожной деятельности за счет средств дорожн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 фонда (акцизы)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2 204,000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местного значения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тран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портной инфраструктуры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транспортной и комм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никационной инфраструктуры в Томской обл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гам связи"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6 111,400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40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Оказание помощи в ремонте и (или) переустро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 жилых помещений граждан, не стоящих на учете в качестве нуждающихся в улучшении 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лидов Великой Отечественной войны 1941 - 1945 годов;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нинграда"; бывших несовершеннолетних узников концлагерей; вдов погибших (умерших) участн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 Великой Отечественной войны 1941 - 1945 годов, не вступивших в повторный брак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дителей, лицам из их числа по договорам найма специализированных жилых помещений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«Город Томск», муниципального образ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«Городской округ закрытое администр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ХАРАКТЕРА БЮДЖЕТАМ БЮДЖЕ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СИСТЕМЫ РОССИЙСКОЙ ФЕДЕР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40 410,623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38 606,792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 субъектов Российской Федерации и мун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30 465,919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30 537,022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закупками и совершенствование ме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отношений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расчету и предоставлению дотаций бюджетам городских, сельских поселений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рактера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нительных расходов, возникших в результате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шений, принятых органами власти другого уровня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7E648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204 368,66</w:t>
            </w:r>
            <w:r w:rsidR="007E64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7E648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203 444,36</w:t>
            </w:r>
            <w:r w:rsidR="007E64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bookmarkStart w:id="2" w:name="_GoBack"/>
            <w:bookmarkEnd w:id="2"/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7E648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204 068,66</w:t>
            </w:r>
            <w:r w:rsidR="007E64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7E648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203 082,46</w:t>
            </w:r>
            <w:r w:rsidR="007E64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101 095,222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100 995,222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77D56" w:rsidRPr="00477D56" w:rsidTr="00643D61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получения дошкольного, начального общего,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 прав на получение общедоступного и бе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платного дошкольного образования в муниц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дошкольных образовательных организ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циях в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44 439,000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44 439,000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477D56" w:rsidRPr="00477D56" w:rsidTr="00643D61">
        <w:trPr>
          <w:trHeight w:val="3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обеспечению предоставления бе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платной методической, психолого-педагогической, диагностической и консульт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тивной помощи, в том числе в дошкольных обр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организациях и общеобразовател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организациях, если в них созданы соотве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ствующие консультационные центры, родителям (законным представителям) несовершеннолетних обучающихся, обеспечивающих получение дет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 дошкольного образования в форме семейного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55 719,320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557,262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457,262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67 399,292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66 713,092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6 554,904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5 668,704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</w:tr>
      <w:tr w:rsidR="00477D56" w:rsidRPr="00477D56" w:rsidTr="00643D61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 Томской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184,604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184,604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общеобразовательных организациях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тей-сирот и детей, оставшихся без попечения 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дителей»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357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рем, оборудованием и единовременным дене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зовательных организаций, находящихся (нах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дившихся) под опекой (попечительством) или в приемных семьях, и выпускников частных общ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Школы - детские сады, школы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56 513,954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56 513,954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56 513,954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56 513,954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54 634,196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54 634,196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3 574,734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3 774,734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1 471,415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1 323,915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1 471,415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1 323,915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2 072,618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2 220,118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2 072,618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2 220,118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17 773,527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17 573,527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дополнительного образования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112,269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555,218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632,841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432,841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татов"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"Профилактика терроризма и экстремизма, а также минимизация и (или) ликвидация после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ствий проявлений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14 699,032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14 699,032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бухгалтерии, группы хозяйственного обсл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8 872,915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8 872,915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престижа работников системы образования"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361,900</w:t>
            </w:r>
          </w:p>
        </w:tc>
      </w:tr>
      <w:tr w:rsidR="00477D56" w:rsidRPr="00477D56" w:rsidTr="00643D61">
        <w:trPr>
          <w:trHeight w:val="22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зования «Город Томск», муниципального образ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«Городской округ закрытое администр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культуре, спорту, молодежной пол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и связям с общественностью Админ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страции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51 219,168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51 219,168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77D56" w:rsidRPr="00477D56" w:rsidTr="00643D61">
        <w:trPr>
          <w:trHeight w:val="204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новного общего, среднего общего образования, создание условий для дополнительного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детей, содействие развитию системы общего образования и дополнительного образования 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тей, в том числе кадрового потенциала»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ганизациях дополнительного образования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77D56" w:rsidRPr="00477D56" w:rsidTr="00643D61">
        <w:trPr>
          <w:trHeight w:val="12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выплате надбавок к должностному окладу педагогическим работникам муниципал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образовательных организаций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44 429,635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39 274,680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чества"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ниципальных учреждений культуры и искусства в части выплат надбавок и доплат к тарифной ста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ке (должностному окладу)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36 960,512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26 854,672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1 370,777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1 706,868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1 599,466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477D56" w:rsidRPr="00477D56" w:rsidTr="00713ADD">
        <w:trPr>
          <w:trHeight w:val="7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1 282,666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графии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477D56" w:rsidRPr="00477D56" w:rsidTr="00713ADD">
        <w:trPr>
          <w:trHeight w:val="13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 бухгалтерии, группы хозяйственного обсл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живания, учебные фильмотеки, межшкольные учебно-производственные комбинаты, логопед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ческие пункты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477D56" w:rsidRPr="00477D56" w:rsidTr="00713ADD">
        <w:trPr>
          <w:trHeight w:val="55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6 272,587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6 272,587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6 184,629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6 184,629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тивные мероприятия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политики, физической культуры и спорта в Томской области"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 высших достижений и системы подготовки спортивного резерва»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713ADD">
        <w:trPr>
          <w:trHeight w:val="31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культурных мероприятиях, проводимых на терр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тории Томской области, за исключением спо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тивных сборных команд муниципального образ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вания «Город Томск», муниципального образов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«Городской округ закрытое администрати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но-территориальное образование Северск То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области», муниципального образования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713ADD">
        <w:trPr>
          <w:trHeight w:val="28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Обеспечение участия спортивных сборных к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манд муниципальных районов и городских окр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гов Томской области в официальных регионал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спортивных, физкультурных мероприятиях, проводимых на территории Томской области, за исключением спортивных сборных команд мун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ципального образования «Город Томск», муниц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пального образования «Городской округ закрытое административно-территориальное образование Северск Томской области», муниципального 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разования «Томский район»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77D56" w:rsidRPr="00477D56" w:rsidTr="00643D61">
        <w:trPr>
          <w:trHeight w:val="102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нальных спортивных</w:t>
            </w:r>
            <w:proofErr w:type="gramStart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тиях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77D56" w:rsidRPr="00477D56" w:rsidTr="00643D61">
        <w:trPr>
          <w:trHeight w:val="7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заказа и проектных работ".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477D56" w:rsidRPr="00477D56" w:rsidTr="00643D61">
        <w:trPr>
          <w:trHeight w:val="2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77D56" w:rsidRPr="00477D56" w:rsidTr="00643D61">
        <w:trPr>
          <w:trHeight w:val="153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ями, органами управления государственными внебюджетными фондами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477D56" w:rsidRPr="00477D56" w:rsidTr="00643D61">
        <w:trPr>
          <w:trHeight w:val="5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ждений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477D56" w:rsidRPr="00477D56" w:rsidTr="00643D61">
        <w:trPr>
          <w:trHeight w:val="7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государственных (муниципальных) нужд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7D56" w:rsidRPr="00477D56" w:rsidRDefault="00477D56" w:rsidP="00477D56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7D5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4828"/>
    <w:rsid w:val="00033E75"/>
    <w:rsid w:val="00052490"/>
    <w:rsid w:val="0005751C"/>
    <w:rsid w:val="0007471B"/>
    <w:rsid w:val="000A0CE6"/>
    <w:rsid w:val="000A31B4"/>
    <w:rsid w:val="000D3823"/>
    <w:rsid w:val="000F1C3D"/>
    <w:rsid w:val="000F6C53"/>
    <w:rsid w:val="001326E1"/>
    <w:rsid w:val="00144507"/>
    <w:rsid w:val="0015531B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0C13"/>
    <w:rsid w:val="002322CF"/>
    <w:rsid w:val="00234360"/>
    <w:rsid w:val="00242778"/>
    <w:rsid w:val="00257BA4"/>
    <w:rsid w:val="00273D76"/>
    <w:rsid w:val="002A6EF6"/>
    <w:rsid w:val="002C24E8"/>
    <w:rsid w:val="002D0CAF"/>
    <w:rsid w:val="002D5BF9"/>
    <w:rsid w:val="002D67EB"/>
    <w:rsid w:val="002F07C1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55EC"/>
    <w:rsid w:val="00446E95"/>
    <w:rsid w:val="00460B5D"/>
    <w:rsid w:val="004624DC"/>
    <w:rsid w:val="0047709A"/>
    <w:rsid w:val="00477D56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6997"/>
    <w:rsid w:val="006110C0"/>
    <w:rsid w:val="006242ED"/>
    <w:rsid w:val="0064053F"/>
    <w:rsid w:val="00643D61"/>
    <w:rsid w:val="00652C1D"/>
    <w:rsid w:val="006708D8"/>
    <w:rsid w:val="0067153F"/>
    <w:rsid w:val="00674476"/>
    <w:rsid w:val="00681129"/>
    <w:rsid w:val="00691358"/>
    <w:rsid w:val="00695AB9"/>
    <w:rsid w:val="006A09DA"/>
    <w:rsid w:val="006B6E3C"/>
    <w:rsid w:val="006B7B0E"/>
    <w:rsid w:val="006C005F"/>
    <w:rsid w:val="006D186A"/>
    <w:rsid w:val="006E4FFE"/>
    <w:rsid w:val="006F31C3"/>
    <w:rsid w:val="0070394F"/>
    <w:rsid w:val="00713ADD"/>
    <w:rsid w:val="00714F4D"/>
    <w:rsid w:val="00725587"/>
    <w:rsid w:val="00730A71"/>
    <w:rsid w:val="00740942"/>
    <w:rsid w:val="00745D49"/>
    <w:rsid w:val="00747EAF"/>
    <w:rsid w:val="00776598"/>
    <w:rsid w:val="00780E0A"/>
    <w:rsid w:val="00783A33"/>
    <w:rsid w:val="00793358"/>
    <w:rsid w:val="00796CA8"/>
    <w:rsid w:val="007A0E48"/>
    <w:rsid w:val="007D7218"/>
    <w:rsid w:val="007E395B"/>
    <w:rsid w:val="007E6488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03701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69AB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E6F03"/>
    <w:rsid w:val="00A07615"/>
    <w:rsid w:val="00A237CD"/>
    <w:rsid w:val="00A26540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2715"/>
    <w:rsid w:val="00E05F95"/>
    <w:rsid w:val="00E22245"/>
    <w:rsid w:val="00E35189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B1C3B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4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36</Pages>
  <Words>13874</Words>
  <Characters>79084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19</cp:revision>
  <cp:lastPrinted>2020-11-24T11:56:00Z</cp:lastPrinted>
  <dcterms:created xsi:type="dcterms:W3CDTF">2018-11-13T07:02:00Z</dcterms:created>
  <dcterms:modified xsi:type="dcterms:W3CDTF">2021-12-26T12:39:00Z</dcterms:modified>
</cp:coreProperties>
</file>