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A036A6" w:rsidRDefault="00B15E71" w:rsidP="00334F3C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Приложение  </w:t>
      </w:r>
      <w:r w:rsidR="00A036A6" w:rsidRPr="00A036A6">
        <w:rPr>
          <w:rFonts w:ascii="Times New Roman" w:hAnsi="Times New Roman" w:cs="Times New Roman"/>
        </w:rPr>
        <w:t>10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     к решению Думы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E19A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от "23</w:t>
      </w:r>
      <w:r w:rsidR="00411307" w:rsidRPr="00A036A6">
        <w:rPr>
          <w:rFonts w:ascii="Times New Roman" w:hAnsi="Times New Roman" w:cs="Times New Roman"/>
        </w:rPr>
        <w:t>" декабря</w:t>
      </w:r>
      <w:r w:rsidR="00B15DB4" w:rsidRPr="00A036A6">
        <w:rPr>
          <w:rFonts w:ascii="Times New Roman" w:hAnsi="Times New Roman" w:cs="Times New Roman"/>
        </w:rPr>
        <w:t xml:space="preserve"> 202</w:t>
      </w:r>
      <w:r w:rsidRPr="00A036A6">
        <w:rPr>
          <w:rFonts w:ascii="Times New Roman" w:hAnsi="Times New Roman" w:cs="Times New Roman"/>
        </w:rPr>
        <w:t xml:space="preserve">1 г. № </w:t>
      </w:r>
      <w:r w:rsidR="00A036A6" w:rsidRPr="00A036A6">
        <w:rPr>
          <w:rFonts w:ascii="Times New Roman" w:hAnsi="Times New Roman" w:cs="Times New Roman"/>
        </w:rPr>
        <w:t>82</w:t>
      </w:r>
    </w:p>
    <w:p w:rsidR="00B15E71" w:rsidRPr="00B15DB4" w:rsidRDefault="00B15E71" w:rsidP="009F4143">
      <w:pPr>
        <w:rPr>
          <w:rFonts w:ascii="Times New Roman" w:hAnsi="Times New Roman" w:cs="Times New Roman"/>
        </w:rPr>
      </w:pPr>
    </w:p>
    <w:p w:rsidR="00B15E71" w:rsidRPr="00B15DB4" w:rsidRDefault="00B15E71" w:rsidP="000F7159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2022 год и на плановый период 2023 и 2024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240"/>
        <w:gridCol w:w="3320"/>
        <w:gridCol w:w="1506"/>
        <w:gridCol w:w="1506"/>
        <w:gridCol w:w="1506"/>
      </w:tblGrid>
      <w:tr w:rsidR="00334F3C" w:rsidRPr="00334F3C" w:rsidTr="00334F3C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2022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год</w:t>
            </w:r>
          </w:p>
        </w:tc>
      </w:tr>
      <w:tr w:rsidR="00334F3C" w:rsidRPr="00334F3C" w:rsidTr="00334F3C">
        <w:trPr>
          <w:trHeight w:val="26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20" w:type="dxa"/>
            <w:shd w:val="clear" w:color="auto" w:fill="auto"/>
            <w:noWrap/>
            <w:vAlign w:val="bottom"/>
            <w:hideMark/>
          </w:tcPr>
          <w:p w:rsidR="00334F3C" w:rsidRPr="00334F3C" w:rsidRDefault="00334F3C" w:rsidP="0033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48 436,734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32 657,778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35 154,369</w:t>
            </w:r>
          </w:p>
        </w:tc>
      </w:tr>
      <w:tr w:rsidR="00334F3C" w:rsidRPr="00334F3C" w:rsidTr="00334F3C">
        <w:trPr>
          <w:trHeight w:val="40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48 436,734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32 657,778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35 154,369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4 187,922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2 752,505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3 977,617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2 366,237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3 805,643</w:t>
            </w:r>
          </w:p>
        </w:tc>
      </w:tr>
      <w:tr w:rsidR="00334F3C" w:rsidRPr="00334F3C" w:rsidTr="00334F3C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334F3C" w:rsidRPr="00334F3C" w:rsidTr="00334F3C">
        <w:trPr>
          <w:trHeight w:val="40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42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478,331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B21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  <w:bookmarkEnd w:id="1"/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</w:tr>
      <w:tr w:rsidR="00334F3C" w:rsidRPr="00334F3C" w:rsidTr="00334F3C">
        <w:trPr>
          <w:trHeight w:val="40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4 528,530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3 825,282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3 825,282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2 161,450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1 690,466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1 870,466</w:t>
            </w:r>
          </w:p>
        </w:tc>
      </w:tr>
      <w:tr w:rsidR="00334F3C" w:rsidRPr="00334F3C" w:rsidTr="00334F3C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40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1 164,514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905,092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1 002,662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784,013</w:t>
            </w:r>
          </w:p>
        </w:tc>
      </w:tr>
      <w:tr w:rsidR="00334F3C" w:rsidRPr="00334F3C" w:rsidTr="00334F3C">
        <w:trPr>
          <w:trHeight w:val="40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116,621</w:t>
            </w:r>
          </w:p>
        </w:tc>
      </w:tr>
      <w:tr w:rsidR="00334F3C" w:rsidRPr="00334F3C" w:rsidTr="00334F3C">
        <w:trPr>
          <w:trHeight w:val="204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2 004,529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4 199,666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4 199,666</w:t>
            </w:r>
          </w:p>
        </w:tc>
      </w:tr>
      <w:tr w:rsidR="00334F3C" w:rsidRPr="00334F3C" w:rsidTr="00334F3C">
        <w:trPr>
          <w:trHeight w:val="142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22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Томская область, Кожевниковский муниципальный район, «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Садовая 2-А, Кожевниковского района Томской области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Кожевниковского района, Томской области. Устройство ограждения и площадки для сбора мусора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22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Хмелевка Кожевниковского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Кожевниковского района, Томской области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Кожевниковский район, с.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183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430,000</w:t>
            </w:r>
          </w:p>
        </w:tc>
      </w:tr>
      <w:tr w:rsidR="00334F3C" w:rsidRPr="00334F3C" w:rsidTr="00334F3C">
        <w:trPr>
          <w:trHeight w:val="40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10 861,144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8 177,144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8 387,144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7 651,566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334F3C" w:rsidRPr="00334F3C" w:rsidTr="00334F3C">
        <w:trPr>
          <w:trHeight w:val="142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2 204,000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</w:tr>
      <w:tr w:rsidR="00334F3C" w:rsidRPr="00334F3C" w:rsidTr="00334F3C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3 549,377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</w:tr>
      <w:tr w:rsidR="00334F3C" w:rsidRPr="00334F3C" w:rsidTr="00334F3C">
        <w:trPr>
          <w:trHeight w:val="142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334F3C" w:rsidRPr="00334F3C" w:rsidTr="00334F3C">
        <w:trPr>
          <w:trHeight w:val="81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</w:tr>
      <w:tr w:rsidR="00334F3C" w:rsidRPr="00334F3C" w:rsidTr="00334F3C">
        <w:trPr>
          <w:trHeight w:val="40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6 649,295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4 897,577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603,603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61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334F3C" w:rsidRPr="00334F3C" w:rsidTr="00334F3C">
        <w:trPr>
          <w:trHeight w:val="26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4F3C" w:rsidRPr="00334F3C" w:rsidRDefault="00334F3C" w:rsidP="00334F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</w:tr>
      <w:bookmarkEnd w:id="0"/>
    </w:tbl>
    <w:p w:rsidR="0056377D" w:rsidRPr="00656052" w:rsidRDefault="0056377D" w:rsidP="00334F3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</w:p>
    <w:sectPr w:rsidR="0056377D" w:rsidRPr="00656052" w:rsidSect="00334F3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3B4" w:rsidRDefault="00FF03B4" w:rsidP="00B15E71">
      <w:pPr>
        <w:spacing w:after="0" w:line="240" w:lineRule="auto"/>
      </w:pPr>
      <w:r>
        <w:separator/>
      </w:r>
    </w:p>
  </w:endnote>
  <w:endnote w:type="continuationSeparator" w:id="0">
    <w:p w:rsidR="00FF03B4" w:rsidRDefault="00FF03B4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3B4" w:rsidRDefault="00FF03B4" w:rsidP="00B15E71">
      <w:pPr>
        <w:spacing w:after="0" w:line="240" w:lineRule="auto"/>
      </w:pPr>
      <w:r>
        <w:separator/>
      </w:r>
    </w:p>
  </w:footnote>
  <w:footnote w:type="continuationSeparator" w:id="0">
    <w:p w:rsidR="00FF03B4" w:rsidRDefault="00FF03B4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C27BD"/>
    <w:rsid w:val="000F4F23"/>
    <w:rsid w:val="000F7159"/>
    <w:rsid w:val="00187832"/>
    <w:rsid w:val="001C2AC8"/>
    <w:rsid w:val="001E4ACF"/>
    <w:rsid w:val="00271AC8"/>
    <w:rsid w:val="0029446E"/>
    <w:rsid w:val="002B0E9D"/>
    <w:rsid w:val="002C07FA"/>
    <w:rsid w:val="00315FB6"/>
    <w:rsid w:val="00334F3C"/>
    <w:rsid w:val="003374E9"/>
    <w:rsid w:val="00356D85"/>
    <w:rsid w:val="003A7E79"/>
    <w:rsid w:val="00411307"/>
    <w:rsid w:val="00546734"/>
    <w:rsid w:val="0056377D"/>
    <w:rsid w:val="0059700B"/>
    <w:rsid w:val="00612D42"/>
    <w:rsid w:val="00614967"/>
    <w:rsid w:val="00656052"/>
    <w:rsid w:val="006E19A1"/>
    <w:rsid w:val="00721AED"/>
    <w:rsid w:val="007C4035"/>
    <w:rsid w:val="00841C49"/>
    <w:rsid w:val="00866092"/>
    <w:rsid w:val="008D3F87"/>
    <w:rsid w:val="009F4143"/>
    <w:rsid w:val="00A036A6"/>
    <w:rsid w:val="00A13709"/>
    <w:rsid w:val="00A67627"/>
    <w:rsid w:val="00A73663"/>
    <w:rsid w:val="00B15DB4"/>
    <w:rsid w:val="00B15E71"/>
    <w:rsid w:val="00B468D9"/>
    <w:rsid w:val="00BC5C08"/>
    <w:rsid w:val="00BD0D63"/>
    <w:rsid w:val="00BD24BA"/>
    <w:rsid w:val="00C00658"/>
    <w:rsid w:val="00C151A0"/>
    <w:rsid w:val="00D20E93"/>
    <w:rsid w:val="00D60B3D"/>
    <w:rsid w:val="00D66A71"/>
    <w:rsid w:val="00D80325"/>
    <w:rsid w:val="00D878DF"/>
    <w:rsid w:val="00DC3F3C"/>
    <w:rsid w:val="00E13B3F"/>
    <w:rsid w:val="00E20151"/>
    <w:rsid w:val="00E427A5"/>
    <w:rsid w:val="00E43EE9"/>
    <w:rsid w:val="00EB2048"/>
    <w:rsid w:val="00F04EC2"/>
    <w:rsid w:val="00F5684B"/>
    <w:rsid w:val="00F62777"/>
    <w:rsid w:val="00F76DB1"/>
    <w:rsid w:val="00FB4E20"/>
    <w:rsid w:val="00FC1FC3"/>
    <w:rsid w:val="00FF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2021-12-24T04:11:00Z</cp:lastPrinted>
  <dcterms:created xsi:type="dcterms:W3CDTF">2022-02-24T12:10:00Z</dcterms:created>
  <dcterms:modified xsi:type="dcterms:W3CDTF">2022-08-29T14:26:00Z</dcterms:modified>
</cp:coreProperties>
</file>