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2" w:rsidRDefault="001B229B" w:rsidP="004A744B">
      <w:pPr>
        <w:pStyle w:val="a3"/>
        <w:ind w:left="-142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-361950</wp:posOffset>
            </wp:positionV>
            <wp:extent cx="579755" cy="688975"/>
            <wp:effectExtent l="0" t="0" r="0" b="0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B2">
        <w:t xml:space="preserve">                         </w:t>
      </w:r>
    </w:p>
    <w:p w:rsidR="000438B2" w:rsidRDefault="000438B2" w:rsidP="000438B2">
      <w:pPr>
        <w:pStyle w:val="a3"/>
        <w:spacing w:before="0" w:after="0"/>
        <w:ind w:firstLine="0"/>
        <w:rPr>
          <w:bCs/>
        </w:rPr>
      </w:pPr>
      <w:r>
        <w:rPr>
          <w:bCs/>
        </w:rPr>
        <w:t>дума кожевниковского района</w:t>
      </w:r>
    </w:p>
    <w:p w:rsidR="000438B2" w:rsidRDefault="000438B2" w:rsidP="000438B2">
      <w:pPr>
        <w:pStyle w:val="a3"/>
        <w:spacing w:before="0" w:after="0"/>
        <w:ind w:firstLine="0"/>
        <w:rPr>
          <w:bCs/>
        </w:rPr>
      </w:pPr>
    </w:p>
    <w:p w:rsidR="000438B2" w:rsidRDefault="000438B2" w:rsidP="00634D61">
      <w:pPr>
        <w:pStyle w:val="a3"/>
        <w:spacing w:before="0" w:after="0"/>
        <w:ind w:firstLine="0"/>
        <w:rPr>
          <w:bCs/>
        </w:rPr>
      </w:pPr>
      <w:r>
        <w:rPr>
          <w:bCs/>
        </w:rPr>
        <w:t>РЕШЕНИЕ</w:t>
      </w:r>
    </w:p>
    <w:p w:rsidR="000438B2" w:rsidRDefault="000438B2" w:rsidP="000438B2">
      <w:pPr>
        <w:pStyle w:val="a3"/>
        <w:spacing w:before="0" w:after="0"/>
        <w:ind w:firstLine="0"/>
        <w:rPr>
          <w:bCs/>
          <w:caps w:val="0"/>
          <w:sz w:val="16"/>
          <w:szCs w:val="16"/>
        </w:rPr>
      </w:pPr>
    </w:p>
    <w:p w:rsidR="003043E5" w:rsidRPr="00D4757C" w:rsidRDefault="003043E5" w:rsidP="00B371C6">
      <w:pPr>
        <w:pStyle w:val="a3"/>
        <w:spacing w:before="0" w:after="0"/>
        <w:ind w:firstLine="0"/>
        <w:jc w:val="both"/>
        <w:rPr>
          <w:bCs/>
          <w:caps w:val="0"/>
          <w:sz w:val="2"/>
          <w:szCs w:val="16"/>
          <w:u w:val="single"/>
        </w:rPr>
      </w:pPr>
      <w:r>
        <w:rPr>
          <w:bCs/>
          <w:caps w:val="0"/>
          <w:sz w:val="16"/>
          <w:szCs w:val="16"/>
        </w:rPr>
        <w:t xml:space="preserve">    </w:t>
      </w:r>
      <w:r>
        <w:rPr>
          <w:bCs/>
          <w:caps w:val="0"/>
          <w:sz w:val="16"/>
          <w:szCs w:val="16"/>
          <w:u w:val="single"/>
        </w:rPr>
        <w:t xml:space="preserve">                                                                                           </w:t>
      </w:r>
    </w:p>
    <w:p w:rsidR="000438B2" w:rsidRPr="003B1852" w:rsidRDefault="00CE4566" w:rsidP="00B371C6">
      <w:pPr>
        <w:pStyle w:val="a3"/>
        <w:spacing w:before="0" w:after="0"/>
        <w:ind w:firstLine="0"/>
        <w:jc w:val="both"/>
        <w:rPr>
          <w:b w:val="0"/>
          <w:bCs/>
          <w:caps w:val="0"/>
          <w:sz w:val="24"/>
          <w:szCs w:val="24"/>
          <w:u w:val="single"/>
        </w:rPr>
      </w:pPr>
      <w:r>
        <w:rPr>
          <w:bCs/>
          <w:caps w:val="0"/>
          <w:sz w:val="24"/>
          <w:szCs w:val="24"/>
          <w:u w:val="single"/>
        </w:rPr>
        <w:t>25.01.2018</w:t>
      </w:r>
      <w:r w:rsidR="00B371C6" w:rsidRPr="003B1852">
        <w:rPr>
          <w:b w:val="0"/>
          <w:bCs/>
          <w:caps w:val="0"/>
          <w:sz w:val="24"/>
          <w:szCs w:val="24"/>
        </w:rPr>
        <w:tab/>
      </w:r>
      <w:r w:rsidR="00B371C6" w:rsidRPr="003B1852">
        <w:rPr>
          <w:b w:val="0"/>
          <w:bCs/>
          <w:caps w:val="0"/>
          <w:sz w:val="24"/>
          <w:szCs w:val="24"/>
        </w:rPr>
        <w:tab/>
      </w:r>
      <w:r w:rsidR="00634D61">
        <w:rPr>
          <w:b w:val="0"/>
          <w:bCs/>
          <w:caps w:val="0"/>
          <w:sz w:val="24"/>
          <w:szCs w:val="24"/>
        </w:rPr>
        <w:t xml:space="preserve">        </w:t>
      </w:r>
      <w:r w:rsidR="00B371C6" w:rsidRPr="003B1852">
        <w:rPr>
          <w:b w:val="0"/>
          <w:bCs/>
          <w:caps w:val="0"/>
          <w:sz w:val="24"/>
          <w:szCs w:val="24"/>
        </w:rPr>
        <w:tab/>
      </w:r>
      <w:r w:rsidR="00B371C6" w:rsidRPr="00634D61">
        <w:rPr>
          <w:bCs/>
          <w:caps w:val="0"/>
          <w:sz w:val="24"/>
          <w:szCs w:val="24"/>
          <w:u w:val="single"/>
        </w:rPr>
        <w:t>№</w:t>
      </w:r>
      <w:r w:rsidR="003B1852" w:rsidRPr="00634D61">
        <w:rPr>
          <w:bCs/>
          <w:caps w:val="0"/>
          <w:sz w:val="24"/>
          <w:szCs w:val="24"/>
          <w:u w:val="single"/>
        </w:rPr>
        <w:t xml:space="preserve"> </w:t>
      </w:r>
      <w:r>
        <w:rPr>
          <w:bCs/>
          <w:caps w:val="0"/>
          <w:sz w:val="24"/>
          <w:szCs w:val="24"/>
          <w:u w:val="single"/>
        </w:rPr>
        <w:t>195</w:t>
      </w:r>
    </w:p>
    <w:p w:rsidR="000438B2" w:rsidRPr="00650E40" w:rsidRDefault="000438B2" w:rsidP="000438B2">
      <w:pPr>
        <w:pStyle w:val="a3"/>
        <w:spacing w:before="0" w:after="0"/>
        <w:ind w:firstLine="0"/>
        <w:rPr>
          <w:bCs/>
          <w:caps w:val="0"/>
          <w:sz w:val="16"/>
          <w:szCs w:val="16"/>
        </w:rPr>
      </w:pPr>
      <w:r w:rsidRPr="00650E40">
        <w:rPr>
          <w:bCs/>
          <w:caps w:val="0"/>
          <w:sz w:val="16"/>
          <w:szCs w:val="16"/>
        </w:rPr>
        <w:t>с. Кожевниково  Кожевниковского района Томской области</w:t>
      </w:r>
    </w:p>
    <w:p w:rsidR="000438B2" w:rsidRDefault="000438B2" w:rsidP="000438B2">
      <w:pPr>
        <w:ind w:firstLine="0"/>
        <w:jc w:val="center"/>
        <w:rPr>
          <w:sz w:val="24"/>
          <w:szCs w:val="24"/>
        </w:rPr>
      </w:pPr>
    </w:p>
    <w:p w:rsidR="001F5E25" w:rsidRDefault="001F5E25" w:rsidP="00062B7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4A744B">
        <w:rPr>
          <w:sz w:val="24"/>
          <w:szCs w:val="24"/>
        </w:rPr>
        <w:t xml:space="preserve">дополнений </w:t>
      </w:r>
      <w:r>
        <w:rPr>
          <w:sz w:val="24"/>
          <w:szCs w:val="24"/>
        </w:rPr>
        <w:t xml:space="preserve"> в Положение «О</w:t>
      </w:r>
      <w:r w:rsidRPr="003B62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 налогообложения в виде единого налога на вмененный доход для отдельных видов деятельности на территории Кожевниковского района», </w:t>
      </w:r>
      <w:r w:rsidRPr="00BB3173">
        <w:rPr>
          <w:sz w:val="24"/>
          <w:szCs w:val="24"/>
        </w:rPr>
        <w:t>утвержденно</w:t>
      </w:r>
      <w:r>
        <w:rPr>
          <w:sz w:val="24"/>
          <w:szCs w:val="24"/>
        </w:rPr>
        <w:t>е</w:t>
      </w:r>
      <w:r w:rsidRPr="00BB3173">
        <w:rPr>
          <w:sz w:val="24"/>
          <w:szCs w:val="24"/>
        </w:rPr>
        <w:t xml:space="preserve"> решение</w:t>
      </w:r>
      <w:r>
        <w:rPr>
          <w:sz w:val="24"/>
          <w:szCs w:val="24"/>
        </w:rPr>
        <w:t>м</w:t>
      </w:r>
      <w:r w:rsidRPr="00BB3173">
        <w:rPr>
          <w:sz w:val="24"/>
          <w:szCs w:val="24"/>
        </w:rPr>
        <w:t xml:space="preserve"> Думы Кожевниковского района от </w:t>
      </w:r>
      <w:r>
        <w:rPr>
          <w:sz w:val="24"/>
          <w:szCs w:val="24"/>
        </w:rPr>
        <w:t>29.06.2017</w:t>
      </w:r>
      <w:r w:rsidRPr="00BB3173">
        <w:rPr>
          <w:sz w:val="24"/>
          <w:szCs w:val="24"/>
        </w:rPr>
        <w:t xml:space="preserve"> г. № </w:t>
      </w:r>
      <w:r>
        <w:rPr>
          <w:sz w:val="24"/>
          <w:szCs w:val="24"/>
        </w:rPr>
        <w:t>143</w:t>
      </w:r>
    </w:p>
    <w:p w:rsidR="000438B2" w:rsidRDefault="000438B2" w:rsidP="001F5E25">
      <w:pPr>
        <w:ind w:firstLine="567"/>
        <w:jc w:val="both"/>
        <w:rPr>
          <w:sz w:val="24"/>
          <w:szCs w:val="24"/>
        </w:rPr>
      </w:pPr>
    </w:p>
    <w:p w:rsidR="000438B2" w:rsidRPr="003B621C" w:rsidRDefault="000438B2" w:rsidP="001F5E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главой 26.3 Налогового Кодекса Российской Федерации, Уставом муниципального образования Кожевниковский район</w:t>
      </w:r>
    </w:p>
    <w:p w:rsidR="000438B2" w:rsidRPr="00F677BC" w:rsidRDefault="000438B2" w:rsidP="001F5E25">
      <w:pPr>
        <w:ind w:firstLine="567"/>
        <w:jc w:val="both"/>
        <w:rPr>
          <w:sz w:val="32"/>
          <w:szCs w:val="24"/>
        </w:rPr>
      </w:pPr>
      <w:r w:rsidRPr="003B621C">
        <w:rPr>
          <w:sz w:val="24"/>
          <w:szCs w:val="24"/>
        </w:rPr>
        <w:t xml:space="preserve"> </w:t>
      </w:r>
    </w:p>
    <w:p w:rsidR="000438B2" w:rsidRDefault="001F5E25" w:rsidP="001F5E25">
      <w:pPr>
        <w:ind w:firstLine="0"/>
        <w:jc w:val="center"/>
        <w:rPr>
          <w:b/>
          <w:sz w:val="24"/>
          <w:szCs w:val="24"/>
        </w:rPr>
      </w:pPr>
      <w:r w:rsidRPr="003B621C">
        <w:rPr>
          <w:b/>
          <w:sz w:val="24"/>
          <w:szCs w:val="24"/>
        </w:rPr>
        <w:t>ДУМА КОЖЕВНИКОВСКОГО РАЙОНА РЕШИЛА:</w:t>
      </w:r>
    </w:p>
    <w:p w:rsidR="000438B2" w:rsidRPr="00F469B0" w:rsidRDefault="000438B2" w:rsidP="001F5E25">
      <w:pPr>
        <w:ind w:firstLine="567"/>
        <w:jc w:val="both"/>
        <w:rPr>
          <w:b/>
          <w:sz w:val="14"/>
          <w:szCs w:val="24"/>
        </w:rPr>
      </w:pPr>
    </w:p>
    <w:p w:rsidR="00565353" w:rsidRDefault="00062B79" w:rsidP="00014081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556"/>
        <w:jc w:val="both"/>
        <w:rPr>
          <w:sz w:val="24"/>
          <w:szCs w:val="24"/>
        </w:rPr>
      </w:pPr>
      <w:r w:rsidRPr="00565353">
        <w:rPr>
          <w:sz w:val="24"/>
          <w:szCs w:val="24"/>
        </w:rPr>
        <w:t xml:space="preserve">Внести в Положение </w:t>
      </w:r>
      <w:r w:rsidR="00565353" w:rsidRPr="00565353">
        <w:rPr>
          <w:sz w:val="24"/>
          <w:szCs w:val="24"/>
        </w:rPr>
        <w:t>«О системе налогообложения в виде единого налога на вмененный доход для отдельных видов деятельности на территории Кожевниковского района», утвержденное решением Думы Кожевниковского района от 29.06.2017 г. № 143</w:t>
      </w:r>
      <w:r w:rsidR="0024703C">
        <w:rPr>
          <w:sz w:val="24"/>
          <w:szCs w:val="24"/>
        </w:rPr>
        <w:t>,</w:t>
      </w:r>
      <w:r w:rsidR="00565353">
        <w:rPr>
          <w:sz w:val="24"/>
          <w:szCs w:val="24"/>
        </w:rPr>
        <w:t xml:space="preserve"> следующие </w:t>
      </w:r>
      <w:r w:rsidR="00C576DB">
        <w:rPr>
          <w:sz w:val="24"/>
          <w:szCs w:val="24"/>
        </w:rPr>
        <w:t>дополнения</w:t>
      </w:r>
      <w:r w:rsidR="00565353">
        <w:rPr>
          <w:sz w:val="24"/>
          <w:szCs w:val="24"/>
        </w:rPr>
        <w:t>:</w:t>
      </w:r>
    </w:p>
    <w:p w:rsidR="00437089" w:rsidRDefault="00565353" w:rsidP="00014081">
      <w:pPr>
        <w:autoSpaceDE w:val="0"/>
        <w:autoSpaceDN w:val="0"/>
        <w:adjustRightInd w:val="0"/>
        <w:ind w:firstLine="55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604B7">
        <w:rPr>
          <w:sz w:val="24"/>
          <w:szCs w:val="24"/>
        </w:rPr>
        <w:t>П</w:t>
      </w:r>
      <w:r w:rsidR="001E7B95">
        <w:rPr>
          <w:sz w:val="24"/>
          <w:szCs w:val="24"/>
        </w:rPr>
        <w:t xml:space="preserve">ункт </w:t>
      </w:r>
      <w:r w:rsidR="00F7408F">
        <w:rPr>
          <w:sz w:val="24"/>
          <w:szCs w:val="24"/>
        </w:rPr>
        <w:t>5</w:t>
      </w:r>
      <w:r w:rsidR="001E7B95">
        <w:rPr>
          <w:sz w:val="24"/>
          <w:szCs w:val="24"/>
        </w:rPr>
        <w:t xml:space="preserve"> Главы </w:t>
      </w:r>
      <w:r w:rsidR="001E7B95" w:rsidRPr="0036236B">
        <w:rPr>
          <w:sz w:val="24"/>
          <w:szCs w:val="24"/>
        </w:rPr>
        <w:t xml:space="preserve">II </w:t>
      </w:r>
      <w:r w:rsidR="007D1EDF">
        <w:rPr>
          <w:sz w:val="24"/>
          <w:szCs w:val="24"/>
        </w:rPr>
        <w:t xml:space="preserve">Положения </w:t>
      </w:r>
      <w:r w:rsidR="00A604B7">
        <w:rPr>
          <w:sz w:val="24"/>
          <w:szCs w:val="24"/>
        </w:rPr>
        <w:t>«О</w:t>
      </w:r>
      <w:r w:rsidR="00A604B7" w:rsidRPr="003B621C">
        <w:rPr>
          <w:sz w:val="24"/>
          <w:szCs w:val="24"/>
        </w:rPr>
        <w:t xml:space="preserve"> </w:t>
      </w:r>
      <w:r w:rsidR="00A604B7">
        <w:rPr>
          <w:sz w:val="24"/>
          <w:szCs w:val="24"/>
        </w:rPr>
        <w:t xml:space="preserve">системе налогообложения в виде единого налога на вмененный доход для отдельных видов деятельности на территории Кожевниковского района», </w:t>
      </w:r>
      <w:r w:rsidR="00F7408F">
        <w:rPr>
          <w:sz w:val="24"/>
          <w:szCs w:val="24"/>
        </w:rPr>
        <w:t xml:space="preserve">после слова «пассажиров» </w:t>
      </w:r>
      <w:r w:rsidR="00A604B7">
        <w:rPr>
          <w:sz w:val="24"/>
          <w:szCs w:val="24"/>
        </w:rPr>
        <w:t xml:space="preserve">дополнить </w:t>
      </w:r>
      <w:r w:rsidR="00F7408F">
        <w:rPr>
          <w:sz w:val="24"/>
          <w:szCs w:val="24"/>
        </w:rPr>
        <w:t>словами «и грузов»</w:t>
      </w:r>
      <w:r w:rsidR="003723D9">
        <w:rPr>
          <w:sz w:val="24"/>
          <w:szCs w:val="24"/>
        </w:rPr>
        <w:t>;</w:t>
      </w:r>
    </w:p>
    <w:p w:rsidR="00BE1E25" w:rsidRDefault="00E47954" w:rsidP="00E43A2E">
      <w:pPr>
        <w:pStyle w:val="a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E1E25" w:rsidRPr="00E43A2E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="00BE1E25" w:rsidRPr="00E43A2E">
        <w:rPr>
          <w:sz w:val="24"/>
          <w:szCs w:val="24"/>
        </w:rPr>
        <w:t xml:space="preserve"> 1 к Положению «О системе налогообложения в виде единого налога на вмененный доход для отдельных видов деятельности на территории Кожевниковского района»</w:t>
      </w:r>
      <w:r w:rsidR="00430FF0" w:rsidRPr="00E43A2E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 пунктом 1</w:t>
      </w:r>
      <w:r w:rsidR="003C2B70">
        <w:rPr>
          <w:sz w:val="24"/>
          <w:szCs w:val="24"/>
        </w:rPr>
        <w:t>6</w:t>
      </w:r>
      <w:r>
        <w:rPr>
          <w:sz w:val="24"/>
          <w:szCs w:val="24"/>
        </w:rPr>
        <w:t xml:space="preserve"> следующего содержания:</w:t>
      </w:r>
    </w:p>
    <w:p w:rsidR="00CA3F54" w:rsidRPr="00F469B0" w:rsidRDefault="00CA3F54" w:rsidP="00A86F05">
      <w:pPr>
        <w:pStyle w:val="a5"/>
        <w:tabs>
          <w:tab w:val="left" w:pos="993"/>
        </w:tabs>
        <w:ind w:left="567" w:firstLine="0"/>
        <w:jc w:val="both"/>
        <w:rPr>
          <w:sz w:val="1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1134"/>
        <w:gridCol w:w="1701"/>
        <w:gridCol w:w="1134"/>
      </w:tblGrid>
      <w:tr w:rsidR="00ED6F99" w:rsidTr="00CA3F54">
        <w:trPr>
          <w:trHeight w:val="609"/>
        </w:trPr>
        <w:tc>
          <w:tcPr>
            <w:tcW w:w="567" w:type="dxa"/>
            <w:vMerge w:val="restart"/>
            <w:vAlign w:val="center"/>
            <w:hideMark/>
          </w:tcPr>
          <w:p w:rsidR="003723D9" w:rsidRPr="00A86F05" w:rsidRDefault="003723D9" w:rsidP="00CA3F54">
            <w:pPr>
              <w:ind w:left="-93" w:right="-211" w:firstLine="0"/>
              <w:jc w:val="center"/>
              <w:rPr>
                <w:b/>
                <w:sz w:val="24"/>
                <w:szCs w:val="24"/>
              </w:rPr>
            </w:pPr>
            <w:r w:rsidRPr="00A86F05">
              <w:rPr>
                <w:b/>
                <w:sz w:val="24"/>
                <w:szCs w:val="24"/>
              </w:rPr>
              <w:t>NN</w:t>
            </w:r>
          </w:p>
          <w:p w:rsidR="003723D9" w:rsidRPr="00A86F05" w:rsidRDefault="003723D9" w:rsidP="00CA3F54">
            <w:pPr>
              <w:ind w:left="-93" w:right="-211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86F05">
              <w:rPr>
                <w:b/>
                <w:sz w:val="24"/>
                <w:szCs w:val="24"/>
              </w:rPr>
              <w:t>пп</w:t>
            </w:r>
            <w:proofErr w:type="spellEnd"/>
          </w:p>
          <w:p w:rsidR="003723D9" w:rsidRPr="00A86F05" w:rsidRDefault="003723D9" w:rsidP="00CA3F54">
            <w:pPr>
              <w:ind w:left="-93" w:right="-211" w:firstLine="0"/>
              <w:jc w:val="center"/>
              <w:rPr>
                <w:b/>
                <w:sz w:val="24"/>
                <w:szCs w:val="24"/>
              </w:rPr>
            </w:pPr>
          </w:p>
          <w:p w:rsidR="003723D9" w:rsidRPr="00A86F05" w:rsidRDefault="003723D9" w:rsidP="00CA3F54">
            <w:pPr>
              <w:ind w:left="-93" w:right="-21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6F05">
              <w:rPr>
                <w:b/>
                <w:sz w:val="24"/>
                <w:szCs w:val="24"/>
              </w:rPr>
              <w:t>Вид деятельности</w:t>
            </w:r>
          </w:p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6F05">
              <w:rPr>
                <w:b/>
                <w:sz w:val="24"/>
                <w:szCs w:val="24"/>
              </w:rPr>
              <w:t>Физический показатель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6F05">
              <w:rPr>
                <w:b/>
                <w:sz w:val="24"/>
                <w:szCs w:val="24"/>
              </w:rPr>
              <w:t>Базовая доходность на единицу физического показателя (</w:t>
            </w:r>
            <w:proofErr w:type="spellStart"/>
            <w:r w:rsidRPr="00A86F05">
              <w:rPr>
                <w:b/>
                <w:sz w:val="24"/>
                <w:szCs w:val="24"/>
              </w:rPr>
              <w:t>руб</w:t>
            </w:r>
            <w:proofErr w:type="gramStart"/>
            <w:r w:rsidRPr="00A86F05">
              <w:rPr>
                <w:b/>
                <w:sz w:val="24"/>
                <w:szCs w:val="24"/>
              </w:rPr>
              <w:t>.в</w:t>
            </w:r>
            <w:proofErr w:type="spellEnd"/>
            <w:proofErr w:type="gramEnd"/>
            <w:r w:rsidRPr="00A86F05">
              <w:rPr>
                <w:b/>
                <w:sz w:val="24"/>
                <w:szCs w:val="24"/>
              </w:rPr>
              <w:t xml:space="preserve"> месяц)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6F05">
              <w:rPr>
                <w:b/>
                <w:sz w:val="24"/>
                <w:szCs w:val="24"/>
              </w:rPr>
              <w:t>Значения корректирующего коэффициента К</w:t>
            </w:r>
            <w:proofErr w:type="gramStart"/>
            <w:r w:rsidRPr="00A86F05">
              <w:rPr>
                <w:b/>
                <w:sz w:val="24"/>
                <w:szCs w:val="24"/>
              </w:rPr>
              <w:t>2</w:t>
            </w:r>
            <w:proofErr w:type="gramEnd"/>
            <w:r w:rsidRPr="00A86F05">
              <w:rPr>
                <w:b/>
                <w:sz w:val="24"/>
                <w:szCs w:val="24"/>
              </w:rPr>
              <w:t xml:space="preserve"> в зависимости от</w:t>
            </w:r>
          </w:p>
        </w:tc>
      </w:tr>
      <w:tr w:rsidR="00ED6F99" w:rsidTr="00A86F05">
        <w:trPr>
          <w:trHeight w:val="1630"/>
        </w:trPr>
        <w:tc>
          <w:tcPr>
            <w:tcW w:w="567" w:type="dxa"/>
            <w:vMerge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3723D9" w:rsidRPr="00A86F05" w:rsidRDefault="003723D9" w:rsidP="00CA3F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6F05">
              <w:rPr>
                <w:b/>
                <w:sz w:val="24"/>
                <w:szCs w:val="24"/>
              </w:rPr>
              <w:t>Территориальности</w:t>
            </w:r>
          </w:p>
        </w:tc>
        <w:tc>
          <w:tcPr>
            <w:tcW w:w="1134" w:type="dxa"/>
            <w:textDirection w:val="btLr"/>
            <w:hideMark/>
          </w:tcPr>
          <w:p w:rsidR="003723D9" w:rsidRPr="00A86F05" w:rsidRDefault="003723D9" w:rsidP="00CA3F54">
            <w:pPr>
              <w:ind w:left="113" w:right="-108" w:firstLine="5"/>
              <w:rPr>
                <w:b/>
                <w:sz w:val="24"/>
                <w:szCs w:val="24"/>
              </w:rPr>
            </w:pPr>
            <w:r w:rsidRPr="00A86F05">
              <w:rPr>
                <w:b/>
                <w:sz w:val="24"/>
                <w:szCs w:val="24"/>
              </w:rPr>
              <w:t>Ассортимент реализуемой продукции</w:t>
            </w:r>
          </w:p>
        </w:tc>
      </w:tr>
      <w:tr w:rsidR="00CA3F54" w:rsidTr="00A86F05">
        <w:trPr>
          <w:trHeight w:val="255"/>
        </w:trPr>
        <w:tc>
          <w:tcPr>
            <w:tcW w:w="567" w:type="dxa"/>
          </w:tcPr>
          <w:p w:rsidR="00CA3F54" w:rsidRPr="00EB5638" w:rsidRDefault="00CA3F54" w:rsidP="003C2B70">
            <w:pPr>
              <w:ind w:left="-93" w:right="-211" w:firstLine="0"/>
              <w:rPr>
                <w:sz w:val="24"/>
                <w:szCs w:val="24"/>
              </w:rPr>
            </w:pPr>
            <w:r w:rsidRPr="00EB5638">
              <w:rPr>
                <w:sz w:val="24"/>
                <w:szCs w:val="24"/>
              </w:rPr>
              <w:t>1</w:t>
            </w:r>
            <w:r w:rsidR="003C2B70">
              <w:rPr>
                <w:sz w:val="24"/>
                <w:szCs w:val="24"/>
              </w:rPr>
              <w:t>6</w:t>
            </w:r>
            <w:r w:rsidRPr="00EB563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A3F54" w:rsidRPr="00EB5638" w:rsidRDefault="00CA3F54" w:rsidP="005B10F0">
            <w:pPr>
              <w:ind w:firstLine="0"/>
              <w:rPr>
                <w:sz w:val="24"/>
                <w:szCs w:val="24"/>
              </w:rPr>
            </w:pPr>
            <w:r w:rsidRPr="00EB5638">
              <w:rPr>
                <w:sz w:val="24"/>
                <w:szCs w:val="24"/>
              </w:rPr>
              <w:t>Оказание транспортных услуг по перевозке грузов</w:t>
            </w:r>
          </w:p>
          <w:p w:rsidR="00CA3F54" w:rsidRPr="00F469B0" w:rsidRDefault="00CA3F54" w:rsidP="005B10F0">
            <w:pPr>
              <w:ind w:firstLine="0"/>
              <w:rPr>
                <w:sz w:val="16"/>
                <w:szCs w:val="24"/>
              </w:rPr>
            </w:pPr>
          </w:p>
        </w:tc>
        <w:tc>
          <w:tcPr>
            <w:tcW w:w="2693" w:type="dxa"/>
          </w:tcPr>
          <w:p w:rsidR="00CA3F54" w:rsidRPr="00EB5638" w:rsidRDefault="00CA3F54" w:rsidP="005B10F0">
            <w:pPr>
              <w:ind w:firstLine="0"/>
              <w:rPr>
                <w:sz w:val="24"/>
                <w:szCs w:val="24"/>
              </w:rPr>
            </w:pPr>
            <w:r w:rsidRPr="00EB5638">
              <w:rPr>
                <w:sz w:val="24"/>
                <w:szCs w:val="24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1134" w:type="dxa"/>
          </w:tcPr>
          <w:p w:rsidR="00CA3F54" w:rsidRPr="00EB5638" w:rsidRDefault="00CA3F54" w:rsidP="005B10F0">
            <w:pPr>
              <w:ind w:firstLine="0"/>
              <w:jc w:val="center"/>
              <w:rPr>
                <w:sz w:val="24"/>
                <w:szCs w:val="24"/>
              </w:rPr>
            </w:pPr>
            <w:r w:rsidRPr="00EB5638">
              <w:rPr>
                <w:sz w:val="24"/>
                <w:szCs w:val="24"/>
              </w:rPr>
              <w:t>6000</w:t>
            </w:r>
          </w:p>
        </w:tc>
        <w:tc>
          <w:tcPr>
            <w:tcW w:w="1701" w:type="dxa"/>
          </w:tcPr>
          <w:p w:rsidR="00CA3F54" w:rsidRPr="00EB5638" w:rsidRDefault="00CA3F54" w:rsidP="005B10F0">
            <w:pPr>
              <w:ind w:firstLine="0"/>
              <w:jc w:val="center"/>
              <w:rPr>
                <w:sz w:val="24"/>
                <w:szCs w:val="24"/>
              </w:rPr>
            </w:pPr>
            <w:r w:rsidRPr="00EB56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3F54" w:rsidRPr="00EB5638" w:rsidRDefault="00CA3F54" w:rsidP="005B10F0">
            <w:pPr>
              <w:ind w:firstLine="0"/>
              <w:jc w:val="center"/>
              <w:rPr>
                <w:sz w:val="24"/>
                <w:szCs w:val="24"/>
              </w:rPr>
            </w:pPr>
            <w:r w:rsidRPr="00EB5638">
              <w:rPr>
                <w:sz w:val="24"/>
                <w:szCs w:val="24"/>
              </w:rPr>
              <w:t>1</w:t>
            </w:r>
          </w:p>
        </w:tc>
      </w:tr>
    </w:tbl>
    <w:p w:rsidR="00E47954" w:rsidRPr="00F469B0" w:rsidRDefault="00E47954" w:rsidP="00E47954">
      <w:pPr>
        <w:pStyle w:val="a5"/>
        <w:tabs>
          <w:tab w:val="left" w:pos="993"/>
        </w:tabs>
        <w:ind w:left="567" w:firstLine="0"/>
        <w:jc w:val="both"/>
        <w:rPr>
          <w:sz w:val="14"/>
          <w:szCs w:val="24"/>
        </w:rPr>
      </w:pPr>
    </w:p>
    <w:p w:rsidR="000438B2" w:rsidRDefault="00014081" w:rsidP="0004196A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438B2" w:rsidRPr="00EF1466">
        <w:rPr>
          <w:sz w:val="24"/>
          <w:szCs w:val="24"/>
        </w:rPr>
        <w:t>Опубликовать настоящее решение в районной газете «Знамя труда».</w:t>
      </w:r>
    </w:p>
    <w:p w:rsidR="00B45202" w:rsidRDefault="00014081" w:rsidP="00B45202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3. </w:t>
      </w:r>
      <w:r w:rsidR="000438B2" w:rsidRPr="00EF1466">
        <w:rPr>
          <w:sz w:val="24"/>
        </w:rPr>
        <w:t xml:space="preserve">Настоящее решение вступает в силу </w:t>
      </w:r>
      <w:proofErr w:type="gramStart"/>
      <w:r w:rsidR="002C1C5E">
        <w:rPr>
          <w:sz w:val="24"/>
        </w:rPr>
        <w:t>с</w:t>
      </w:r>
      <w:r w:rsidR="002C1C5E" w:rsidRPr="00EF1466">
        <w:rPr>
          <w:sz w:val="24"/>
        </w:rPr>
        <w:t xml:space="preserve"> </w:t>
      </w:r>
      <w:r w:rsidR="00CF73A6">
        <w:rPr>
          <w:sz w:val="24"/>
        </w:rPr>
        <w:t>даты</w:t>
      </w:r>
      <w:proofErr w:type="gramEnd"/>
      <w:r w:rsidR="00CF73A6">
        <w:rPr>
          <w:sz w:val="24"/>
        </w:rPr>
        <w:t xml:space="preserve"> официального опубликования в районной газете «Знамя труда», и распространяет свое действие на правоотношения, возникшие с </w:t>
      </w:r>
      <w:r w:rsidR="002C1C5E" w:rsidRPr="00EF1466">
        <w:rPr>
          <w:sz w:val="24"/>
        </w:rPr>
        <w:t>01.0</w:t>
      </w:r>
      <w:r w:rsidR="002C1C5E">
        <w:rPr>
          <w:sz w:val="24"/>
        </w:rPr>
        <w:t>1.2018</w:t>
      </w:r>
      <w:r w:rsidR="002C1C5E" w:rsidRPr="00EF1466">
        <w:rPr>
          <w:sz w:val="24"/>
        </w:rPr>
        <w:t xml:space="preserve"> г</w:t>
      </w:r>
      <w:r w:rsidR="002C1C5E">
        <w:rPr>
          <w:sz w:val="24"/>
        </w:rPr>
        <w:t>.</w:t>
      </w:r>
      <w:r w:rsidR="00231F66">
        <w:rPr>
          <w:sz w:val="24"/>
        </w:rPr>
        <w:t xml:space="preserve"> и до </w:t>
      </w:r>
      <w:r w:rsidR="00B45202">
        <w:rPr>
          <w:sz w:val="24"/>
        </w:rPr>
        <w:t>01.07.2018 г.</w:t>
      </w:r>
    </w:p>
    <w:p w:rsidR="000438B2" w:rsidRPr="00B95BA8" w:rsidRDefault="00B95BA8" w:rsidP="001F5E2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95BA8">
        <w:rPr>
          <w:sz w:val="24"/>
          <w:szCs w:val="24"/>
        </w:rPr>
        <w:t xml:space="preserve">4. </w:t>
      </w:r>
      <w:proofErr w:type="gramStart"/>
      <w:r w:rsidRPr="00B95BA8">
        <w:rPr>
          <w:sz w:val="24"/>
          <w:szCs w:val="24"/>
        </w:rPr>
        <w:t>Контроль за</w:t>
      </w:r>
      <w:proofErr w:type="gramEnd"/>
      <w:r w:rsidRPr="00B95BA8">
        <w:rPr>
          <w:sz w:val="24"/>
          <w:szCs w:val="24"/>
        </w:rPr>
        <w:t xml:space="preserve"> исполнением </w:t>
      </w:r>
      <w:r w:rsidR="00D4757C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решения возложить на постоянную комиссию по </w:t>
      </w:r>
      <w:r w:rsidR="006747D8">
        <w:rPr>
          <w:sz w:val="24"/>
          <w:szCs w:val="24"/>
        </w:rPr>
        <w:t xml:space="preserve">бюджету и экономическому развитию (Константиниди О.И.) </w:t>
      </w:r>
    </w:p>
    <w:p w:rsidR="00F469B0" w:rsidRDefault="00F469B0" w:rsidP="001F5E25">
      <w:pPr>
        <w:tabs>
          <w:tab w:val="left" w:pos="993"/>
        </w:tabs>
        <w:ind w:firstLine="567"/>
        <w:jc w:val="both"/>
        <w:rPr>
          <w:sz w:val="28"/>
          <w:szCs w:val="24"/>
        </w:rPr>
      </w:pPr>
    </w:p>
    <w:p w:rsidR="000438B2" w:rsidRPr="003B621C" w:rsidRDefault="000438B2" w:rsidP="000438B2">
      <w:pPr>
        <w:ind w:firstLine="0"/>
        <w:jc w:val="both"/>
        <w:rPr>
          <w:sz w:val="24"/>
          <w:szCs w:val="24"/>
        </w:rPr>
      </w:pPr>
      <w:r w:rsidRPr="003B621C">
        <w:rPr>
          <w:sz w:val="24"/>
          <w:szCs w:val="24"/>
        </w:rPr>
        <w:t xml:space="preserve">Председатель Думы      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="00F469B0">
        <w:rPr>
          <w:sz w:val="24"/>
          <w:szCs w:val="24"/>
        </w:rPr>
        <w:t xml:space="preserve">   </w:t>
      </w:r>
      <w:r>
        <w:rPr>
          <w:sz w:val="24"/>
          <w:szCs w:val="24"/>
        </w:rPr>
        <w:t>В</w:t>
      </w:r>
      <w:r w:rsidRPr="003B621C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3B621C">
        <w:rPr>
          <w:sz w:val="24"/>
          <w:szCs w:val="24"/>
        </w:rPr>
        <w:t>.</w:t>
      </w:r>
      <w:r>
        <w:rPr>
          <w:sz w:val="24"/>
          <w:szCs w:val="24"/>
        </w:rPr>
        <w:t xml:space="preserve"> Селихов</w:t>
      </w:r>
    </w:p>
    <w:p w:rsidR="000438B2" w:rsidRDefault="000438B2" w:rsidP="000438B2">
      <w:pPr>
        <w:ind w:firstLine="0"/>
        <w:jc w:val="both"/>
        <w:rPr>
          <w:sz w:val="24"/>
          <w:szCs w:val="24"/>
        </w:rPr>
      </w:pPr>
    </w:p>
    <w:p w:rsidR="000438B2" w:rsidRPr="003B621C" w:rsidRDefault="000438B2" w:rsidP="000438B2">
      <w:pPr>
        <w:ind w:firstLine="0"/>
        <w:jc w:val="both"/>
        <w:rPr>
          <w:sz w:val="24"/>
          <w:szCs w:val="24"/>
        </w:rPr>
      </w:pPr>
    </w:p>
    <w:p w:rsidR="0080530B" w:rsidRDefault="000438B2" w:rsidP="00F469B0">
      <w:pPr>
        <w:ind w:firstLine="0"/>
        <w:jc w:val="both"/>
      </w:pPr>
      <w:r w:rsidRPr="003B621C">
        <w:rPr>
          <w:sz w:val="24"/>
          <w:szCs w:val="24"/>
        </w:rPr>
        <w:t xml:space="preserve">Глава района              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="00F469B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B621C">
        <w:rPr>
          <w:sz w:val="24"/>
          <w:szCs w:val="24"/>
        </w:rPr>
        <w:t>А.М.</w:t>
      </w:r>
      <w:r w:rsidR="00BE682C">
        <w:rPr>
          <w:sz w:val="24"/>
          <w:szCs w:val="24"/>
        </w:rPr>
        <w:t xml:space="preserve"> </w:t>
      </w:r>
      <w:r w:rsidRPr="003B621C">
        <w:rPr>
          <w:sz w:val="24"/>
          <w:szCs w:val="24"/>
        </w:rPr>
        <w:t>Емельянов</w:t>
      </w:r>
    </w:p>
    <w:sectPr w:rsidR="0080530B" w:rsidSect="00F469B0">
      <w:pgSz w:w="11905" w:h="16838" w:code="9"/>
      <w:pgMar w:top="1134" w:right="706" w:bottom="426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E7" w:rsidRDefault="001748E7" w:rsidP="004A744B">
      <w:r>
        <w:separator/>
      </w:r>
    </w:p>
  </w:endnote>
  <w:endnote w:type="continuationSeparator" w:id="0">
    <w:p w:rsidR="001748E7" w:rsidRDefault="001748E7" w:rsidP="004A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E7" w:rsidRDefault="001748E7" w:rsidP="004A744B">
      <w:r>
        <w:separator/>
      </w:r>
    </w:p>
  </w:footnote>
  <w:footnote w:type="continuationSeparator" w:id="0">
    <w:p w:rsidR="001748E7" w:rsidRDefault="001748E7" w:rsidP="004A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21E9"/>
    <w:multiLevelType w:val="hybridMultilevel"/>
    <w:tmpl w:val="3CDC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651E4"/>
    <w:multiLevelType w:val="multilevel"/>
    <w:tmpl w:val="356E188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231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42322D5E"/>
    <w:multiLevelType w:val="hybridMultilevel"/>
    <w:tmpl w:val="4322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A1E23"/>
    <w:multiLevelType w:val="hybridMultilevel"/>
    <w:tmpl w:val="A0E608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B2"/>
    <w:rsid w:val="00014081"/>
    <w:rsid w:val="0004196A"/>
    <w:rsid w:val="000438B2"/>
    <w:rsid w:val="00062B79"/>
    <w:rsid w:val="000808E7"/>
    <w:rsid w:val="000E5FF8"/>
    <w:rsid w:val="001748E7"/>
    <w:rsid w:val="001B229B"/>
    <w:rsid w:val="001E4E72"/>
    <w:rsid w:val="001E7B95"/>
    <w:rsid w:val="001F5E25"/>
    <w:rsid w:val="00231F66"/>
    <w:rsid w:val="0024703C"/>
    <w:rsid w:val="002C1C5E"/>
    <w:rsid w:val="003031E3"/>
    <w:rsid w:val="003043E5"/>
    <w:rsid w:val="003723D9"/>
    <w:rsid w:val="003B1852"/>
    <w:rsid w:val="003C2B70"/>
    <w:rsid w:val="00425EA6"/>
    <w:rsid w:val="00430FF0"/>
    <w:rsid w:val="00437089"/>
    <w:rsid w:val="00467ACF"/>
    <w:rsid w:val="004A744B"/>
    <w:rsid w:val="004C307A"/>
    <w:rsid w:val="0051108A"/>
    <w:rsid w:val="00562F2D"/>
    <w:rsid w:val="00565353"/>
    <w:rsid w:val="005D0812"/>
    <w:rsid w:val="00634D61"/>
    <w:rsid w:val="00654E74"/>
    <w:rsid w:val="006747D8"/>
    <w:rsid w:val="007D1EDF"/>
    <w:rsid w:val="0080530B"/>
    <w:rsid w:val="008C034A"/>
    <w:rsid w:val="00A604B7"/>
    <w:rsid w:val="00A86F05"/>
    <w:rsid w:val="00AE534F"/>
    <w:rsid w:val="00B007A5"/>
    <w:rsid w:val="00B134F6"/>
    <w:rsid w:val="00B371C6"/>
    <w:rsid w:val="00B41F05"/>
    <w:rsid w:val="00B45202"/>
    <w:rsid w:val="00B95BA8"/>
    <w:rsid w:val="00BE1E25"/>
    <w:rsid w:val="00BE682C"/>
    <w:rsid w:val="00C22AFE"/>
    <w:rsid w:val="00C576DB"/>
    <w:rsid w:val="00CA3F54"/>
    <w:rsid w:val="00CE4566"/>
    <w:rsid w:val="00CF73A6"/>
    <w:rsid w:val="00D067F3"/>
    <w:rsid w:val="00D4757C"/>
    <w:rsid w:val="00DF64F1"/>
    <w:rsid w:val="00E02706"/>
    <w:rsid w:val="00E43A2E"/>
    <w:rsid w:val="00E47954"/>
    <w:rsid w:val="00E77D3A"/>
    <w:rsid w:val="00EB5638"/>
    <w:rsid w:val="00ED6F99"/>
    <w:rsid w:val="00F356E8"/>
    <w:rsid w:val="00F469B0"/>
    <w:rsid w:val="00F677BC"/>
    <w:rsid w:val="00F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B2"/>
    <w:pPr>
      <w:spacing w:after="0" w:line="240" w:lineRule="auto"/>
      <w:ind w:firstLine="709"/>
    </w:pPr>
    <w:rPr>
      <w:rFonts w:eastAsia="Times New Roman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8B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0438B2"/>
    <w:rPr>
      <w:rFonts w:eastAsia="Times New Roman"/>
      <w:b/>
      <w:caps/>
      <w:color w:val="auto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62B79"/>
    <w:pPr>
      <w:ind w:left="720"/>
      <w:contextualSpacing/>
    </w:pPr>
  </w:style>
  <w:style w:type="table" w:styleId="a6">
    <w:name w:val="Table Grid"/>
    <w:basedOn w:val="a1"/>
    <w:uiPriority w:val="59"/>
    <w:rsid w:val="00E4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44B"/>
    <w:rPr>
      <w:rFonts w:eastAsia="Times New Roman"/>
      <w:color w:val="auto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B2"/>
    <w:pPr>
      <w:spacing w:after="0" w:line="240" w:lineRule="auto"/>
      <w:ind w:firstLine="709"/>
    </w:pPr>
    <w:rPr>
      <w:rFonts w:eastAsia="Times New Roman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8B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0438B2"/>
    <w:rPr>
      <w:rFonts w:eastAsia="Times New Roman"/>
      <w:b/>
      <w:caps/>
      <w:color w:val="auto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62B79"/>
    <w:pPr>
      <w:ind w:left="720"/>
      <w:contextualSpacing/>
    </w:pPr>
  </w:style>
  <w:style w:type="table" w:styleId="a6">
    <w:name w:val="Table Grid"/>
    <w:basedOn w:val="a1"/>
    <w:uiPriority w:val="59"/>
    <w:rsid w:val="00E4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44B"/>
    <w:rPr>
      <w:rFonts w:eastAsia="Times New Roman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2018-01-22T04:01:00Z</cp:lastPrinted>
  <dcterms:created xsi:type="dcterms:W3CDTF">2019-11-05T02:23:00Z</dcterms:created>
  <dcterms:modified xsi:type="dcterms:W3CDTF">2019-11-05T02:23:00Z</dcterms:modified>
</cp:coreProperties>
</file>