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8B" w:rsidRPr="0096678B" w:rsidRDefault="0035279C" w:rsidP="00DB744C">
      <w:pPr>
        <w:pStyle w:val="21"/>
        <w:spacing w:after="0" w:line="240" w:lineRule="auto"/>
        <w:ind w:left="0"/>
        <w:rPr>
          <w:sz w:val="32"/>
          <w:szCs w:val="32"/>
        </w:rPr>
      </w:pPr>
      <w:r w:rsidRPr="003527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6678B">
        <w:t xml:space="preserve">                                                                       </w:t>
      </w:r>
      <w:r w:rsidR="00576A01">
        <w:t xml:space="preserve">  </w:t>
      </w:r>
      <w:r w:rsidR="002455A2">
        <w:t xml:space="preserve">        </w:t>
      </w:r>
      <w:r w:rsidR="00576A01">
        <w:t xml:space="preserve"> </w:t>
      </w:r>
      <w:r w:rsidR="00576A01">
        <w:rPr>
          <w:noProof/>
          <w:lang w:eastAsia="ru-RU" w:bidi="ar-SA"/>
        </w:rPr>
        <w:drawing>
          <wp:inline distT="0" distB="0" distL="0" distR="0">
            <wp:extent cx="572770" cy="691515"/>
            <wp:effectExtent l="19050" t="0" r="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78B">
        <w:t xml:space="preserve">                                  </w:t>
      </w:r>
      <w:r w:rsidR="0096678B" w:rsidRPr="0096678B">
        <w:t xml:space="preserve">        </w:t>
      </w:r>
    </w:p>
    <w:p w:rsidR="00576A01" w:rsidRPr="00987A16" w:rsidRDefault="00576A01" w:rsidP="00987A16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987A16">
        <w:rPr>
          <w:b/>
          <w:sz w:val="24"/>
          <w:szCs w:val="24"/>
        </w:rPr>
        <w:t>АДМИНИСТРАЦИЯ КОЖЕВНИКОВСКОГО РАЙОНА</w:t>
      </w:r>
    </w:p>
    <w:p w:rsidR="00576A01" w:rsidRPr="0010714D" w:rsidRDefault="00576A01" w:rsidP="00576A01">
      <w:pPr>
        <w:pStyle w:val="1"/>
        <w:rPr>
          <w:rFonts w:ascii="Times New Roman" w:hAnsi="Times New Roman" w:cs="Times New Roman"/>
          <w:sz w:val="28"/>
          <w:szCs w:val="28"/>
        </w:rPr>
      </w:pPr>
      <w:r w:rsidRPr="0010714D">
        <w:rPr>
          <w:rFonts w:ascii="Times New Roman" w:hAnsi="Times New Roman" w:cs="Times New Roman"/>
          <w:szCs w:val="28"/>
        </w:rPr>
        <w:t>ПОСТАНОВЛЕНИЕ</w:t>
      </w:r>
    </w:p>
    <w:p w:rsidR="00B9121D" w:rsidRDefault="00576A01" w:rsidP="00B9121D">
      <w:pPr>
        <w:rPr>
          <w:szCs w:val="20"/>
        </w:rPr>
      </w:pPr>
      <w:r>
        <w:t xml:space="preserve"> </w:t>
      </w:r>
    </w:p>
    <w:p w:rsidR="00576A01" w:rsidRPr="00B9121D" w:rsidRDefault="00B9121D" w:rsidP="00B9121D">
      <w:pPr>
        <w:rPr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455A2">
        <w:rPr>
          <w:rFonts w:ascii="Times New Roman" w:hAnsi="Times New Roman" w:cs="Times New Roman"/>
          <w:b/>
          <w:sz w:val="16"/>
          <w:szCs w:val="16"/>
        </w:rPr>
        <w:t>22.03.2022</w:t>
      </w:r>
      <w:r w:rsidR="00576A01" w:rsidRPr="0010714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10714D" w:rsidRPr="0010714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10714D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455A2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576A01" w:rsidRPr="0010714D">
        <w:rPr>
          <w:rFonts w:ascii="Times New Roman" w:hAnsi="Times New Roman" w:cs="Times New Roman"/>
          <w:b/>
          <w:sz w:val="16"/>
          <w:szCs w:val="16"/>
        </w:rPr>
        <w:t>№</w:t>
      </w:r>
      <w:r w:rsidR="002455A2">
        <w:rPr>
          <w:rFonts w:ascii="Times New Roman" w:hAnsi="Times New Roman" w:cs="Times New Roman"/>
          <w:b/>
          <w:sz w:val="16"/>
          <w:szCs w:val="16"/>
        </w:rPr>
        <w:t xml:space="preserve"> 167</w:t>
      </w:r>
    </w:p>
    <w:p w:rsidR="00576A01" w:rsidRPr="0010714D" w:rsidRDefault="00576A01" w:rsidP="00576A0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0714D">
        <w:rPr>
          <w:rFonts w:ascii="Times New Roman" w:hAnsi="Times New Roman" w:cs="Times New Roman"/>
          <w:b/>
          <w:sz w:val="16"/>
          <w:szCs w:val="16"/>
        </w:rPr>
        <w:t xml:space="preserve">            с. Кожевниково       Кожевниковского района       Томской области</w:t>
      </w:r>
    </w:p>
    <w:p w:rsidR="00576A01" w:rsidRPr="0010714D" w:rsidRDefault="00576A01" w:rsidP="00576A01">
      <w:pPr>
        <w:jc w:val="right"/>
        <w:rPr>
          <w:rFonts w:ascii="Times New Roman" w:hAnsi="Times New Roman" w:cs="Times New Roman"/>
          <w:sz w:val="16"/>
          <w:szCs w:val="16"/>
        </w:rPr>
      </w:pPr>
      <w:r w:rsidRPr="001071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6A01" w:rsidRDefault="00576A01" w:rsidP="00987A16">
      <w:pPr>
        <w:shd w:val="clear" w:color="auto" w:fill="FFFFFF"/>
        <w:ind w:right="14"/>
      </w:pPr>
    </w:p>
    <w:p w:rsidR="00576A01" w:rsidRPr="00576A01" w:rsidRDefault="00576A01" w:rsidP="00576A0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E4FD2">
        <w:rPr>
          <w:rFonts w:ascii="Times New Roman" w:hAnsi="Times New Roman" w:cs="Times New Roman"/>
          <w:sz w:val="24"/>
          <w:szCs w:val="24"/>
        </w:rPr>
        <w:t>формы проверочного листа</w:t>
      </w:r>
      <w:r w:rsidRPr="00576A01">
        <w:rPr>
          <w:rFonts w:ascii="Times New Roman" w:hAnsi="Times New Roman" w:cs="Times New Roman"/>
          <w:sz w:val="24"/>
          <w:szCs w:val="24"/>
        </w:rPr>
        <w:t xml:space="preserve">  при осуществлении  муниципального контроля (надзора) на автомобильном транспорте и в дорожном хозяйстве на территории    муниципального образования «Кожевниковский район»</w:t>
      </w:r>
    </w:p>
    <w:p w:rsidR="00576A01" w:rsidRPr="00576A01" w:rsidRDefault="00576A01" w:rsidP="00576A0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tabs>
          <w:tab w:val="left" w:pos="7439"/>
        </w:tabs>
        <w:suppressAutoHyphens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>На основании Федерального закона от 31</w:t>
      </w:r>
      <w:r w:rsidR="00FE4FD2">
        <w:rPr>
          <w:rFonts w:ascii="Times New Roman" w:hAnsi="Times New Roman" w:cs="Times New Roman"/>
          <w:sz w:val="24"/>
          <w:szCs w:val="24"/>
        </w:rPr>
        <w:t xml:space="preserve"> </w:t>
      </w:r>
      <w:r w:rsidRPr="00576A01">
        <w:rPr>
          <w:rFonts w:ascii="Times New Roman" w:hAnsi="Times New Roman" w:cs="Times New Roman"/>
          <w:sz w:val="24"/>
          <w:szCs w:val="24"/>
        </w:rPr>
        <w:t xml:space="preserve">июля 2020 года  № 248-ФЗ «О государственном контроле (надзоре) и муниципальном контроле в Российской Федерации», </w:t>
      </w:r>
      <w:r w:rsidRPr="00576A0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Правительства Российской Феде</w:t>
      </w:r>
      <w:r w:rsidR="00FE4FD2">
        <w:rPr>
          <w:rFonts w:ascii="Times New Roman" w:hAnsi="Times New Roman" w:cs="Times New Roman"/>
          <w:sz w:val="24"/>
          <w:szCs w:val="24"/>
          <w:shd w:val="clear" w:color="auto" w:fill="FFFFFF"/>
        </w:rPr>
        <w:t>рации  от 27 октября  2021 года</w:t>
      </w:r>
      <w:r w:rsidRPr="0057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</w:p>
    <w:p w:rsidR="00576A01" w:rsidRPr="00576A01" w:rsidRDefault="00576A01" w:rsidP="00576A01">
      <w:pPr>
        <w:ind w:left="567" w:firstLine="284"/>
        <w:rPr>
          <w:rFonts w:ascii="Times New Roman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76A01" w:rsidRPr="00576A01" w:rsidRDefault="00576A01" w:rsidP="00576A01">
      <w:pPr>
        <w:tabs>
          <w:tab w:val="left" w:pos="0"/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E4FD2"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576A01">
        <w:rPr>
          <w:rFonts w:ascii="Times New Roman" w:hAnsi="Times New Roman" w:cs="Times New Roman"/>
          <w:sz w:val="24"/>
          <w:szCs w:val="24"/>
        </w:rPr>
        <w:t>Проверочн</w:t>
      </w:r>
      <w:r w:rsidR="00FE4FD2">
        <w:rPr>
          <w:rFonts w:ascii="Times New Roman" w:hAnsi="Times New Roman" w:cs="Times New Roman"/>
          <w:sz w:val="24"/>
          <w:szCs w:val="24"/>
        </w:rPr>
        <w:t xml:space="preserve">ого </w:t>
      </w:r>
      <w:r w:rsidRPr="00576A01">
        <w:rPr>
          <w:rFonts w:ascii="Times New Roman" w:hAnsi="Times New Roman" w:cs="Times New Roman"/>
          <w:sz w:val="24"/>
          <w:szCs w:val="24"/>
        </w:rPr>
        <w:t>лист</w:t>
      </w:r>
      <w:r w:rsidR="00FE4FD2">
        <w:rPr>
          <w:rFonts w:ascii="Times New Roman" w:hAnsi="Times New Roman" w:cs="Times New Roman"/>
          <w:sz w:val="24"/>
          <w:szCs w:val="24"/>
        </w:rPr>
        <w:t>а</w:t>
      </w:r>
      <w:r w:rsidRPr="00576A01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(надзора) на автомобильном транспорте и в дорожном хозяйстве на территории   муниципального образования «Кожевниковский район» согласно приложению к настоящему постановлению.</w:t>
      </w:r>
    </w:p>
    <w:p w:rsidR="00576A01" w:rsidRPr="00576A01" w:rsidRDefault="00576A01" w:rsidP="00576A01">
      <w:pPr>
        <w:tabs>
          <w:tab w:val="left" w:pos="851"/>
          <w:tab w:val="left" w:pos="1560"/>
        </w:tabs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>2.   Настоящее постановление вступает в силу со дня его подписания.</w:t>
      </w:r>
    </w:p>
    <w:p w:rsidR="00576A01" w:rsidRPr="00576A01" w:rsidRDefault="00576A01" w:rsidP="00576A01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A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A01"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возложить на заместителя Главы Кожевниковского района по жилищно-коммунальному хозяйству, строительству, общественной безопасности Елегечева В.Н.</w:t>
      </w:r>
    </w:p>
    <w:p w:rsidR="00576A01" w:rsidRPr="00576A01" w:rsidRDefault="00576A01" w:rsidP="00576A0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tabs>
          <w:tab w:val="left" w:pos="7088"/>
        </w:tabs>
        <w:ind w:right="-852"/>
        <w:jc w:val="both"/>
        <w:rPr>
          <w:rFonts w:ascii="Times New Roman" w:hAnsi="Times New Roman" w:cs="Times New Roman"/>
          <w:sz w:val="24"/>
          <w:szCs w:val="24"/>
        </w:rPr>
      </w:pPr>
    </w:p>
    <w:p w:rsidR="00DB744C" w:rsidRDefault="00DB744C" w:rsidP="0057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576A01" w:rsidRPr="00576A01" w:rsidRDefault="00DB744C" w:rsidP="0057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Кожевниковского района</w:t>
      </w:r>
      <w:r w:rsidR="00576A01" w:rsidRPr="00576A0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76A01" w:rsidRPr="00576A0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В.В. Кучер</w:t>
      </w:r>
      <w:r w:rsidR="00576A01" w:rsidRPr="00576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76A01" w:rsidRPr="00576A01" w:rsidRDefault="00576A01" w:rsidP="00576A01">
      <w:pPr>
        <w:tabs>
          <w:tab w:val="right" w:pos="93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tabs>
          <w:tab w:val="right" w:pos="93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76A01" w:rsidRPr="00576A01" w:rsidRDefault="00576A01" w:rsidP="00576A01">
      <w:pPr>
        <w:tabs>
          <w:tab w:val="right" w:pos="935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576A01" w:rsidRPr="00576A01" w:rsidTr="003865F0">
        <w:tc>
          <w:tcPr>
            <w:tcW w:w="5211" w:type="dxa"/>
            <w:noWrap/>
          </w:tcPr>
          <w:p w:rsidR="00576A01" w:rsidRPr="00576A01" w:rsidRDefault="00576A01" w:rsidP="003865F0">
            <w:pPr>
              <w:tabs>
                <w:tab w:val="left" w:pos="7088"/>
              </w:tabs>
              <w:ind w:right="-53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Кожевниковского района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53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>по жилищно-коммунальному хозяйству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53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строительству, общественной безопасности 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>___________________   В.Н. Елегечев</w:t>
            </w:r>
          </w:p>
          <w:p w:rsidR="00576A01" w:rsidRPr="00576A01" w:rsidRDefault="00DB744C" w:rsidP="003865F0">
            <w:pPr>
              <w:tabs>
                <w:tab w:val="left" w:pos="7088"/>
              </w:tabs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 2022</w:t>
            </w:r>
            <w:r w:rsidR="00576A01" w:rsidRPr="00576A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01" w:rsidRPr="00576A01" w:rsidRDefault="00576A01" w:rsidP="003865F0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noWrap/>
          </w:tcPr>
          <w:p w:rsidR="00576A01" w:rsidRPr="00576A01" w:rsidRDefault="00576A01" w:rsidP="003865F0">
            <w:pPr>
              <w:tabs>
                <w:tab w:val="left" w:pos="7088"/>
              </w:tabs>
              <w:ind w:right="-53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 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533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 xml:space="preserve">и кадровой работы </w:t>
            </w:r>
          </w:p>
          <w:p w:rsidR="00576A01" w:rsidRPr="00576A01" w:rsidRDefault="00576A01" w:rsidP="003865F0">
            <w:pPr>
              <w:tabs>
                <w:tab w:val="left" w:pos="7088"/>
              </w:tabs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1">
              <w:rPr>
                <w:rFonts w:ascii="Times New Roman" w:hAnsi="Times New Roman" w:cs="Times New Roman"/>
                <w:sz w:val="24"/>
                <w:szCs w:val="24"/>
              </w:rPr>
              <w:t>___________________  В.И. Савельева</w:t>
            </w:r>
          </w:p>
          <w:p w:rsidR="00576A01" w:rsidRPr="00576A01" w:rsidRDefault="00DB744C" w:rsidP="003865F0">
            <w:pPr>
              <w:tabs>
                <w:tab w:val="left" w:pos="7088"/>
              </w:tabs>
              <w:ind w:right="-852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_____________2022</w:t>
            </w:r>
            <w:r w:rsidR="00576A01" w:rsidRPr="00576A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76A01" w:rsidRPr="00576A01" w:rsidRDefault="00576A01" w:rsidP="003865F0">
            <w:pPr>
              <w:tabs>
                <w:tab w:val="left" w:pos="1128"/>
              </w:tabs>
              <w:ind w:right="-852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01" w:rsidRPr="00576A01" w:rsidRDefault="00576A01" w:rsidP="003865F0">
            <w:pPr>
              <w:tabs>
                <w:tab w:val="left" w:pos="1128"/>
              </w:tabs>
              <w:ind w:right="-852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A01" w:rsidRPr="00576A01" w:rsidRDefault="00576A01" w:rsidP="003865F0">
            <w:pPr>
              <w:widowControl w:val="0"/>
              <w:tabs>
                <w:tab w:val="left" w:pos="1128"/>
              </w:tabs>
              <w:autoSpaceDE w:val="0"/>
              <w:autoSpaceDN w:val="0"/>
              <w:adjustRightInd w:val="0"/>
              <w:ind w:right="-852" w:hanging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01" w:rsidRDefault="00576A01" w:rsidP="00576A01">
      <w:pPr>
        <w:tabs>
          <w:tab w:val="right" w:pos="935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6A01" w:rsidRPr="00576A01" w:rsidRDefault="00576A01" w:rsidP="00576A0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6A01" w:rsidRPr="00576A01" w:rsidRDefault="00576A01" w:rsidP="00576A01">
      <w:pPr>
        <w:tabs>
          <w:tab w:val="right" w:pos="935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6A01" w:rsidRPr="00576A01" w:rsidRDefault="00576A01" w:rsidP="00576A01">
      <w:pPr>
        <w:rPr>
          <w:rFonts w:ascii="Times New Roman" w:hAnsi="Times New Roman" w:cs="Times New Roman"/>
          <w:sz w:val="18"/>
          <w:szCs w:val="18"/>
        </w:rPr>
      </w:pPr>
      <w:r w:rsidRPr="00576A01">
        <w:rPr>
          <w:rFonts w:ascii="Times New Roman" w:hAnsi="Times New Roman" w:cs="Times New Roman"/>
          <w:sz w:val="18"/>
          <w:szCs w:val="18"/>
        </w:rPr>
        <w:t xml:space="preserve">Ю.А. Колдаева </w:t>
      </w:r>
    </w:p>
    <w:p w:rsidR="00576A01" w:rsidRPr="00576A01" w:rsidRDefault="00576A01" w:rsidP="00576A01">
      <w:pPr>
        <w:rPr>
          <w:rFonts w:ascii="Times New Roman" w:hAnsi="Times New Roman" w:cs="Times New Roman"/>
          <w:sz w:val="18"/>
          <w:szCs w:val="18"/>
        </w:rPr>
      </w:pPr>
      <w:r w:rsidRPr="00576A01">
        <w:rPr>
          <w:rFonts w:ascii="Times New Roman" w:hAnsi="Times New Roman" w:cs="Times New Roman"/>
          <w:sz w:val="18"/>
          <w:szCs w:val="18"/>
        </w:rPr>
        <w:t>38244(22-577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76A01" w:rsidRDefault="00576A01" w:rsidP="00FE4FD2"/>
    <w:p w:rsidR="00DB744C" w:rsidRDefault="00DB744C" w:rsidP="00FE4FD2"/>
    <w:p w:rsidR="00FE4FD2" w:rsidRDefault="00FE4FD2" w:rsidP="00FE4FD2"/>
    <w:p w:rsidR="00FE4FD2" w:rsidRPr="00FE4FD2" w:rsidRDefault="00FE4FD2" w:rsidP="00FE4FD2">
      <w:pPr>
        <w:shd w:val="clear" w:color="auto" w:fill="FFFFFF"/>
        <w:spacing w:line="274" w:lineRule="exact"/>
        <w:ind w:left="6038" w:right="1" w:hanging="368"/>
        <w:jc w:val="right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FD2" w:rsidRPr="00FE4FD2" w:rsidRDefault="00FE4FD2" w:rsidP="00FE4FD2">
      <w:pPr>
        <w:shd w:val="clear" w:color="auto" w:fill="FFFFFF"/>
        <w:spacing w:line="274" w:lineRule="exact"/>
        <w:ind w:left="6038" w:right="1" w:hanging="368"/>
        <w:jc w:val="right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Кожевниковского района </w:t>
      </w:r>
    </w:p>
    <w:p w:rsidR="00FE4FD2" w:rsidRPr="00FE4FD2" w:rsidRDefault="00FE4FD2" w:rsidP="00FE4FD2">
      <w:pPr>
        <w:shd w:val="clear" w:color="auto" w:fill="FFFFFF"/>
        <w:spacing w:line="274" w:lineRule="exact"/>
        <w:ind w:left="6038" w:right="1" w:hanging="368"/>
        <w:jc w:val="right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4F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E4FD2" w:rsidRDefault="00FE4FD2" w:rsidP="00FE4F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0AB3" w:rsidRPr="000B0AB3" w:rsidRDefault="00FE4FD2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B0AB3" w:rsidRPr="000B0AB3">
        <w:rPr>
          <w:rFonts w:ascii="Times New Roman" w:hAnsi="Times New Roman" w:cs="Times New Roman"/>
          <w:sz w:val="24"/>
          <w:szCs w:val="24"/>
        </w:rPr>
        <w:t>ПРОВЕРОЧН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0B0AB3" w:rsidRPr="000B0AB3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(список контрольных вопросов)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используем</w:t>
      </w:r>
      <w:r w:rsidR="00FE4FD2">
        <w:rPr>
          <w:rFonts w:ascii="Times New Roman" w:hAnsi="Times New Roman" w:cs="Times New Roman"/>
          <w:sz w:val="24"/>
          <w:szCs w:val="24"/>
        </w:rPr>
        <w:t>ая</w:t>
      </w:r>
      <w:r w:rsidRPr="000B0AB3">
        <w:rPr>
          <w:rFonts w:ascii="Times New Roman" w:hAnsi="Times New Roman" w:cs="Times New Roman"/>
          <w:sz w:val="24"/>
          <w:szCs w:val="24"/>
        </w:rPr>
        <w:t xml:space="preserve"> должностными лицами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0B0AB3">
        <w:rPr>
          <w:rFonts w:ascii="Times New Roman" w:hAnsi="Times New Roman" w:cs="Times New Roman"/>
          <w:sz w:val="24"/>
          <w:szCs w:val="24"/>
        </w:rPr>
        <w:t>ного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76A01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 и в дорожном хозяйстве в муниципальном образовании «Кожевниковский район» </w:t>
      </w:r>
      <w:r w:rsidRPr="000B0AB3">
        <w:rPr>
          <w:rFonts w:ascii="Times New Roman" w:hAnsi="Times New Roman" w:cs="Times New Roman"/>
          <w:sz w:val="24"/>
          <w:szCs w:val="24"/>
        </w:rPr>
        <w:t>в области безопасности дорожного движения в целях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оценки  соблюдения  законодательства  Российской  Федерации  о безопасности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дорожного  движения  при  проведении  плановой  проверки  юридических лиц и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индивидуальных    предпринимателей,    осуществляющих    деятельность    по</w:t>
      </w: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эксплуатации автомобильных дорог (их участков)</w:t>
      </w:r>
    </w:p>
    <w:p w:rsidR="002E3733" w:rsidRPr="000B4876" w:rsidRDefault="002E3733" w:rsidP="002E3733"/>
    <w:p w:rsidR="002E3733" w:rsidRPr="00421F86" w:rsidRDefault="002E3733" w:rsidP="002E3733">
      <w:pPr>
        <w:rPr>
          <w:rFonts w:ascii="Times New Roman" w:hAnsi="Times New Roman" w:cs="Times New Roman"/>
          <w:i/>
          <w:color w:val="000000"/>
        </w:rPr>
      </w:pPr>
      <w:r w:rsidRPr="00421F86">
        <w:rPr>
          <w:rFonts w:ascii="Times New Roman" w:hAnsi="Times New Roman" w:cs="Times New Roman"/>
          <w:color w:val="000000"/>
        </w:rPr>
        <w:t xml:space="preserve">Администрация </w:t>
      </w:r>
      <w:r w:rsidR="00831E80">
        <w:rPr>
          <w:rFonts w:ascii="Times New Roman" w:hAnsi="Times New Roman" w:cs="Times New Roman"/>
          <w:color w:val="000000"/>
        </w:rPr>
        <w:t>Кожевниковского района</w:t>
      </w:r>
      <w:r w:rsidRPr="00421F86">
        <w:rPr>
          <w:rFonts w:ascii="Times New Roman" w:hAnsi="Times New Roman" w:cs="Times New Roman"/>
          <w:color w:val="000000"/>
        </w:rPr>
        <w:br/>
        <w:t>______________________________________________________________________________</w:t>
      </w:r>
      <w:r w:rsidRPr="00421F86">
        <w:rPr>
          <w:rFonts w:ascii="Times New Roman" w:hAnsi="Times New Roman" w:cs="Times New Roman"/>
          <w:color w:val="000000"/>
        </w:rPr>
        <w:br/>
      </w:r>
      <w:r w:rsidRPr="00421F86">
        <w:rPr>
          <w:rFonts w:ascii="Times New Roman" w:hAnsi="Times New Roman" w:cs="Times New Roman"/>
          <w:i/>
          <w:color w:val="000000"/>
          <w:sz w:val="20"/>
          <w:szCs w:val="20"/>
        </w:rPr>
        <w:t>(наименование органа муниципального контроля)</w:t>
      </w:r>
    </w:p>
    <w:p w:rsidR="002E3733" w:rsidRPr="00421F86" w:rsidRDefault="002E3733" w:rsidP="002E3733">
      <w:pPr>
        <w:ind w:firstLine="698"/>
        <w:jc w:val="center"/>
        <w:rPr>
          <w:rFonts w:ascii="Times New Roman" w:hAnsi="Times New Roman" w:cs="Times New Roman"/>
          <w:i/>
          <w:color w:val="000000"/>
        </w:rPr>
      </w:pP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1. Наименование  лица,  осуществляющего  деятельность  по  эксплуатации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автомобильной дороги (ее участка) (наименование юридического лица, фамилия,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имя,  отчество  (при  наличии)  индивидуального предпринимателя), категория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риска: ____________________________________________________________________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</w:t>
      </w: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2. Место проведения плановой проверки с заполнением проверочного  листа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и   (или)   указание  на  используемые  юридическим  лицом,  индивидуальным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объекты: __________________________</w:t>
      </w:r>
      <w:bookmarkStart w:id="0" w:name="_GoBack"/>
      <w:bookmarkEnd w:id="0"/>
      <w:r w:rsidRPr="000B0AB3">
        <w:rPr>
          <w:rFonts w:ascii="Times New Roman" w:hAnsi="Times New Roman" w:cs="Times New Roman"/>
          <w:sz w:val="24"/>
          <w:szCs w:val="24"/>
        </w:rPr>
        <w:t>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6A01" w:rsidRPr="000B0AB3" w:rsidRDefault="00576A01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3. Реквизиты   распоряжения  или  приказа   руководителя,   заместителя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руководителя  органа  федерального  государственного  надзора  о проведении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проверки: 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4. Учетный номер проверки и дата присвоения учетного номера проверки  в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едином реестре проверок: 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</w:t>
      </w: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5. Должность,   фамилия   и   инициалы   должностного    лица    органа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государственного  надзора,  проводящего проверку и заполняющего проверочный</w:t>
      </w:r>
      <w:r w:rsidR="00576A01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лист: _____________________________________________________________________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576A0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>Предмет   плановой   проверки   ограничивается   перечнем  обязательных</w:t>
      </w:r>
      <w:r w:rsidR="001142CC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требований, включенных в проверочный лист (списком контрольных вопросов).</w:t>
      </w: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P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AB3" w:rsidRDefault="000B0AB3" w:rsidP="000B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B0AB3" w:rsidSect="0010714D">
          <w:pgSz w:w="11906" w:h="16838"/>
          <w:pgMar w:top="1134" w:right="567" w:bottom="1134" w:left="1701" w:header="709" w:footer="261" w:gutter="0"/>
          <w:cols w:space="708"/>
          <w:docGrid w:linePitch="360"/>
        </w:sectPr>
      </w:pPr>
    </w:p>
    <w:p w:rsidR="00FE4FD2" w:rsidRPr="00FE4FD2" w:rsidRDefault="00FE4FD2" w:rsidP="00FE4FD2">
      <w:pPr>
        <w:shd w:val="clear" w:color="auto" w:fill="FFFFFF"/>
        <w:spacing w:line="274" w:lineRule="exact"/>
        <w:ind w:left="6038" w:right="1" w:hanging="368"/>
        <w:jc w:val="right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4FD2" w:rsidRPr="00FE4FD2" w:rsidRDefault="00FE4FD2" w:rsidP="00FE4FD2">
      <w:pPr>
        <w:shd w:val="clear" w:color="auto" w:fill="FFFFFF"/>
        <w:spacing w:line="274" w:lineRule="exact"/>
        <w:ind w:left="6038" w:right="1" w:hanging="368"/>
        <w:jc w:val="right"/>
        <w:rPr>
          <w:rFonts w:ascii="Times New Roman" w:hAnsi="Times New Roman" w:cs="Times New Roman"/>
          <w:sz w:val="24"/>
          <w:szCs w:val="24"/>
        </w:rPr>
      </w:pPr>
      <w:r w:rsidRPr="00FE4FD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форме проверочного листа </w:t>
      </w:r>
    </w:p>
    <w:p w:rsidR="00FE4FD2" w:rsidRDefault="00FE4FD2" w:rsidP="00FE4F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0AB3" w:rsidRPr="000B0AB3" w:rsidRDefault="000B0AB3" w:rsidP="000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AB3">
        <w:rPr>
          <w:rFonts w:ascii="Times New Roman" w:hAnsi="Times New Roman" w:cs="Times New Roman"/>
          <w:sz w:val="24"/>
          <w:szCs w:val="24"/>
        </w:rPr>
        <w:t xml:space="preserve">Перечень   вопросов, </w:t>
      </w:r>
      <w:r w:rsidR="001D5513">
        <w:rPr>
          <w:rFonts w:ascii="Times New Roman" w:hAnsi="Times New Roman" w:cs="Times New Roman"/>
          <w:sz w:val="24"/>
          <w:szCs w:val="24"/>
        </w:rPr>
        <w:t xml:space="preserve">отражающих </w:t>
      </w:r>
      <w:r w:rsidRPr="000B0AB3">
        <w:rPr>
          <w:rFonts w:ascii="Times New Roman" w:hAnsi="Times New Roman" w:cs="Times New Roman"/>
          <w:sz w:val="24"/>
          <w:szCs w:val="24"/>
        </w:rPr>
        <w:t>содержание обязательных требований,</w:t>
      </w:r>
      <w:r w:rsidR="001142CC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 xml:space="preserve">ответы на которые однозначно свидетельствуют о соблюдении или </w:t>
      </w:r>
      <w:r w:rsidR="001142CC">
        <w:rPr>
          <w:rFonts w:ascii="Times New Roman" w:hAnsi="Times New Roman" w:cs="Times New Roman"/>
          <w:sz w:val="24"/>
          <w:szCs w:val="24"/>
        </w:rPr>
        <w:t>несоблюдению ю</w:t>
      </w:r>
      <w:r w:rsidRPr="000B0AB3">
        <w:rPr>
          <w:rFonts w:ascii="Times New Roman" w:hAnsi="Times New Roman" w:cs="Times New Roman"/>
          <w:sz w:val="24"/>
          <w:szCs w:val="24"/>
        </w:rPr>
        <w:t>ридическим лицом, индивидуальным предпринимателем обязательных требований,</w:t>
      </w:r>
      <w:r w:rsidR="001142CC">
        <w:rPr>
          <w:rFonts w:ascii="Times New Roman" w:hAnsi="Times New Roman" w:cs="Times New Roman"/>
          <w:sz w:val="24"/>
          <w:szCs w:val="24"/>
        </w:rPr>
        <w:t xml:space="preserve"> </w:t>
      </w:r>
      <w:r w:rsidRPr="000B0AB3">
        <w:rPr>
          <w:rFonts w:ascii="Times New Roman" w:hAnsi="Times New Roman" w:cs="Times New Roman"/>
          <w:sz w:val="24"/>
          <w:szCs w:val="24"/>
        </w:rPr>
        <w:t>составляющих предмет проверки:</w:t>
      </w:r>
    </w:p>
    <w:p w:rsidR="000B0AB3" w:rsidRDefault="000B0AB3" w:rsidP="000B0AB3">
      <w:pPr>
        <w:pStyle w:val="ConsPlusNonformat"/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998"/>
        <w:gridCol w:w="3651"/>
        <w:gridCol w:w="1027"/>
        <w:gridCol w:w="1276"/>
        <w:gridCol w:w="1417"/>
        <w:gridCol w:w="2835"/>
      </w:tblGrid>
      <w:tr w:rsidR="002E3733" w:rsidRPr="00ED1F49" w:rsidTr="00D6260C">
        <w:trPr>
          <w:trHeight w:val="421"/>
        </w:trPr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вопрос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о соблюдении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Принимаемые меры</w:t>
            </w:r>
          </w:p>
        </w:tc>
      </w:tr>
      <w:tr w:rsidR="002E3733" w:rsidRPr="00ED1F49" w:rsidTr="00D6260C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ED1F49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0B0A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 w:rsidR="000B0AB3"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0B0AB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соответ</w:t>
            </w:r>
            <w:r w:rsidR="000B0AB3"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FA141B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требуется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Pr="00ED1F49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E3733" w:rsidRPr="00ED1F49" w:rsidTr="00D6260C">
        <w:trPr>
          <w:trHeight w:val="161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Pr="00892F3E" w:rsidRDefault="002E3733" w:rsidP="00F25EB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860D29" w:rsidP="004F78F2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проекта организации</w:t>
            </w:r>
            <w:r w:rsidR="005D62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дорожного движения (ПОДД)</w:t>
            </w:r>
          </w:p>
          <w:p w:rsidR="007F6C11" w:rsidRPr="00860D29" w:rsidRDefault="007F6C11" w:rsidP="004F78F2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Pr="004F78F2" w:rsidRDefault="0035279C" w:rsidP="00C14D2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7F6C11" w:rsidRPr="007F6C11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N 443-ФЗ</w:t>
              </w:r>
              <w:r w:rsidR="00C14D22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от 29.12.2017</w:t>
              </w:r>
              <w:r w:rsidR="007F6C11" w:rsidRPr="007F6C11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 xml:space="preserve"> (ред. от 11.06.2021) "Об организации дорожного движения в Российской Федерации и о внесении изменений в отдельные законодательные акты Российской Федерации" (с изм. и доп., вступ. в силу с 01.07.2021)</w:t>
              </w:r>
            </w:hyperlink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6C11" w:rsidRPr="007F6C11" w:rsidRDefault="007F6C11" w:rsidP="007F6C1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6C11" w:rsidRPr="007F6C11" w:rsidRDefault="007F6C11" w:rsidP="007F6C11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33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6C11" w:rsidRPr="007F6C11" w:rsidRDefault="007F6C11" w:rsidP="007F6C11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733" w:rsidRDefault="002E3733" w:rsidP="00E3048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6C11" w:rsidRPr="007F6C11" w:rsidRDefault="007F6C11" w:rsidP="007F6C11"/>
        </w:tc>
      </w:tr>
      <w:tr w:rsidR="007F6C11" w:rsidRPr="00ED1F49" w:rsidTr="00D6260C">
        <w:trPr>
          <w:trHeight w:val="52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Pr="00892F3E" w:rsidRDefault="007F6C11" w:rsidP="00F25EB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Default="007F6C11" w:rsidP="004F78F2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технического паспорта на автомобильную дорогу общего пользования, местного значения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Default="007F6C11" w:rsidP="00C1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 33388-2-15</w:t>
            </w:r>
          </w:p>
          <w:p w:rsidR="007F6C11" w:rsidRPr="007F6C11" w:rsidRDefault="007F6C11" w:rsidP="00C1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п.4.2.2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Default="007F6C11" w:rsidP="007F6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Default="007F6C11" w:rsidP="007F6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11" w:rsidRDefault="007F6C11" w:rsidP="007F6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C11" w:rsidRDefault="007F6C11" w:rsidP="007F6C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2214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</w:rPr>
            </w:pPr>
            <w:r w:rsidRPr="00892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C" w:rsidRPr="007F6C11" w:rsidRDefault="000B0AB3" w:rsidP="009423EC">
            <w:pPr>
              <w:pStyle w:val="ConsPlusNormal"/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9423EC" w:rsidRPr="007F6C11">
              <w:rPr>
                <w:rFonts w:ascii="Times New Roman" w:hAnsi="Times New Roman" w:cs="Times New Roman"/>
                <w:sz w:val="20"/>
              </w:rPr>
              <w:t>беспечения доступности информации о допустимых весовых и габаритных параметров транспортных средств,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лиц;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3EC" w:rsidRDefault="0035279C" w:rsidP="00AF3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AF37B9" w:rsidRPr="00AF37B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ГОСТ Р 52289</w:t>
              </w:r>
            </w:hyperlink>
          </w:p>
          <w:p w:rsidR="00AF37B9" w:rsidRDefault="00AF37B9" w:rsidP="00AF3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 организации дорожного движения</w:t>
            </w:r>
          </w:p>
          <w:p w:rsidR="00AF37B9" w:rsidRDefault="00AF37B9" w:rsidP="00AF3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AF37B9" w:rsidRDefault="00AF37B9" w:rsidP="00AF3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п.6.2</w:t>
            </w:r>
          </w:p>
          <w:p w:rsidR="00AF37B9" w:rsidRPr="00AF37B9" w:rsidRDefault="00AF37B9" w:rsidP="00AF37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C" w:rsidRDefault="009423EC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C" w:rsidRDefault="009423EC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EC" w:rsidRDefault="009423EC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9423EC" w:rsidRDefault="009423EC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83F" w:rsidRPr="00ED1F49" w:rsidTr="00D6260C">
        <w:trPr>
          <w:trHeight w:val="445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CA" w:rsidRPr="00892F3E" w:rsidRDefault="00892F3E" w:rsidP="00892F3E">
            <w:pPr>
              <w:jc w:val="center"/>
              <w:rPr>
                <w:rFonts w:ascii="Times New Roman" w:hAnsi="Times New Roman" w:cs="Times New Roman"/>
              </w:rPr>
            </w:pPr>
            <w:r w:rsidRPr="00892F3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4F5D70" w:rsidRDefault="00490447" w:rsidP="00490447">
            <w:pPr>
              <w:spacing w:before="6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введение </w:t>
            </w:r>
            <w:r w:rsidR="0094283F" w:rsidRPr="007F6C11">
              <w:rPr>
                <w:rFonts w:ascii="Times New Roman" w:hAnsi="Times New Roman" w:cs="Times New Roman"/>
                <w:sz w:val="20"/>
                <w:szCs w:val="20"/>
              </w:rPr>
              <w:t>временных ограничений движения в целях обеспечения безопасности движения при опасных природных явлениях или угрозе их возникновения, при аварийных ситуациях на дорогах, при проведении дорожных и аварийно-восстановительных работ, в случае выявления дефектов и повреждений автомобильных дорог и дорожных сооружений, создающих угрозу безопасности дорожного движения, а также в целях обеспечения сохранности автомобильных дорог в период возникновения неблагоприятных природно-климатических условий, вызывающих снижение несущей способности конструктивных элементов автомобильной дороги, ее участков и образ</w:t>
            </w:r>
            <w:r w:rsidR="000B0AB3">
              <w:rPr>
                <w:rFonts w:ascii="Times New Roman" w:hAnsi="Times New Roman" w:cs="Times New Roman"/>
                <w:sz w:val="20"/>
                <w:szCs w:val="20"/>
              </w:rPr>
              <w:t>ование дефектов дорожной одежды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ГОСТ 33220-2015</w:t>
            </w:r>
          </w:p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п.5.2.1-п.5.4</w:t>
            </w:r>
          </w:p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78.13330-2012</w:t>
            </w:r>
          </w:p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п.4.10, п.4.11, п.10, п.10.28, п.10.29, п.16.5-п.16.10</w:t>
            </w:r>
          </w:p>
          <w:p w:rsidR="00F25EB2" w:rsidRDefault="00F25EB2" w:rsidP="00F25EB2">
            <w:pPr>
              <w:pStyle w:val="2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C14D22">
              <w:rPr>
                <w:rFonts w:ascii="Times New Roman" w:hAnsi="Times New Roman" w:cs="Times New Roman"/>
                <w:bCs/>
                <w:color w:val="444444"/>
                <w:sz w:val="20"/>
                <w:szCs w:val="20"/>
                <w:shd w:val="clear" w:color="auto" w:fill="FFFFFF"/>
              </w:rPr>
              <w:t>Порядок осуществления весового и габаритного контроля транспортных средств</w:t>
            </w:r>
            <w:r>
              <w:rPr>
                <w:rFonts w:ascii="Times New Roman" w:hAnsi="Times New Roman" w:cs="Times New Roman"/>
                <w:bCs/>
                <w:color w:val="444444"/>
                <w:sz w:val="20"/>
                <w:szCs w:val="20"/>
                <w:shd w:val="clear" w:color="auto" w:fill="FFFFFF"/>
              </w:rPr>
              <w:t xml:space="preserve"> утв. </w:t>
            </w:r>
            <w:r w:rsidRPr="00C14D2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приказом Минтранса России</w:t>
            </w:r>
            <w:r w:rsidRPr="00C14D22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br/>
              <w:t>от 31 августа 2020 года N 348</w:t>
            </w:r>
          </w:p>
          <w:p w:rsidR="00F25EB2" w:rsidRPr="008160B1" w:rsidRDefault="00F25EB2" w:rsidP="00F25E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организации дорожного движения</w:t>
            </w:r>
          </w:p>
          <w:p w:rsidR="007D34E0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13.2 Технического регламента Таможенного союза "Безопасность автомобильных дорог" </w:t>
            </w:r>
          </w:p>
          <w:p w:rsidR="007D34E0" w:rsidRPr="008160B1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 ТС - 014 - 2011)</w:t>
            </w:r>
          </w:p>
          <w:p w:rsidR="0094283F" w:rsidRPr="008160B1" w:rsidRDefault="0094283F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F" w:rsidRDefault="0094283F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F" w:rsidRDefault="0094283F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3F" w:rsidRDefault="0094283F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83F" w:rsidRDefault="0094283F" w:rsidP="009428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5E05" w:rsidRPr="00ED1F49" w:rsidTr="00D6260C">
        <w:trPr>
          <w:trHeight w:val="155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92F3E" w:rsidRDefault="00892F3E" w:rsidP="00892F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7D34E0" w:rsidRDefault="001D5513" w:rsidP="008A1565">
            <w:pPr>
              <w:pStyle w:val="a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7F6C11">
              <w:rPr>
                <w:rFonts w:ascii="Times New Roman" w:hAnsi="Times New Roman" w:cs="Times New Roman"/>
                <w:sz w:val="20"/>
              </w:rPr>
              <w:t>беспечения сохранности автомобильных дорог и дорожных сооружений на них при воздействии транспортных, эксплуатационных, природно-климатических, чрезвычайных и других факторов в течение их жизненного цикла</w:t>
            </w:r>
            <w:r w:rsidR="00F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Default="00985E05" w:rsidP="00942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985E05" w:rsidRDefault="00985E05" w:rsidP="009423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п.5.1</w:t>
            </w:r>
          </w:p>
          <w:p w:rsidR="00985E05" w:rsidRPr="008160B1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5E05" w:rsidRPr="00ED1F49" w:rsidTr="00D6260C">
        <w:trPr>
          <w:trHeight w:val="227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92F3E" w:rsidRDefault="00892F3E" w:rsidP="00892F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Default="000B0AB3" w:rsidP="000B0AB3">
            <w:pPr>
              <w:pStyle w:val="formattext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85E05" w:rsidRPr="008160B1">
              <w:rPr>
                <w:color w:val="000000"/>
                <w:sz w:val="20"/>
                <w:szCs w:val="20"/>
              </w:rPr>
              <w:t>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</w:t>
            </w:r>
            <w:r>
              <w:rPr>
                <w:color w:val="000000"/>
                <w:sz w:val="20"/>
                <w:szCs w:val="20"/>
              </w:rPr>
              <w:t>нспортных услуг или третьих лиц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п.5.1.2</w:t>
            </w:r>
          </w:p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п.5.2</w:t>
            </w:r>
          </w:p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5.3</w:t>
            </w:r>
          </w:p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85E05" w:rsidRDefault="00985E05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5E05" w:rsidRPr="00ED1F49" w:rsidTr="00D6260C">
        <w:trPr>
          <w:trHeight w:val="81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92F3E" w:rsidRDefault="00892F3E" w:rsidP="00892F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985E05" w:rsidRDefault="00985E05" w:rsidP="000B0AB3">
            <w:pPr>
              <w:pStyle w:val="formattext0"/>
              <w:spacing w:before="0" w:after="0"/>
              <w:rPr>
                <w:color w:val="000000"/>
                <w:sz w:val="20"/>
                <w:szCs w:val="20"/>
              </w:rPr>
            </w:pPr>
            <w:r w:rsidRPr="00985E05">
              <w:rPr>
                <w:sz w:val="20"/>
                <w:szCs w:val="20"/>
              </w:rPr>
              <w:t>Покрытие тротуаров, пешеходных дорожек, посадочных площадок остановочных пунктов и наземные тактильные указатели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Default="00985E05" w:rsidP="00985E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985E05" w:rsidRDefault="00985E05" w:rsidP="00985E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п.5.1.3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E05" w:rsidRPr="008160B1" w:rsidRDefault="00985E05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20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0B0AB3" w:rsidP="00F25EB2">
            <w:pPr>
              <w:pStyle w:val="formattext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9423EC" w:rsidRPr="008160B1">
              <w:rPr>
                <w:color w:val="000000"/>
                <w:sz w:val="20"/>
                <w:szCs w:val="20"/>
              </w:rPr>
              <w:t xml:space="preserve">цепные качества дорожного покрытия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5" w:rsidRDefault="00985E05" w:rsidP="00985E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9423EC" w:rsidRPr="008160B1" w:rsidRDefault="00985E05" w:rsidP="00F25E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п.5.2.2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24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0B0AB3" w:rsidP="00F25EB2">
            <w:pPr>
              <w:pStyle w:val="formattext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9423EC" w:rsidRPr="008160B1">
              <w:rPr>
                <w:color w:val="000000"/>
                <w:sz w:val="20"/>
                <w:szCs w:val="20"/>
              </w:rPr>
              <w:t xml:space="preserve">овность дорожного покрытия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2" w:rsidRDefault="007D34E0" w:rsidP="007D3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п.5.2</w:t>
            </w:r>
          </w:p>
          <w:p w:rsidR="009423EC" w:rsidRPr="008160B1" w:rsidRDefault="007D34E0" w:rsidP="00F25E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Таблица 5.1</w:t>
            </w:r>
            <w:r w:rsidR="00F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Таблица 5.2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61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8A1565" w:rsidP="008A1565">
            <w:pPr>
              <w:pStyle w:val="formattext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985E05">
              <w:rPr>
                <w:color w:val="000000"/>
                <w:sz w:val="20"/>
                <w:szCs w:val="20"/>
              </w:rPr>
              <w:t xml:space="preserve">одержание </w:t>
            </w:r>
            <w:r>
              <w:rPr>
                <w:color w:val="000000"/>
                <w:sz w:val="20"/>
                <w:szCs w:val="20"/>
              </w:rPr>
              <w:t>обочины и разделительной полосы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5" w:rsidRDefault="00985E05" w:rsidP="00985E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9423EC" w:rsidRPr="008160B1" w:rsidRDefault="00985E05" w:rsidP="00F25E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п.5.1.1,</w:t>
            </w:r>
            <w:r w:rsidR="00F25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7D3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.5.3 Таблица 5.4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1561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5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8A1565" w:rsidP="008A1565">
            <w:pPr>
              <w:pStyle w:val="formattext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</w:t>
            </w:r>
            <w:r w:rsidR="009423EC" w:rsidRPr="008160B1">
              <w:rPr>
                <w:color w:val="000000"/>
                <w:sz w:val="20"/>
                <w:szCs w:val="20"/>
              </w:rPr>
              <w:t xml:space="preserve">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22" w:rsidRDefault="00C14D22" w:rsidP="00C14D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C14D22" w:rsidRDefault="00C14D22" w:rsidP="008A1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п.7.1- п7.3</w:t>
            </w:r>
          </w:p>
          <w:p w:rsidR="00C14D22" w:rsidRDefault="00C14D22" w:rsidP="008A1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7.1</w:t>
            </w:r>
          </w:p>
          <w:p w:rsidR="007D34E0" w:rsidRPr="005A0F40" w:rsidRDefault="005A0F40" w:rsidP="008A1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 w:rsidR="008A1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34.13330-2021</w:t>
            </w:r>
          </w:p>
          <w:p w:rsidR="009423EC" w:rsidRPr="008160B1" w:rsidRDefault="007D34E0" w:rsidP="00F25E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п.5.1</w:t>
            </w:r>
            <w:r w:rsidR="008A1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– п.5.23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214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1A2" w:rsidRPr="004F5D70" w:rsidRDefault="008A1565" w:rsidP="008A1565">
            <w:pPr>
              <w:pStyle w:val="a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7F6C11">
              <w:rPr>
                <w:rFonts w:ascii="Times New Roman" w:hAnsi="Times New Roman" w:cs="Times New Roman"/>
                <w:sz w:val="20"/>
              </w:rPr>
              <w:t xml:space="preserve"> дорожного движения с использованием комплекса технических </w:t>
            </w:r>
            <w:r>
              <w:rPr>
                <w:rFonts w:ascii="Times New Roman" w:hAnsi="Times New Roman" w:cs="Times New Roman"/>
                <w:sz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="004631A2"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</w:t>
            </w:r>
            <w:r w:rsidR="00463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технических средств</w:t>
            </w:r>
            <w:r w:rsidR="004631A2"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заданным</w:t>
            </w:r>
            <w:r w:rsidR="00463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характеристикам</w:t>
            </w:r>
            <w:r w:rsidR="004631A2"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установленным в международных и региональных стандартах, а в случае их отсутствия - национальн</w:t>
            </w:r>
            <w:r w:rsidR="00463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ых (государственных) стандартах, </w:t>
            </w:r>
            <w:r w:rsidR="004631A2"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обеспечивающими их видимость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253B03" w:rsidRDefault="004631A2" w:rsidP="001D551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33220-2015</w:t>
            </w:r>
          </w:p>
          <w:p w:rsidR="004631A2" w:rsidRDefault="004631A2" w:rsidP="001D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03">
              <w:rPr>
                <w:rFonts w:ascii="Times New Roman" w:hAnsi="Times New Roman" w:cs="Times New Roman"/>
                <w:sz w:val="20"/>
                <w:szCs w:val="20"/>
              </w:rPr>
              <w:t>п.6.1, п.6.5</w:t>
            </w:r>
          </w:p>
          <w:p w:rsidR="00AF37B9" w:rsidRDefault="00AF37B9" w:rsidP="001D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 34.13330-2021</w:t>
            </w:r>
          </w:p>
          <w:p w:rsidR="00AF37B9" w:rsidRPr="00253B03" w:rsidRDefault="00AF37B9" w:rsidP="001D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  <w:p w:rsidR="001D5513" w:rsidRDefault="001D5513" w:rsidP="001D55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50597-2017</w:t>
            </w:r>
          </w:p>
          <w:p w:rsidR="004631A2" w:rsidRPr="001D5513" w:rsidRDefault="001D5513" w:rsidP="001D55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13"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2" w:rsidRDefault="004631A2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2" w:rsidRDefault="004631A2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2" w:rsidRDefault="004631A2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1A2" w:rsidRDefault="004631A2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6.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4F5D70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а) дорожные знаки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п.6.2 Таблица 6.1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7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б) сигнальные столбики, тумбы и</w:t>
            </w:r>
          </w:p>
          <w:p w:rsidR="004631A2" w:rsidRPr="007F6C11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световозвращатели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п.6.6  п.6.7 Таблица 6.5 Таблица 6.6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7F6C11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стационарное освещение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A04AC3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п.6.9 Таблица 6.8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FA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7F6C11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искусственные неровности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</w:pPr>
            <w:r w:rsidRPr="00A04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Таблица 6.2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FA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дорожная разметка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A04AC3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Таблица 6.7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FA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светофоры и звуковые устройства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</w:pPr>
            <w:r w:rsidRPr="00A04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Таблица 6.3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1A2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892F3E" w:rsidRDefault="00892F3E" w:rsidP="00FA14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6</w:t>
            </w:r>
            <w:r w:rsidR="000B0AB3" w:rsidRPr="00892F3E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з) ограждения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Pr="00A04AC3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п.6.5 Таблица 6.4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1A2" w:rsidRDefault="004631A2" w:rsidP="00FA14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129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0B0A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3EC" w:rsidRPr="008160B1" w:rsidRDefault="009423EC" w:rsidP="004F5D70">
            <w:pPr>
              <w:pStyle w:val="a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 различимость дорожной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разметк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любых условиях эксплуатации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253B03" w:rsidRDefault="009423EC" w:rsidP="00253B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3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33220-2015</w:t>
            </w:r>
          </w:p>
          <w:p w:rsidR="009423EC" w:rsidRPr="00253B03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B03">
              <w:rPr>
                <w:rFonts w:ascii="Times New Roman" w:hAnsi="Times New Roman" w:cs="Times New Roman"/>
                <w:sz w:val="20"/>
                <w:szCs w:val="20"/>
              </w:rPr>
              <w:t>п.6.2</w:t>
            </w:r>
          </w:p>
          <w:p w:rsidR="009423EC" w:rsidRPr="008160B1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1552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70" w:rsidRPr="00892F3E" w:rsidRDefault="00892F3E" w:rsidP="00F84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4F5D70" w:rsidRDefault="009423EC" w:rsidP="004F5D70">
            <w:pPr>
              <w:pStyle w:val="a3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содержание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покрытия автомобильной дороги, остановок общественного наземного транспорта, тротуаров, обочин, съездов, площадок для стоянки и остановки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при эксплуатации в зимних условиях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423EC" w:rsidRPr="001D5513" w:rsidRDefault="009423EC" w:rsidP="00942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3EC" w:rsidRPr="001D5513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513">
              <w:rPr>
                <w:rFonts w:ascii="Times New Roman" w:hAnsi="Times New Roman" w:cs="Times New Roman"/>
                <w:sz w:val="20"/>
                <w:szCs w:val="20"/>
              </w:rPr>
              <w:t>ГОСТ 22181 - 2014</w:t>
            </w:r>
          </w:p>
          <w:p w:rsidR="009423EC" w:rsidRPr="008160B1" w:rsidRDefault="009423EC" w:rsidP="004F5D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70" w:rsidRPr="00892F3E" w:rsidRDefault="00892F3E" w:rsidP="00F84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содержанию обочин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п.6.1 Таблица 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F84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снежных валов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п.6.2 Таблица 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F84B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покрытия проезжей части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п.7 Таблица 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Дефекты уплотнения снежного покрова (УСП)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Таблица 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состоянию тротуаров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Таблица 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45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содержанию </w:t>
            </w:r>
          </w:p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водопропускных труб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п.7 </w:t>
            </w: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Таблица 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58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F3E">
              <w:rPr>
                <w:rFonts w:ascii="Times New Roman" w:hAnsi="Times New Roman" w:cs="Times New Roman"/>
                <w:color w:val="000000"/>
              </w:rPr>
              <w:t>8</w:t>
            </w:r>
            <w:r w:rsidR="00F84B14" w:rsidRPr="00892F3E">
              <w:rPr>
                <w:rFonts w:ascii="Times New Roman" w:hAnsi="Times New Roman" w:cs="Times New Roman"/>
                <w:color w:val="000000"/>
              </w:rPr>
              <w:t>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9423EC" w:rsidP="00FA14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содержанию элементов обустройства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253B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 Т</w:t>
            </w:r>
            <w:r w:rsidRPr="007F6C11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  <w:r>
              <w:t xml:space="preserve"> 7</w:t>
            </w:r>
          </w:p>
          <w:p w:rsidR="009423EC" w:rsidRPr="007F6C11" w:rsidRDefault="009423EC" w:rsidP="00253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3EC" w:rsidRDefault="009423EC" w:rsidP="009423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23EC" w:rsidRPr="00ED1F49" w:rsidTr="00D6260C">
        <w:trPr>
          <w:trHeight w:val="844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92F3E" w:rsidRDefault="00892F3E" w:rsidP="00892F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92F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FA141B" w:rsidRDefault="00F84B14" w:rsidP="00FA141B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дорожного сервиса в границах по</w:t>
            </w:r>
            <w:r w:rsidR="008D5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лосы отвода автомобильной дороги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Default="00F84B14" w:rsidP="00FA141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Ф</w:t>
            </w:r>
            <w:r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З-№ 257 о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160B1"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8ноября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8160B1">
                <w:rPr>
                  <w:rStyle w:val="a4"/>
                  <w:rFonts w:ascii="Times New Roman" w:hAnsi="Times New Roman" w:cs="Times New Roman"/>
                  <w:i w:val="0"/>
                  <w:color w:val="000000"/>
                  <w:sz w:val="20"/>
                  <w:szCs w:val="20"/>
                </w:rPr>
                <w:t>2007</w:t>
              </w:r>
              <w:r w:rsidRPr="008160B1">
                <w:rPr>
                  <w:rFonts w:ascii="Times New Roman" w:hAnsi="Times New Roman" w:cs="Times New Roman"/>
                  <w:i/>
                  <w:color w:val="000000"/>
                  <w:sz w:val="20"/>
                  <w:szCs w:val="20"/>
                </w:rPr>
                <w:t> </w:t>
              </w:r>
              <w:r w:rsidRPr="008160B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</w:t>
              </w:r>
            </w:smartTag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AF37B9" w:rsidRPr="00AF37B9" w:rsidRDefault="00AF37B9" w:rsidP="00AF3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B9">
              <w:rPr>
                <w:rFonts w:ascii="Times New Roman" w:hAnsi="Times New Roman" w:cs="Times New Roman"/>
                <w:sz w:val="20"/>
                <w:szCs w:val="20"/>
              </w:rPr>
              <w:t>СП 34.13330-2021</w:t>
            </w:r>
          </w:p>
          <w:p w:rsidR="00AF37B9" w:rsidRPr="00AF37B9" w:rsidRDefault="00AF37B9" w:rsidP="00AF3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7B9">
              <w:rPr>
                <w:rFonts w:ascii="Times New Roman" w:hAnsi="Times New Roman" w:cs="Times New Roman"/>
                <w:sz w:val="20"/>
                <w:szCs w:val="20"/>
              </w:rPr>
              <w:t>п.11.1- п.11.17</w:t>
            </w:r>
          </w:p>
          <w:p w:rsidR="00AF37B9" w:rsidRPr="00AF37B9" w:rsidRDefault="00AF37B9" w:rsidP="00AF37B9">
            <w:pPr>
              <w:jc w:val="center"/>
            </w:pPr>
            <w:r w:rsidRPr="00AF37B9">
              <w:rPr>
                <w:rFonts w:ascii="Times New Roman" w:hAnsi="Times New Roman" w:cs="Times New Roman"/>
                <w:sz w:val="20"/>
                <w:szCs w:val="20"/>
              </w:rPr>
              <w:t>Таблица 11.1, 11.2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EC" w:rsidRPr="008160B1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3EC" w:rsidRPr="008160B1" w:rsidRDefault="009423EC" w:rsidP="009423E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2F3E" w:rsidRDefault="00892F3E" w:rsidP="002E3733">
      <w:pPr>
        <w:rPr>
          <w:color w:val="000000"/>
        </w:rPr>
      </w:pPr>
    </w:p>
    <w:p w:rsidR="002E3733" w:rsidRPr="00ED1F49" w:rsidRDefault="00892F3E" w:rsidP="002E3733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</w:t>
      </w: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</w:rPr>
      </w:pPr>
      <w:r w:rsidRPr="00FA52DD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2DD">
        <w:rPr>
          <w:rFonts w:ascii="Times New Roman" w:hAnsi="Times New Roman" w:cs="Times New Roman"/>
          <w:color w:val="000000"/>
        </w:rPr>
        <w:t>________________________________________________________________</w:t>
      </w:r>
      <w:r w:rsidRPr="00FA52DD">
        <w:rPr>
          <w:rFonts w:ascii="Times New Roman" w:hAnsi="Times New Roman" w:cs="Times New Roman"/>
          <w:color w:val="000000"/>
        </w:rPr>
        <w:t>__</w:t>
      </w:r>
    </w:p>
    <w:p w:rsidR="002E3733" w:rsidRPr="00FA52DD" w:rsidRDefault="002E3733" w:rsidP="002E3733">
      <w:pPr>
        <w:ind w:left="-14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A52DD">
        <w:rPr>
          <w:rFonts w:ascii="Times New Roman" w:hAnsi="Times New Roman" w:cs="Times New Roman"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2E3733" w:rsidRPr="00FA52DD" w:rsidRDefault="002E3733" w:rsidP="002E3733">
      <w:pPr>
        <w:ind w:left="-142"/>
        <w:rPr>
          <w:color w:val="000000"/>
        </w:rPr>
      </w:pP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2D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                            ___</w:t>
      </w:r>
      <w:r w:rsidR="00892F3E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FA52DD">
        <w:rPr>
          <w:rFonts w:ascii="Times New Roman" w:hAnsi="Times New Roman" w:cs="Times New Roman"/>
          <w:color w:val="000000"/>
          <w:sz w:val="28"/>
          <w:szCs w:val="28"/>
        </w:rPr>
        <w:t>____                     ___</w:t>
      </w:r>
      <w:r w:rsidR="00892F3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A52DD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52DD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(должность и ФИО должностного лица, проводящего плановую проверку и </w:t>
      </w:r>
      <w:r w:rsidR="00892F3E" w:rsidRPr="00FA52DD">
        <w:rPr>
          <w:rFonts w:ascii="Times New Roman" w:hAnsi="Times New Roman" w:cs="Times New Roman"/>
          <w:color w:val="000000"/>
          <w:sz w:val="20"/>
          <w:szCs w:val="20"/>
        </w:rPr>
        <w:t>заполнившего</w:t>
      </w:r>
      <w:r w:rsidRPr="00FA52D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(подпись)                                                  (дата)</w:t>
      </w: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52DD">
        <w:rPr>
          <w:rFonts w:ascii="Times New Roman" w:hAnsi="Times New Roman" w:cs="Times New Roman"/>
          <w:color w:val="000000"/>
          <w:sz w:val="20"/>
          <w:szCs w:val="20"/>
        </w:rPr>
        <w:t>проверочный лист)</w:t>
      </w: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52D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  </w:t>
      </w:r>
      <w:r w:rsidR="001142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FA52DD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="00892F3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142CC">
        <w:rPr>
          <w:rFonts w:ascii="Times New Roman" w:hAnsi="Times New Roman" w:cs="Times New Roman"/>
          <w:color w:val="000000"/>
          <w:sz w:val="28"/>
          <w:szCs w:val="28"/>
        </w:rPr>
        <w:t xml:space="preserve">______                     </w:t>
      </w:r>
      <w:r w:rsidRPr="00FA52DD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892F3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A52DD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2E3733" w:rsidRPr="00FA52DD" w:rsidRDefault="002E3733" w:rsidP="00FF7E6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52DD">
        <w:rPr>
          <w:rFonts w:ascii="Times New Roman" w:hAnsi="Times New Roman" w:cs="Times New Roman"/>
          <w:color w:val="000000"/>
          <w:sz w:val="20"/>
          <w:szCs w:val="20"/>
        </w:rPr>
        <w:t>(должность и ФИО должностного лица юридического лица,</w:t>
      </w:r>
      <w:r w:rsidR="001142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2F3E" w:rsidRPr="00FA52DD">
        <w:rPr>
          <w:rFonts w:ascii="Times New Roman" w:hAnsi="Times New Roman" w:cs="Times New Roman"/>
          <w:color w:val="000000"/>
          <w:sz w:val="20"/>
          <w:szCs w:val="20"/>
        </w:rPr>
        <w:t>ФИО индивидуального</w:t>
      </w:r>
      <w:r w:rsidR="001142C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 w:rsidRPr="00FA52DD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                 </w:t>
      </w:r>
      <w:r w:rsidR="001142C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FA52DD">
        <w:rPr>
          <w:rFonts w:ascii="Times New Roman" w:hAnsi="Times New Roman" w:cs="Times New Roman"/>
          <w:color w:val="000000"/>
          <w:sz w:val="20"/>
          <w:szCs w:val="20"/>
        </w:rPr>
        <w:t xml:space="preserve"> (дата)</w:t>
      </w:r>
    </w:p>
    <w:p w:rsidR="002E3733" w:rsidRPr="00FA52DD" w:rsidRDefault="002E3733" w:rsidP="00FF7E6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A52DD">
        <w:rPr>
          <w:rFonts w:ascii="Times New Roman" w:hAnsi="Times New Roman" w:cs="Times New Roman"/>
          <w:color w:val="000000"/>
          <w:sz w:val="20"/>
          <w:szCs w:val="20"/>
        </w:rPr>
        <w:t>предпринимателя присутствовавшего</w:t>
      </w:r>
      <w:r w:rsidR="001142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A52DD">
        <w:rPr>
          <w:rFonts w:ascii="Times New Roman" w:hAnsi="Times New Roman" w:cs="Times New Roman"/>
          <w:color w:val="000000"/>
          <w:sz w:val="20"/>
          <w:szCs w:val="20"/>
        </w:rPr>
        <w:t>при заполнении проверочного листа</w:t>
      </w:r>
    </w:p>
    <w:p w:rsidR="002E3733" w:rsidRPr="00FA52DD" w:rsidRDefault="002E3733" w:rsidP="002E373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C3EAE" w:rsidRPr="00FA52DD" w:rsidRDefault="005C3EAE" w:rsidP="002E3733"/>
    <w:sectPr w:rsidR="005C3EAE" w:rsidRPr="00FA52DD" w:rsidSect="00FA141B">
      <w:pgSz w:w="16838" w:h="11906" w:orient="landscape"/>
      <w:pgMar w:top="851" w:right="567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28C" w:rsidRDefault="00A5528C" w:rsidP="00DF451A">
      <w:r>
        <w:separator/>
      </w:r>
    </w:p>
  </w:endnote>
  <w:endnote w:type="continuationSeparator" w:id="1">
    <w:p w:rsidR="00A5528C" w:rsidRDefault="00A5528C" w:rsidP="00DF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28C" w:rsidRDefault="00A5528C" w:rsidP="00DF451A">
      <w:r>
        <w:separator/>
      </w:r>
    </w:p>
  </w:footnote>
  <w:footnote w:type="continuationSeparator" w:id="1">
    <w:p w:rsidR="00A5528C" w:rsidRDefault="00A5528C" w:rsidP="00DF4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451A"/>
    <w:rsid w:val="000B0AB3"/>
    <w:rsid w:val="000B64E1"/>
    <w:rsid w:val="0010714D"/>
    <w:rsid w:val="001142CC"/>
    <w:rsid w:val="001323A3"/>
    <w:rsid w:val="00153B71"/>
    <w:rsid w:val="001D5513"/>
    <w:rsid w:val="00207391"/>
    <w:rsid w:val="002455A2"/>
    <w:rsid w:val="00253B03"/>
    <w:rsid w:val="002738D4"/>
    <w:rsid w:val="002E3733"/>
    <w:rsid w:val="00350053"/>
    <w:rsid w:val="0035279C"/>
    <w:rsid w:val="00367782"/>
    <w:rsid w:val="004631A2"/>
    <w:rsid w:val="004643CA"/>
    <w:rsid w:val="00490447"/>
    <w:rsid w:val="004F5D70"/>
    <w:rsid w:val="004F78F2"/>
    <w:rsid w:val="00576A01"/>
    <w:rsid w:val="005A0F40"/>
    <w:rsid w:val="005B4E0F"/>
    <w:rsid w:val="005C3EAE"/>
    <w:rsid w:val="005D6225"/>
    <w:rsid w:val="0062186E"/>
    <w:rsid w:val="006271DF"/>
    <w:rsid w:val="00636AF3"/>
    <w:rsid w:val="00705D3B"/>
    <w:rsid w:val="007877CF"/>
    <w:rsid w:val="007D34E0"/>
    <w:rsid w:val="007F6C11"/>
    <w:rsid w:val="00817FC0"/>
    <w:rsid w:val="00831E80"/>
    <w:rsid w:val="00845BC6"/>
    <w:rsid w:val="00860D29"/>
    <w:rsid w:val="008749E4"/>
    <w:rsid w:val="00892F3E"/>
    <w:rsid w:val="008A1565"/>
    <w:rsid w:val="008C24BD"/>
    <w:rsid w:val="008C57CD"/>
    <w:rsid w:val="008D59A6"/>
    <w:rsid w:val="009423EC"/>
    <w:rsid w:val="0094283F"/>
    <w:rsid w:val="0096678B"/>
    <w:rsid w:val="00985E05"/>
    <w:rsid w:val="00987A16"/>
    <w:rsid w:val="00A31B97"/>
    <w:rsid w:val="00A5528C"/>
    <w:rsid w:val="00AB6273"/>
    <w:rsid w:val="00AC7BBD"/>
    <w:rsid w:val="00AF37B9"/>
    <w:rsid w:val="00B9121D"/>
    <w:rsid w:val="00BA0EF5"/>
    <w:rsid w:val="00BE1511"/>
    <w:rsid w:val="00BF5E18"/>
    <w:rsid w:val="00C14D22"/>
    <w:rsid w:val="00CB6FAA"/>
    <w:rsid w:val="00D11D4E"/>
    <w:rsid w:val="00D6260C"/>
    <w:rsid w:val="00D634F6"/>
    <w:rsid w:val="00D723C5"/>
    <w:rsid w:val="00DB744C"/>
    <w:rsid w:val="00DF451A"/>
    <w:rsid w:val="00E3048E"/>
    <w:rsid w:val="00E32911"/>
    <w:rsid w:val="00F25EB2"/>
    <w:rsid w:val="00F47692"/>
    <w:rsid w:val="00F675CB"/>
    <w:rsid w:val="00F80726"/>
    <w:rsid w:val="00F84B14"/>
    <w:rsid w:val="00FA141B"/>
    <w:rsid w:val="00FA52DD"/>
    <w:rsid w:val="00FE4FD2"/>
    <w:rsid w:val="00FF6882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F"/>
  </w:style>
  <w:style w:type="paragraph" w:styleId="1">
    <w:name w:val="heading 1"/>
    <w:basedOn w:val="a"/>
    <w:next w:val="a"/>
    <w:link w:val="10"/>
    <w:uiPriority w:val="99"/>
    <w:qFormat/>
    <w:rsid w:val="00DF45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D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51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F451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rsid w:val="00DF45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DF4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F451A"/>
    <w:rPr>
      <w:i/>
      <w:iCs/>
    </w:rPr>
  </w:style>
  <w:style w:type="paragraph" w:styleId="a5">
    <w:name w:val="header"/>
    <w:basedOn w:val="a"/>
    <w:link w:val="a6"/>
    <w:uiPriority w:val="99"/>
    <w:unhideWhenUsed/>
    <w:rsid w:val="00DF4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451A"/>
  </w:style>
  <w:style w:type="paragraph" w:styleId="a7">
    <w:name w:val="footer"/>
    <w:basedOn w:val="a"/>
    <w:link w:val="a8"/>
    <w:uiPriority w:val="99"/>
    <w:unhideWhenUsed/>
    <w:rsid w:val="00DF4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451A"/>
  </w:style>
  <w:style w:type="paragraph" w:customStyle="1" w:styleId="a9">
    <w:name w:val="Внимание: недобросовестность!"/>
    <w:basedOn w:val="a"/>
    <w:next w:val="a"/>
    <w:uiPriority w:val="99"/>
    <w:rsid w:val="002E373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styleId="aa">
    <w:name w:val="Hyperlink"/>
    <w:basedOn w:val="a0"/>
    <w:uiPriority w:val="99"/>
    <w:semiHidden/>
    <w:unhideWhenUsed/>
    <w:rsid w:val="007F6C11"/>
    <w:rPr>
      <w:color w:val="0000FF"/>
      <w:u w:val="single"/>
    </w:rPr>
  </w:style>
  <w:style w:type="paragraph" w:customStyle="1" w:styleId="ConsPlusNormal">
    <w:name w:val="ConsPlusNormal"/>
    <w:rsid w:val="007F6C11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B0AB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14D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A14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141B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semiHidden/>
    <w:unhideWhenUsed/>
    <w:rsid w:val="00576A0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en-US" w:bidi="en-US"/>
    </w:rPr>
  </w:style>
  <w:style w:type="character" w:customStyle="1" w:styleId="22">
    <w:name w:val="Основной текст с отступом 2 Знак"/>
    <w:basedOn w:val="a0"/>
    <w:link w:val="21"/>
    <w:semiHidden/>
    <w:rsid w:val="00576A01"/>
    <w:rPr>
      <w:rFonts w:ascii="Times New Roman" w:eastAsia="Times New Roman" w:hAnsi="Times New Roman" w:cs="Times New Roman"/>
      <w:sz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79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E5FADABCAF5C93B96FC1516B7BA9BD841439A54DFE07C4A1E088B7F5DFE2F0CA74C683640F395E188BA9C97u1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8061-AA38-4000-BAD3-0F8CD54E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ЖКХ-3</cp:lastModifiedBy>
  <cp:revision>9</cp:revision>
  <cp:lastPrinted>2022-03-18T05:09:00Z</cp:lastPrinted>
  <dcterms:created xsi:type="dcterms:W3CDTF">2022-01-17T02:12:00Z</dcterms:created>
  <dcterms:modified xsi:type="dcterms:W3CDTF">2022-03-22T05:46:00Z</dcterms:modified>
</cp:coreProperties>
</file>