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Правительства РФ от 18.09.2019 N 2113-р</w:t>
              <w:br/>
              <w:t xml:space="preserve">(ред. от 05.09.2022)</w:t>
              <w:br/>
              <w:t xml:space="preserve">&lt;О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самоуправления&gt;</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27.09.2022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18 сентября 2019 г. N 2113-р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Ф от 23.09.2020 N 1522 (ред. от 25.12.2021) &quot;О внесении изменений в некоторые акты Правительства Российской Федерации в части государственной экспертизы запасов полезных ископаемых и подземных вод, геологической информации о предоставляемых в пользование участках недр&quot; {КонсультантПлюс}">
              <w:r>
                <w:rPr>
                  <w:sz w:val="20"/>
                  <w:color w:val="0000ff"/>
                </w:rPr>
                <w:t xml:space="preserve">Постановления</w:t>
              </w:r>
            </w:hyperlink>
            <w:r>
              <w:rPr>
                <w:sz w:val="20"/>
                <w:color w:val="392c69"/>
              </w:rPr>
              <w:t xml:space="preserve"> Правительства РФ от 23.09.2020 N 1522,</w:t>
            </w:r>
          </w:p>
          <w:p>
            <w:pPr>
              <w:pStyle w:val="0"/>
              <w:jc w:val="center"/>
            </w:pPr>
            <w:r>
              <w:rPr>
                <w:sz w:val="20"/>
                <w:color w:val="392c69"/>
              </w:rPr>
              <w:t xml:space="preserve">распоряжений Правительства РФ от 02.06.2021 </w:t>
            </w:r>
            <w:hyperlink w:history="0" r:id="rId8" w:tooltip="Распоряжение Правительства РФ от 02.06.2021 N 1481-р &lt;О внесении изменений в распоряжение Правительства РФ от 18.09.2019 N 2113-р&gt; {КонсультантПлюс}">
              <w:r>
                <w:rPr>
                  <w:sz w:val="20"/>
                  <w:color w:val="0000ff"/>
                </w:rPr>
                <w:t xml:space="preserve">N 1481-р</w:t>
              </w:r>
            </w:hyperlink>
            <w:r>
              <w:rPr>
                <w:sz w:val="20"/>
                <w:color w:val="392c69"/>
              </w:rPr>
              <w:t xml:space="preserve">,</w:t>
            </w:r>
          </w:p>
          <w:p>
            <w:pPr>
              <w:pStyle w:val="0"/>
              <w:jc w:val="center"/>
            </w:pPr>
            <w:r>
              <w:rPr>
                <w:sz w:val="20"/>
                <w:color w:val="392c69"/>
              </w:rPr>
              <w:t xml:space="preserve">от 08.12.2021 </w:t>
            </w:r>
            <w:hyperlink w:history="0" r:id="rId9"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N 3498-р</w:t>
              </w:r>
            </w:hyperlink>
            <w:r>
              <w:rPr>
                <w:sz w:val="20"/>
                <w:color w:val="392c69"/>
              </w:rPr>
              <w:t xml:space="preserve">, от 09.03.2022 </w:t>
            </w:r>
            <w:hyperlink w:history="0" r:id="rId10" w:tooltip="Распоряжение Правительства РФ от 09.03.2022 N 441-р &lt;О внесении изменений в распоряжение Правительства РФ от 18.09.2019 N 2113-р&gt; {КонсультантПлюс}">
              <w:r>
                <w:rPr>
                  <w:sz w:val="20"/>
                  <w:color w:val="0000ff"/>
                </w:rPr>
                <w:t xml:space="preserve">N 441-р</w:t>
              </w:r>
            </w:hyperlink>
            <w:r>
              <w:rPr>
                <w:sz w:val="20"/>
                <w:color w:val="392c69"/>
              </w:rPr>
              <w:t xml:space="preserve">, от 14.03.2022 </w:t>
            </w:r>
            <w:hyperlink w:history="0" r:id="rId11" w:tooltip="Распоряжение Правительства РФ от 14.03.2022 N 491-р &lt;О внесении изменений в распоряжение Правительства РФ от 18.09.2019 N 2113-р&gt; {КонсультантПлюс}">
              <w:r>
                <w:rPr>
                  <w:sz w:val="20"/>
                  <w:color w:val="0000ff"/>
                </w:rPr>
                <w:t xml:space="preserve">N 491-р</w:t>
              </w:r>
            </w:hyperlink>
            <w:r>
              <w:rPr>
                <w:sz w:val="20"/>
                <w:color w:val="392c69"/>
              </w:rPr>
              <w:t xml:space="preserve">,</w:t>
            </w:r>
          </w:p>
          <w:p>
            <w:pPr>
              <w:pStyle w:val="0"/>
              <w:jc w:val="center"/>
            </w:pPr>
            <w:r>
              <w:rPr>
                <w:sz w:val="20"/>
                <w:color w:val="392c69"/>
              </w:rPr>
              <w:t xml:space="preserve">от 05.09.2022 </w:t>
            </w:r>
            <w:hyperlink w:history="0" r:id="rId12" w:tooltip="Распоряжение Правительства РФ от 05.09.2022 N 2551-р &lt;О внесении изменений в распоряжение Правительства РФ от 18.09.2019 N 2113-р&gt; {КонсультантПлюс}">
              <w:r>
                <w:rPr>
                  <w:sz w:val="20"/>
                  <w:color w:val="0000ff"/>
                </w:rPr>
                <w:t xml:space="preserve">N 2551-р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В целях обеспечения систематизации Казначейством России сведений, размещенных в государственных и муниципальных информационных системах, обеспечивающих ведение реестров государственных и муниципальных услуг, утвердить прилагаемый </w:t>
      </w:r>
      <w:hyperlink w:history="0" w:anchor="P29" w:tooltip="ПЕРЕЧЕНЬ">
        <w:r>
          <w:rPr>
            <w:sz w:val="20"/>
            <w:color w:val="0000ff"/>
          </w:rPr>
          <w:t xml:space="preserve">перечень</w:t>
        </w:r>
      </w:hyperlink>
      <w:r>
        <w:rPr>
          <w:sz w:val="20"/>
        </w:rPr>
        <w:t xml:space="preserve">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pPr>
        <w:pStyle w:val="0"/>
        <w:spacing w:before="200" w:line-rule="auto"/>
        <w:ind w:firstLine="540"/>
        <w:jc w:val="both"/>
      </w:pPr>
      <w:r>
        <w:rPr>
          <w:sz w:val="20"/>
        </w:rPr>
        <w:t xml:space="preserve">2. Казначейству России использовать в государственной автоматизированной информационной системе "Управление":</w:t>
      </w:r>
    </w:p>
    <w:p>
      <w:pPr>
        <w:pStyle w:val="0"/>
        <w:spacing w:before="200" w:line-rule="auto"/>
        <w:ind w:firstLine="540"/>
        <w:jc w:val="both"/>
      </w:pPr>
      <w:hyperlink w:history="0" w:anchor="P29" w:tooltip="ПЕРЕЧЕНЬ">
        <w:r>
          <w:rPr>
            <w:sz w:val="20"/>
            <w:color w:val="0000ff"/>
          </w:rPr>
          <w:t xml:space="preserve">перечень</w:t>
        </w:r>
      </w:hyperlink>
      <w:r>
        <w:rPr>
          <w:sz w:val="20"/>
        </w:rPr>
        <w:t xml:space="preserve">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утвержденный настоящим распоряжением;</w:t>
      </w:r>
    </w:p>
    <w:p>
      <w:pPr>
        <w:pStyle w:val="0"/>
        <w:spacing w:before="200" w:line-rule="auto"/>
        <w:ind w:firstLine="540"/>
        <w:jc w:val="both"/>
      </w:pPr>
      <w:hyperlink w:history="0" r:id="rId13" w:tooltip="Распоряжение Правительства РФ от 25.04.2011 N 729-р (ред. от 28.11.2018) &l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gt; {КонсультантПлюс}">
        <w:r>
          <w:rPr>
            <w:sz w:val="20"/>
            <w:color w:val="0000ff"/>
          </w:rPr>
          <w:t xml:space="preserve">перечень</w:t>
        </w:r>
      </w:hyperlink>
      <w:r>
        <w:rPr>
          <w:sz w:val="20"/>
        </w:rPr>
        <w:t xml:space="preserve">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утвержденный распоряжением Правительства Российской Федерации от 25 апреля 2011 г. N 729-р.</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распоряжением Правительства</w:t>
      </w:r>
    </w:p>
    <w:p>
      <w:pPr>
        <w:pStyle w:val="0"/>
        <w:jc w:val="right"/>
      </w:pPr>
      <w:r>
        <w:rPr>
          <w:sz w:val="20"/>
        </w:rPr>
        <w:t xml:space="preserve">Российской Федерации</w:t>
      </w:r>
    </w:p>
    <w:p>
      <w:pPr>
        <w:pStyle w:val="0"/>
        <w:jc w:val="right"/>
      </w:pPr>
      <w:r>
        <w:rPr>
          <w:sz w:val="20"/>
        </w:rPr>
        <w:t xml:space="preserve">от 18 сентября 2019 г. N 2113-р</w:t>
      </w:r>
    </w:p>
    <w:p>
      <w:pPr>
        <w:pStyle w:val="0"/>
        <w:jc w:val="right"/>
      </w:pPr>
      <w:r>
        <w:rPr>
          <w:sz w:val="20"/>
        </w:rPr>
      </w:r>
    </w:p>
    <w:bookmarkStart w:id="29" w:name="P29"/>
    <w:bookmarkEnd w:id="29"/>
    <w:p>
      <w:pPr>
        <w:pStyle w:val="2"/>
        <w:jc w:val="center"/>
      </w:pPr>
      <w:r>
        <w:rPr>
          <w:sz w:val="20"/>
        </w:rPr>
        <w:t xml:space="preserve">ПЕРЕЧЕНЬ</w:t>
      </w:r>
    </w:p>
    <w:p>
      <w:pPr>
        <w:pStyle w:val="2"/>
        <w:jc w:val="center"/>
      </w:pPr>
      <w:r>
        <w:rPr>
          <w:sz w:val="20"/>
        </w:rPr>
        <w:t xml:space="preserve">ТИПОВЫХ ГОСУДАРСТВЕННЫХ И МУНИЦИПАЛЬНЫХ УСЛУГ,</w:t>
      </w:r>
    </w:p>
    <w:p>
      <w:pPr>
        <w:pStyle w:val="2"/>
        <w:jc w:val="center"/>
      </w:pPr>
      <w:r>
        <w:rPr>
          <w:sz w:val="20"/>
        </w:rPr>
        <w:t xml:space="preserve">ПРЕДОСТАВЛЯЕМЫХ ИСПОЛНИТЕЛЬНЫМИ ОРГАНАМИ ГОСУДАРСТВЕННОЙ</w:t>
      </w:r>
    </w:p>
    <w:p>
      <w:pPr>
        <w:pStyle w:val="2"/>
        <w:jc w:val="center"/>
      </w:pPr>
      <w:r>
        <w:rPr>
          <w:sz w:val="20"/>
        </w:rPr>
        <w:t xml:space="preserve">ВЛАСТИ СУБЪЕКТОВ РОССИЙСКОЙ ФЕДЕРАЦИИ, ГОСУДАРСТВЕННЫМИ</w:t>
      </w:r>
    </w:p>
    <w:p>
      <w:pPr>
        <w:pStyle w:val="2"/>
        <w:jc w:val="center"/>
      </w:pPr>
      <w:r>
        <w:rPr>
          <w:sz w:val="20"/>
        </w:rPr>
        <w:t xml:space="preserve">УЧРЕЖДЕНИЯМИ СУБЪЕКТОВ РОССИЙСКОЙ ФЕДЕРАЦИИ</w:t>
      </w:r>
    </w:p>
    <w:p>
      <w:pPr>
        <w:pStyle w:val="2"/>
        <w:jc w:val="center"/>
      </w:pPr>
      <w:r>
        <w:rPr>
          <w:sz w:val="20"/>
        </w:rPr>
        <w:t xml:space="preserve">И МУНИЦИПАЛЬНЫМИ УЧРЕЖДЕНИЯМИ, А ТАКЖЕ</w:t>
      </w:r>
    </w:p>
    <w:p>
      <w:pPr>
        <w:pStyle w:val="2"/>
        <w:jc w:val="center"/>
      </w:pPr>
      <w:r>
        <w:rPr>
          <w:sz w:val="20"/>
        </w:rPr>
        <w:t xml:space="preserve">ОРГАНАМИ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 w:tooltip="Постановление Правительства РФ от 23.09.2020 N 1522 (ред. от 25.12.2021) &quot;О внесении изменений в некоторые акты Правительства Российской Федерации в части государственной экспертизы запасов полезных ископаемых и подземных вод, геологической информации о предоставляемых в пользование участках недр&quot; {КонсультантПлюс}">
              <w:r>
                <w:rPr>
                  <w:sz w:val="20"/>
                  <w:color w:val="0000ff"/>
                </w:rPr>
                <w:t xml:space="preserve">Постановления</w:t>
              </w:r>
            </w:hyperlink>
            <w:r>
              <w:rPr>
                <w:sz w:val="20"/>
                <w:color w:val="392c69"/>
              </w:rPr>
              <w:t xml:space="preserve"> Правительства РФ от 23.09.2020 N 1522,</w:t>
            </w:r>
          </w:p>
          <w:p>
            <w:pPr>
              <w:pStyle w:val="0"/>
              <w:jc w:val="center"/>
            </w:pPr>
            <w:r>
              <w:rPr>
                <w:sz w:val="20"/>
                <w:color w:val="392c69"/>
              </w:rPr>
              <w:t xml:space="preserve">распоряжений Правительства РФ от 02.06.2021 </w:t>
            </w:r>
            <w:hyperlink w:history="0" r:id="rId15" w:tooltip="Распоряжение Правительства РФ от 02.06.2021 N 1481-р &lt;О внесении изменений в распоряжение Правительства РФ от 18.09.2019 N 2113-р&gt; {КонсультантПлюс}">
              <w:r>
                <w:rPr>
                  <w:sz w:val="20"/>
                  <w:color w:val="0000ff"/>
                </w:rPr>
                <w:t xml:space="preserve">N 1481-р</w:t>
              </w:r>
            </w:hyperlink>
            <w:r>
              <w:rPr>
                <w:sz w:val="20"/>
                <w:color w:val="392c69"/>
              </w:rPr>
              <w:t xml:space="preserve">,</w:t>
            </w:r>
          </w:p>
          <w:p>
            <w:pPr>
              <w:pStyle w:val="0"/>
              <w:jc w:val="center"/>
            </w:pPr>
            <w:r>
              <w:rPr>
                <w:sz w:val="20"/>
                <w:color w:val="392c69"/>
              </w:rPr>
              <w:t xml:space="preserve">от 08.12.2021 </w:t>
            </w:r>
            <w:hyperlink w:history="0" r:id="rId16"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N 3498-р</w:t>
              </w:r>
            </w:hyperlink>
            <w:r>
              <w:rPr>
                <w:sz w:val="20"/>
                <w:color w:val="392c69"/>
              </w:rPr>
              <w:t xml:space="preserve">, от 09.03.2022 </w:t>
            </w:r>
            <w:hyperlink w:history="0" r:id="rId17" w:tooltip="Распоряжение Правительства РФ от 09.03.2022 N 441-р &lt;О внесении изменений в распоряжение Правительства РФ от 18.09.2019 N 2113-р&gt; {КонсультантПлюс}">
              <w:r>
                <w:rPr>
                  <w:sz w:val="20"/>
                  <w:color w:val="0000ff"/>
                </w:rPr>
                <w:t xml:space="preserve">N 441-р</w:t>
              </w:r>
            </w:hyperlink>
            <w:r>
              <w:rPr>
                <w:sz w:val="20"/>
                <w:color w:val="392c69"/>
              </w:rPr>
              <w:t xml:space="preserve">, от 14.03.2022 </w:t>
            </w:r>
            <w:hyperlink w:history="0" r:id="rId18" w:tooltip="Распоряжение Правительства РФ от 14.03.2022 N 491-р &lt;О внесении изменений в распоряжение Правительства РФ от 18.09.2019 N 2113-р&gt; {КонсультантПлюс}">
              <w:r>
                <w:rPr>
                  <w:sz w:val="20"/>
                  <w:color w:val="0000ff"/>
                </w:rPr>
                <w:t xml:space="preserve">N 491-р</w:t>
              </w:r>
            </w:hyperlink>
            <w:r>
              <w:rPr>
                <w:sz w:val="20"/>
                <w:color w:val="392c69"/>
              </w:rPr>
              <w:t xml:space="preserve">,</w:t>
            </w:r>
          </w:p>
          <w:p>
            <w:pPr>
              <w:pStyle w:val="0"/>
              <w:jc w:val="center"/>
            </w:pPr>
            <w:r>
              <w:rPr>
                <w:sz w:val="20"/>
                <w:color w:val="392c69"/>
              </w:rPr>
              <w:t xml:space="preserve">от 05.09.2022 </w:t>
            </w:r>
            <w:hyperlink w:history="0" r:id="rId19" w:tooltip="Распоряжение Правительства РФ от 05.09.2022 N 2551-р &lt;О внесении изменений в распоряжение Правительства РФ от 18.09.2019 N 2113-р&gt; {КонсультантПлюс}">
              <w:r>
                <w:rPr>
                  <w:sz w:val="20"/>
                  <w:color w:val="0000ff"/>
                </w:rPr>
                <w:t xml:space="preserve">N 2551-р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Выдача разрешения на ввод объекта в эксплуатацию.</w:t>
      </w:r>
    </w:p>
    <w:p>
      <w:pPr>
        <w:pStyle w:val="0"/>
        <w:spacing w:before="200" w:line-rule="auto"/>
        <w:ind w:firstLine="540"/>
        <w:jc w:val="both"/>
      </w:pPr>
      <w:r>
        <w:rPr>
          <w:sz w:val="20"/>
        </w:rPr>
        <w:t xml:space="preserve">2. Выдача градостроительного плана земельного участка.</w:t>
      </w:r>
    </w:p>
    <w:p>
      <w:pPr>
        <w:pStyle w:val="0"/>
        <w:spacing w:before="200" w:line-rule="auto"/>
        <w:ind w:firstLine="540"/>
        <w:jc w:val="both"/>
      </w:pPr>
      <w:r>
        <w:rPr>
          <w:sz w:val="20"/>
        </w:rPr>
        <w:t xml:space="preserve">3.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spacing w:before="200" w:line-rule="auto"/>
        <w:ind w:firstLine="540"/>
        <w:jc w:val="both"/>
      </w:pPr>
      <w:r>
        <w:rPr>
          <w:sz w:val="20"/>
        </w:rPr>
        <w:t xml:space="preserve">4.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0"/>
        <w:spacing w:before="200" w:line-rule="auto"/>
        <w:ind w:firstLine="540"/>
        <w:jc w:val="both"/>
      </w:pPr>
      <w:r>
        <w:rPr>
          <w:sz w:val="20"/>
        </w:rPr>
        <w:t xml:space="preserve">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pPr>
        <w:pStyle w:val="0"/>
        <w:spacing w:before="200" w:line-rule="auto"/>
        <w:ind w:firstLine="540"/>
        <w:jc w:val="both"/>
      </w:pPr>
      <w:r>
        <w:rPr>
          <w:sz w:val="20"/>
        </w:rPr>
        <w:t xml:space="preserve">6.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0"/>
        <w:spacing w:before="200" w:line-rule="auto"/>
        <w:ind w:firstLine="540"/>
        <w:jc w:val="both"/>
      </w:pPr>
      <w:r>
        <w:rPr>
          <w:sz w:val="20"/>
        </w:rPr>
        <w:t xml:space="preserve">7.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pPr>
        <w:pStyle w:val="0"/>
        <w:spacing w:before="200" w:line-rule="auto"/>
        <w:ind w:firstLine="540"/>
        <w:jc w:val="both"/>
      </w:pPr>
      <w:r>
        <w:rPr>
          <w:sz w:val="20"/>
        </w:rPr>
        <w:t xml:space="preserve">8.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pPr>
        <w:pStyle w:val="0"/>
        <w:spacing w:before="200" w:line-rule="auto"/>
        <w:ind w:firstLine="540"/>
        <w:jc w:val="both"/>
      </w:pPr>
      <w:r>
        <w:rPr>
          <w:sz w:val="20"/>
        </w:rPr>
        <w:t xml:space="preserve">9. Организация исполнения государственными архивами субъектов Российской Федерации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
    <w:p>
      <w:pPr>
        <w:pStyle w:val="0"/>
        <w:jc w:val="both"/>
      </w:pPr>
      <w:r>
        <w:rPr>
          <w:sz w:val="20"/>
        </w:rPr>
        <w:t xml:space="preserve">(п. 9 в ред. </w:t>
      </w:r>
      <w:hyperlink w:history="0" r:id="rId20" w:tooltip="Распоряжение Правительства РФ от 14.03.2022 N 491-р &lt;О внесении изменений в распоряжение Правительства РФ от 18.09.2019 N 2113-р&gt; {КонсультантПлюс}">
        <w:r>
          <w:rPr>
            <w:sz w:val="20"/>
            <w:color w:val="0000ff"/>
          </w:rPr>
          <w:t xml:space="preserve">распоряжения</w:t>
        </w:r>
      </w:hyperlink>
      <w:r>
        <w:rPr>
          <w:sz w:val="20"/>
        </w:rPr>
        <w:t xml:space="preserve"> Правительства РФ от 14.03.2022 N 491-р)</w:t>
      </w:r>
    </w:p>
    <w:p>
      <w:pPr>
        <w:pStyle w:val="0"/>
        <w:spacing w:before="200" w:line-rule="auto"/>
        <w:ind w:firstLine="540"/>
        <w:jc w:val="both"/>
      </w:pPr>
      <w:r>
        <w:rPr>
          <w:sz w:val="20"/>
        </w:rPr>
        <w:t xml:space="preserve">10. Выдача разрешения на вступление в брак несовершеннолетним, достигшим возраста 16 лет.</w:t>
      </w:r>
    </w:p>
    <w:p>
      <w:pPr>
        <w:pStyle w:val="0"/>
        <w:spacing w:before="200" w:line-rule="auto"/>
        <w:ind w:firstLine="540"/>
        <w:jc w:val="both"/>
      </w:pPr>
      <w:r>
        <w:rPr>
          <w:sz w:val="20"/>
        </w:rPr>
        <w:t xml:space="preserve">11. Выдача разрешения на раздельное проживание попечителя с несовершеннолетним подопечным, достигшим возраста шестнадцати лет.</w:t>
      </w:r>
    </w:p>
    <w:p>
      <w:pPr>
        <w:pStyle w:val="0"/>
        <w:spacing w:before="200" w:line-rule="auto"/>
        <w:ind w:firstLine="540"/>
        <w:jc w:val="both"/>
      </w:pPr>
      <w:r>
        <w:rPr>
          <w:sz w:val="20"/>
        </w:rPr>
        <w:t xml:space="preserve">12. Выдача разрешения на изменение имени и фамилии ребенка в случаях, предусмотренных законодательством Российской Федерации.</w:t>
      </w:r>
    </w:p>
    <w:p>
      <w:pPr>
        <w:pStyle w:val="0"/>
        <w:spacing w:before="200" w:line-rule="auto"/>
        <w:ind w:firstLine="540"/>
        <w:jc w:val="both"/>
      </w:pPr>
      <w:r>
        <w:rPr>
          <w:sz w:val="20"/>
        </w:rPr>
        <w:t xml:space="preserve">13. Выдача в случаях, установленных законодательством Российской Федерации, разрешений на совершение сделок с имуществом несовершеннолетних, подопечных.</w:t>
      </w:r>
    </w:p>
    <w:p>
      <w:pPr>
        <w:pStyle w:val="0"/>
        <w:spacing w:before="200" w:line-rule="auto"/>
        <w:ind w:firstLine="540"/>
        <w:jc w:val="both"/>
      </w:pPr>
      <w:r>
        <w:rPr>
          <w:sz w:val="20"/>
        </w:rPr>
        <w:t xml:space="preserve">14.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pPr>
        <w:pStyle w:val="0"/>
        <w:spacing w:before="200" w:line-rule="auto"/>
        <w:ind w:firstLine="540"/>
        <w:jc w:val="both"/>
      </w:pPr>
      <w:r>
        <w:rPr>
          <w:sz w:val="20"/>
        </w:rPr>
        <w:t xml:space="preserve">15. Аттестация экспертов, привлекаемых к проведению мероприятий по контролю (надзору).</w:t>
      </w:r>
    </w:p>
    <w:p>
      <w:pPr>
        <w:pStyle w:val="0"/>
        <w:spacing w:before="200" w:line-rule="auto"/>
        <w:ind w:firstLine="540"/>
        <w:jc w:val="both"/>
      </w:pPr>
      <w:r>
        <w:rPr>
          <w:sz w:val="20"/>
        </w:rPr>
        <w:t xml:space="preserve">16. 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p>
    <w:p>
      <w:pPr>
        <w:pStyle w:val="0"/>
        <w:spacing w:before="200" w:line-rule="auto"/>
        <w:ind w:firstLine="540"/>
        <w:jc w:val="both"/>
      </w:pPr>
      <w:r>
        <w:rPr>
          <w:sz w:val="20"/>
        </w:rPr>
        <w:t xml:space="preserve">17. Исключен. - </w:t>
      </w:r>
      <w:hyperlink w:history="0" r:id="rId21"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w:t>
        </w:r>
      </w:hyperlink>
      <w:r>
        <w:rPr>
          <w:sz w:val="20"/>
        </w:rPr>
        <w:t xml:space="preserve"> Правительства РФ от 08.12.2021 N 3498-р.</w:t>
      </w:r>
    </w:p>
    <w:p>
      <w:pPr>
        <w:pStyle w:val="0"/>
        <w:spacing w:before="200" w:line-rule="auto"/>
        <w:ind w:firstLine="540"/>
        <w:jc w:val="both"/>
      </w:pPr>
      <w:r>
        <w:rPr>
          <w:sz w:val="20"/>
        </w:rPr>
        <w:t xml:space="preserve">18. Проставление апостиля на подлежащих вывозу за пределы Российской Федерации архивных справках, архивных выписках и архивных копиях, подготовленных государственными, муниципальными архивами и иными органами и организациями, расположенными на территории субъекта Российской Федерации.</w:t>
      </w:r>
    </w:p>
    <w:p>
      <w:pPr>
        <w:pStyle w:val="0"/>
        <w:spacing w:before="200" w:line-rule="auto"/>
        <w:ind w:firstLine="540"/>
        <w:jc w:val="both"/>
      </w:pPr>
      <w:r>
        <w:rPr>
          <w:sz w:val="20"/>
        </w:rPr>
        <w:t xml:space="preserve">19. Проставление апостиля на документах о государственной регистрации актов гражданского состояния, подлежащих вывозу за границу.</w:t>
      </w:r>
    </w:p>
    <w:p>
      <w:pPr>
        <w:pStyle w:val="0"/>
        <w:spacing w:before="200" w:line-rule="auto"/>
        <w:ind w:firstLine="540"/>
        <w:jc w:val="both"/>
      </w:pPr>
      <w:r>
        <w:rPr>
          <w:sz w:val="20"/>
        </w:rPr>
        <w:t xml:space="preserve">20. Подтверждение документов об образовании и (или) о квалификации и документов об ученых степенях и ученых званиях.</w:t>
      </w:r>
    </w:p>
    <w:p>
      <w:pPr>
        <w:pStyle w:val="0"/>
        <w:spacing w:before="200" w:line-rule="auto"/>
        <w:ind w:firstLine="540"/>
        <w:jc w:val="both"/>
      </w:pPr>
      <w:r>
        <w:rPr>
          <w:sz w:val="20"/>
        </w:rPr>
        <w:t xml:space="preserve">21. Предоставление разрешения на условно разрешенный вид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22.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spacing w:before="200" w:line-rule="auto"/>
        <w:ind w:firstLine="540"/>
        <w:jc w:val="both"/>
      </w:pPr>
      <w:r>
        <w:rPr>
          <w:sz w:val="20"/>
        </w:rPr>
        <w:t xml:space="preserve">23.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pPr>
        <w:pStyle w:val="0"/>
        <w:spacing w:before="200" w:line-rule="auto"/>
        <w:ind w:firstLine="540"/>
        <w:jc w:val="both"/>
      </w:pPr>
      <w:r>
        <w:rPr>
          <w:sz w:val="20"/>
        </w:rPr>
        <w:t xml:space="preserve">24.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0"/>
        <w:spacing w:before="200" w:line-rule="auto"/>
        <w:ind w:firstLine="540"/>
        <w:jc w:val="both"/>
      </w:pPr>
      <w:r>
        <w:rPr>
          <w:sz w:val="20"/>
        </w:rPr>
        <w:t xml:space="preserve">25.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0"/>
        <w:spacing w:before="200" w:line-rule="auto"/>
        <w:ind w:firstLine="540"/>
        <w:jc w:val="both"/>
      </w:pPr>
      <w:r>
        <w:rPr>
          <w:sz w:val="20"/>
        </w:rPr>
        <w:t xml:space="preserve">26.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pPr>
        <w:pStyle w:val="0"/>
        <w:spacing w:before="200" w:line-rule="auto"/>
        <w:ind w:firstLine="540"/>
        <w:jc w:val="both"/>
      </w:pPr>
      <w:r>
        <w:rPr>
          <w:sz w:val="20"/>
        </w:rPr>
        <w:t xml:space="preserve">27. Установление сервитута в отношении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28. Установление публичного сервитута.</w:t>
      </w:r>
    </w:p>
    <w:p>
      <w:pPr>
        <w:pStyle w:val="0"/>
        <w:spacing w:before="200" w:line-rule="auto"/>
        <w:ind w:firstLine="540"/>
        <w:jc w:val="both"/>
      </w:pPr>
      <w:r>
        <w:rPr>
          <w:sz w:val="20"/>
        </w:rPr>
        <w:t xml:space="preserve">29.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spacing w:before="200" w:line-rule="auto"/>
        <w:ind w:firstLine="540"/>
        <w:jc w:val="both"/>
      </w:pPr>
      <w:r>
        <w:rPr>
          <w:sz w:val="20"/>
        </w:rPr>
        <w:t xml:space="preserve">30. Утверждение схемы расположения земельного участка или земельных участков на кадастровом плане территории.</w:t>
      </w:r>
    </w:p>
    <w:p>
      <w:pPr>
        <w:pStyle w:val="0"/>
        <w:spacing w:before="200" w:line-rule="auto"/>
        <w:ind w:firstLine="540"/>
        <w:jc w:val="both"/>
      </w:pPr>
      <w:r>
        <w:rPr>
          <w:sz w:val="20"/>
        </w:rPr>
        <w:t xml:space="preserve">31. Согласование местоположения границ земельных участков при выполнении кадастровых работ в отношении земельных участков, прилегающих к полосам отвода автомобильных дорог регионального и (или) межмуниципального значения.</w:t>
      </w:r>
    </w:p>
    <w:p>
      <w:pPr>
        <w:pStyle w:val="0"/>
        <w:spacing w:before="200" w:line-rule="auto"/>
        <w:ind w:firstLine="540"/>
        <w:jc w:val="both"/>
      </w:pPr>
      <w:r>
        <w:rPr>
          <w:sz w:val="20"/>
        </w:rPr>
        <w:t xml:space="preserve">32. Предварительное согласование предоставления земельного участка.</w:t>
      </w:r>
    </w:p>
    <w:p>
      <w:pPr>
        <w:pStyle w:val="0"/>
        <w:spacing w:before="200" w:line-rule="auto"/>
        <w:ind w:firstLine="540"/>
        <w:jc w:val="both"/>
      </w:pPr>
      <w:r>
        <w:rPr>
          <w:sz w:val="20"/>
        </w:rPr>
        <w:t xml:space="preserve">33. 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p>
      <w:pPr>
        <w:pStyle w:val="0"/>
        <w:spacing w:before="200" w:line-rule="auto"/>
        <w:ind w:firstLine="540"/>
        <w:jc w:val="both"/>
      </w:pPr>
      <w:r>
        <w:rPr>
          <w:sz w:val="20"/>
        </w:rPr>
        <w:t xml:space="preserve">34. Предоставление копий технических паспортов, оценочной и иной документации органов и организаций по государственному техническому учету и (или) технической инвентаризации (регистрационных книг, реестров, правоустанавливающих документов) и содержащихся в них сведений, являющихся собственностью субъекта Российской Федерации.</w:t>
      </w:r>
    </w:p>
    <w:p>
      <w:pPr>
        <w:pStyle w:val="0"/>
        <w:spacing w:before="200" w:line-rule="auto"/>
        <w:ind w:firstLine="540"/>
        <w:jc w:val="both"/>
      </w:pPr>
      <w:r>
        <w:rPr>
          <w:sz w:val="20"/>
        </w:rPr>
        <w:t xml:space="preserve">35. Предоставление жилого помещения по договору социального найма.</w:t>
      </w:r>
    </w:p>
    <w:p>
      <w:pPr>
        <w:pStyle w:val="0"/>
        <w:jc w:val="both"/>
      </w:pPr>
      <w:r>
        <w:rPr>
          <w:sz w:val="20"/>
        </w:rPr>
        <w:t xml:space="preserve">(п. 35 в ред. </w:t>
      </w:r>
      <w:hyperlink w:history="0" r:id="rId22" w:tooltip="Распоряжение Правительства РФ от 05.09.2022 N 2551-р &lt;О внесении изменений в распоряжение Правительства РФ от 18.09.2019 N 2113-р&gt; {КонсультантПлюс}">
        <w:r>
          <w:rPr>
            <w:sz w:val="20"/>
            <w:color w:val="0000ff"/>
          </w:rPr>
          <w:t xml:space="preserve">распоряжения</w:t>
        </w:r>
      </w:hyperlink>
      <w:r>
        <w:rPr>
          <w:sz w:val="20"/>
        </w:rPr>
        <w:t xml:space="preserve"> Правительства РФ от 05.09.2022 N 2551-р)</w:t>
      </w:r>
    </w:p>
    <w:p>
      <w:pPr>
        <w:pStyle w:val="0"/>
        <w:spacing w:before="200" w:line-rule="auto"/>
        <w:ind w:firstLine="540"/>
        <w:jc w:val="both"/>
      </w:pPr>
      <w:r>
        <w:rPr>
          <w:sz w:val="20"/>
        </w:rPr>
        <w:t xml:space="preserve">36. Предоставление жилого помещения специализированного жилищного фонда.</w:t>
      </w:r>
    </w:p>
    <w:p>
      <w:pPr>
        <w:pStyle w:val="0"/>
        <w:spacing w:before="200" w:line-rule="auto"/>
        <w:ind w:firstLine="540"/>
        <w:jc w:val="both"/>
      </w:pPr>
      <w:r>
        <w:rPr>
          <w:sz w:val="20"/>
        </w:rPr>
        <w:t xml:space="preserve">37. Принятие на учет граждан в качестве нуждающихся в жилых помещениях.</w:t>
      </w:r>
    </w:p>
    <w:p>
      <w:pPr>
        <w:pStyle w:val="0"/>
        <w:spacing w:before="200" w:line-rule="auto"/>
        <w:ind w:firstLine="540"/>
        <w:jc w:val="both"/>
      </w:pPr>
      <w:r>
        <w:rPr>
          <w:sz w:val="20"/>
        </w:rPr>
        <w:t xml:space="preserve">38. Выдача согласия на обмен жилыми помещениями, предоставленными по договорам социального найма.</w:t>
      </w:r>
    </w:p>
    <w:p>
      <w:pPr>
        <w:pStyle w:val="0"/>
        <w:spacing w:before="200" w:line-rule="auto"/>
        <w:ind w:firstLine="540"/>
        <w:jc w:val="both"/>
      </w:pPr>
      <w:r>
        <w:rPr>
          <w:sz w:val="20"/>
        </w:rPr>
        <w:t xml:space="preserve">39. Присвоение адреса объекту адресации, изменение и аннулирование такого адреса.</w:t>
      </w:r>
    </w:p>
    <w:p>
      <w:pPr>
        <w:pStyle w:val="0"/>
        <w:spacing w:before="200" w:line-rule="auto"/>
        <w:ind w:firstLine="540"/>
        <w:jc w:val="both"/>
      </w:pPr>
      <w:r>
        <w:rPr>
          <w:sz w:val="20"/>
        </w:rPr>
        <w:t xml:space="preserve">40.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pPr>
        <w:pStyle w:val="0"/>
        <w:spacing w:before="200" w:line-rule="auto"/>
        <w:ind w:firstLine="540"/>
        <w:jc w:val="both"/>
      </w:pPr>
      <w:r>
        <w:rPr>
          <w:sz w:val="20"/>
        </w:rPr>
        <w:t xml:space="preserve">41. Признание садового дома жилым домом и жилого дома садовым домом.</w:t>
      </w:r>
    </w:p>
    <w:p>
      <w:pPr>
        <w:pStyle w:val="0"/>
        <w:spacing w:before="200" w:line-rule="auto"/>
        <w:ind w:firstLine="540"/>
        <w:jc w:val="both"/>
      </w:pPr>
      <w:r>
        <w:rPr>
          <w:sz w:val="20"/>
        </w:rPr>
        <w:t xml:space="preserve">42. Согласование проведения переустройства и (или) перепланировки помещения в многоквартирном доме.</w:t>
      </w:r>
    </w:p>
    <w:p>
      <w:pPr>
        <w:pStyle w:val="0"/>
        <w:spacing w:before="200" w:line-rule="auto"/>
        <w:ind w:firstLine="540"/>
        <w:jc w:val="both"/>
      </w:pPr>
      <w:r>
        <w:rPr>
          <w:sz w:val="20"/>
        </w:rPr>
        <w:t xml:space="preserve">43. Перевод жилого помещения в нежилое помещение и нежилого помещения в жилое помещение.</w:t>
      </w:r>
    </w:p>
    <w:p>
      <w:pPr>
        <w:pStyle w:val="0"/>
        <w:spacing w:before="200" w:line-rule="auto"/>
        <w:ind w:firstLine="540"/>
        <w:jc w:val="both"/>
      </w:pPr>
      <w:r>
        <w:rPr>
          <w:sz w:val="20"/>
        </w:rPr>
        <w:t xml:space="preserve">44. Передача в собственность граждан занимаемых ими жилых помещений жилищного фонда (приватизация жилищного фонда).</w:t>
      </w:r>
    </w:p>
    <w:p>
      <w:pPr>
        <w:pStyle w:val="0"/>
        <w:spacing w:before="200" w:line-rule="auto"/>
        <w:ind w:firstLine="540"/>
        <w:jc w:val="both"/>
      </w:pPr>
      <w:r>
        <w:rPr>
          <w:sz w:val="20"/>
        </w:rPr>
        <w:t xml:space="preserve">45. Передача принадлежащего гражданам на праве собственности жилого помещения в государственную или муниципальную собственность.</w:t>
      </w:r>
    </w:p>
    <w:p>
      <w:pPr>
        <w:pStyle w:val="0"/>
        <w:spacing w:before="200" w:line-rule="auto"/>
        <w:ind w:firstLine="540"/>
        <w:jc w:val="both"/>
      </w:pPr>
      <w:r>
        <w:rPr>
          <w:sz w:val="20"/>
        </w:rPr>
        <w:t xml:space="preserve">46.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pPr>
        <w:pStyle w:val="0"/>
        <w:spacing w:before="200" w:line-rule="auto"/>
        <w:ind w:firstLine="540"/>
        <w:jc w:val="both"/>
      </w:pPr>
      <w:r>
        <w:rPr>
          <w:sz w:val="20"/>
        </w:rPr>
        <w:t xml:space="preserve">47. Аттестация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
    <w:p>
      <w:pPr>
        <w:pStyle w:val="0"/>
        <w:spacing w:before="200" w:line-rule="auto"/>
        <w:ind w:firstLine="540"/>
        <w:jc w:val="both"/>
      </w:pPr>
      <w:r>
        <w:rPr>
          <w:sz w:val="20"/>
        </w:rPr>
        <w:t xml:space="preserve">48. Постановка на учет и направление детей в образовательные учреждения, реализующие образовательные программы дошкольного образования.</w:t>
      </w:r>
    </w:p>
    <w:p>
      <w:pPr>
        <w:pStyle w:val="0"/>
        <w:spacing w:before="200" w:line-rule="auto"/>
        <w:ind w:firstLine="540"/>
        <w:jc w:val="both"/>
      </w:pPr>
      <w:r>
        <w:rPr>
          <w:sz w:val="20"/>
        </w:rPr>
        <w:t xml:space="preserve">49.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p>
      <w:pPr>
        <w:pStyle w:val="0"/>
        <w:spacing w:before="200" w:line-rule="auto"/>
        <w:ind w:firstLine="540"/>
        <w:jc w:val="both"/>
      </w:pPr>
      <w:r>
        <w:rPr>
          <w:sz w:val="20"/>
        </w:rPr>
        <w:t xml:space="preserve">50.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образовательных организаций, полномочия по лицензированию которых осуществляет федеральный орган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51.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образовательных организаций, полномочия по лицензированию которых осуществляет федеральный орган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52.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организациями, подведомственными федеральным органам исполнительной власти, организациями федеральных органов исполнительной власти, в которых федеральным законом предусмотрена военная и приравненная к ней служба, а также организациями, осуществляющими деятельность по оказанию высокотехнологичной медицинской помощи).</w:t>
      </w:r>
    </w:p>
    <w:p>
      <w:pPr>
        <w:pStyle w:val="0"/>
        <w:spacing w:before="200" w:line-rule="auto"/>
        <w:ind w:firstLine="540"/>
        <w:jc w:val="both"/>
      </w:pPr>
      <w:r>
        <w:rPr>
          <w:sz w:val="20"/>
        </w:rPr>
        <w:t xml:space="preserve">53. Лицензирование деятельности по обороту наркотических средств и психотропных веществ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spacing w:before="200" w:line-rule="auto"/>
        <w:ind w:firstLine="540"/>
        <w:jc w:val="both"/>
      </w:pPr>
      <w:r>
        <w:rPr>
          <w:sz w:val="20"/>
        </w:rPr>
        <w:t xml:space="preserve">54. Лицензирование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w:t>
      </w:r>
    </w:p>
    <w:p>
      <w:pPr>
        <w:pStyle w:val="0"/>
        <w:spacing w:before="200" w:line-rule="auto"/>
        <w:ind w:firstLine="540"/>
        <w:jc w:val="both"/>
      </w:pPr>
      <w:r>
        <w:rPr>
          <w:sz w:val="20"/>
        </w:rPr>
        <w:t xml:space="preserve">55. Лицензирование розничной продажи алкогольной продукции (за исключением лицензирования розничной продажи вина, игристого вина, осуществляемой сельскохозяйственными товаропроизводителями).</w:t>
      </w:r>
    </w:p>
    <w:p>
      <w:pPr>
        <w:pStyle w:val="0"/>
        <w:jc w:val="both"/>
      </w:pPr>
      <w:r>
        <w:rPr>
          <w:sz w:val="20"/>
        </w:rPr>
        <w:t xml:space="preserve">(в ред. </w:t>
      </w:r>
      <w:hyperlink w:history="0" r:id="rId23" w:tooltip="Распоряжение Правительства РФ от 09.03.2022 N 441-р &lt;О внесении изменений в распоряжение Правительства РФ от 18.09.2019 N 2113-р&gt; {КонсультантПлюс}">
        <w:r>
          <w:rPr>
            <w:sz w:val="20"/>
            <w:color w:val="0000ff"/>
          </w:rPr>
          <w:t xml:space="preserve">распоряжения</w:t>
        </w:r>
      </w:hyperlink>
      <w:r>
        <w:rPr>
          <w:sz w:val="20"/>
        </w:rPr>
        <w:t xml:space="preserve"> Правительства РФ от 09.03.2022 N 441-р)</w:t>
      </w:r>
    </w:p>
    <w:p>
      <w:pPr>
        <w:pStyle w:val="0"/>
        <w:spacing w:before="200" w:line-rule="auto"/>
        <w:ind w:firstLine="540"/>
        <w:jc w:val="both"/>
      </w:pPr>
      <w:r>
        <w:rPr>
          <w:sz w:val="20"/>
        </w:rPr>
        <w:t xml:space="preserve">56. Выдача разрешения на установку и эксплуатацию рекламных конструкций на соответствующей территории, аннулирование такого разрешения.</w:t>
      </w:r>
    </w:p>
    <w:p>
      <w:pPr>
        <w:pStyle w:val="0"/>
        <w:spacing w:before="200" w:line-rule="auto"/>
        <w:ind w:firstLine="540"/>
        <w:jc w:val="both"/>
      </w:pPr>
      <w:r>
        <w:rPr>
          <w:sz w:val="20"/>
        </w:rPr>
        <w:t xml:space="preserve">57. Внесение сведений и предоставление информации, содержащейся в торговом реестре, в соответствии с законодательством субъекта Российской Федерации.</w:t>
      </w:r>
    </w:p>
    <w:p>
      <w:pPr>
        <w:pStyle w:val="0"/>
        <w:spacing w:before="200" w:line-rule="auto"/>
        <w:ind w:firstLine="540"/>
        <w:jc w:val="both"/>
      </w:pPr>
      <w:r>
        <w:rPr>
          <w:sz w:val="20"/>
        </w:rPr>
        <w:t xml:space="preserve">58. Выдача разрешения (дубликата или копии разрешения) на право организации розничного рынка.</w:t>
      </w:r>
    </w:p>
    <w:p>
      <w:pPr>
        <w:pStyle w:val="0"/>
        <w:spacing w:before="200" w:line-rule="auto"/>
        <w:ind w:firstLine="540"/>
        <w:jc w:val="both"/>
      </w:pPr>
      <w:r>
        <w:rPr>
          <w:sz w:val="20"/>
        </w:rPr>
        <w:t xml:space="preserve">59. Организация ярмарок вакансий учебных и рабочих мест.</w:t>
      </w:r>
    </w:p>
    <w:p>
      <w:pPr>
        <w:pStyle w:val="0"/>
        <w:spacing w:before="200" w:line-rule="auto"/>
        <w:ind w:firstLine="540"/>
        <w:jc w:val="both"/>
      </w:pPr>
      <w:r>
        <w:rPr>
          <w:sz w:val="20"/>
        </w:rPr>
        <w:t xml:space="preserve">60. 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w:t>
      </w:r>
    </w:p>
    <w:p>
      <w:pPr>
        <w:pStyle w:val="0"/>
        <w:spacing w:before="200" w:line-rule="auto"/>
        <w:ind w:firstLine="540"/>
        <w:jc w:val="both"/>
      </w:pPr>
      <w:r>
        <w:rPr>
          <w:sz w:val="20"/>
        </w:rPr>
        <w:t xml:space="preserve">федерального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(за исключением отдельных объектов культурного наследия, перечень которых устанавливается Правительством Российской Федерации);</w:t>
      </w:r>
    </w:p>
    <w:p>
      <w:pPr>
        <w:pStyle w:val="0"/>
        <w:spacing w:before="200" w:line-rule="auto"/>
        <w:ind w:firstLine="540"/>
        <w:jc w:val="both"/>
      </w:pPr>
      <w:r>
        <w:rPr>
          <w:sz w:val="20"/>
        </w:rPr>
        <w:t xml:space="preserve">регионального 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pPr>
        <w:pStyle w:val="0"/>
        <w:spacing w:before="200" w:line-rule="auto"/>
        <w:ind w:firstLine="540"/>
        <w:jc w:val="both"/>
      </w:pPr>
      <w:r>
        <w:rPr>
          <w:sz w:val="20"/>
        </w:rPr>
        <w:t xml:space="preserve">61. Выдача задания и разрешения на проведение работ по сохранению объекта культурного наследия:</w:t>
      </w:r>
    </w:p>
    <w:p>
      <w:pPr>
        <w:pStyle w:val="0"/>
        <w:spacing w:before="200" w:line-rule="auto"/>
        <w:ind w:firstLine="540"/>
        <w:jc w:val="both"/>
      </w:pPr>
      <w:r>
        <w:rPr>
          <w:sz w:val="20"/>
        </w:rPr>
        <w:t xml:space="preserve">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p>
      <w:pPr>
        <w:pStyle w:val="0"/>
        <w:spacing w:before="200" w:line-rule="auto"/>
        <w:ind w:firstLine="540"/>
        <w:jc w:val="both"/>
      </w:pPr>
      <w:r>
        <w:rPr>
          <w:sz w:val="20"/>
        </w:rPr>
        <w:t xml:space="preserve">регионального 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pPr>
        <w:pStyle w:val="0"/>
        <w:spacing w:before="200" w:line-rule="auto"/>
        <w:ind w:firstLine="540"/>
        <w:jc w:val="both"/>
      </w:pPr>
      <w:r>
        <w:rPr>
          <w:sz w:val="20"/>
        </w:rPr>
        <w:t xml:space="preserve">62. Включение объекта, обладающего признаками объекта культурного наследия, в перечень выявленных объектов культурного наследия, расположенных на территории субъекта Российской Федерации.</w:t>
      </w:r>
    </w:p>
    <w:p>
      <w:pPr>
        <w:pStyle w:val="0"/>
        <w:spacing w:before="200" w:line-rule="auto"/>
        <w:ind w:firstLine="540"/>
        <w:jc w:val="both"/>
      </w:pPr>
      <w:r>
        <w:rPr>
          <w:sz w:val="20"/>
        </w:rPr>
        <w:t xml:space="preserve">63. Выдача выписки из единого государственного реестра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64. Согласование обязательных разделов об обеспечении сохранности объектов культурного наследия федерального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(за исключением отдельных объектов культурного наследия, перечень которых устанавливается Правительством Российской Федерации), регионального 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в проектах проведения изыскательских, проектных, земляных строительных, мелиоративных, хозяйственных работ,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pPr>
        <w:pStyle w:val="0"/>
        <w:spacing w:before="200" w:line-rule="auto"/>
        <w:ind w:firstLine="540"/>
        <w:jc w:val="both"/>
      </w:pPr>
      <w:r>
        <w:rPr>
          <w:sz w:val="20"/>
        </w:rPr>
        <w:t xml:space="preserve">65. 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федерального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(за исключением отдельных объектов культурного наследия, перечень которых устанавливается Правительством Российской Федерации), регионального значения и местного (муниципального) значения.</w:t>
      </w:r>
    </w:p>
    <w:p>
      <w:pPr>
        <w:pStyle w:val="0"/>
        <w:spacing w:before="200" w:line-rule="auto"/>
        <w:ind w:firstLine="540"/>
        <w:jc w:val="both"/>
      </w:pPr>
      <w:r>
        <w:rPr>
          <w:sz w:val="20"/>
        </w:rPr>
        <w:t xml:space="preserve">66.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w:t>
      </w:r>
      <w:hyperlink w:history="0" r:id="rId24"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статье 31</w:t>
        </w:r>
      </w:hyperlink>
      <w:r>
        <w:rPr>
          <w:sz w:val="20"/>
        </w:rP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67. 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субъекта Российской Федерации.</w:t>
      </w:r>
    </w:p>
    <w:p>
      <w:pPr>
        <w:pStyle w:val="0"/>
        <w:spacing w:before="200" w:line-rule="auto"/>
        <w:ind w:firstLine="540"/>
        <w:jc w:val="both"/>
      </w:pPr>
      <w:r>
        <w:rPr>
          <w:sz w:val="20"/>
        </w:rPr>
        <w:t xml:space="preserve">68. Лицензирование предпринимательской деятельности по управлению многоквартирными домами.</w:t>
      </w:r>
    </w:p>
    <w:p>
      <w:pPr>
        <w:pStyle w:val="0"/>
        <w:spacing w:before="200" w:line-rule="auto"/>
        <w:ind w:firstLine="540"/>
        <w:jc w:val="both"/>
      </w:pPr>
      <w:r>
        <w:rPr>
          <w:sz w:val="20"/>
        </w:rPr>
        <w:t xml:space="preserve">69. Предоставление информации, предусмотренной Жилищным </w:t>
      </w:r>
      <w:hyperlink w:history="0" r:id="rId25" w:tooltip="&quot;Жилищный кодекс Российской Федерации&quot; от 29.12.2004 N 188-ФЗ (ред. от 14.07.2022) {КонсультантПлюс}">
        <w:r>
          <w:rPr>
            <w:sz w:val="20"/>
            <w:color w:val="0000ff"/>
          </w:rPr>
          <w:t xml:space="preserve">кодексом</w:t>
        </w:r>
      </w:hyperlink>
      <w:r>
        <w:rPr>
          <w:sz w:val="20"/>
        </w:rPr>
        <w:t xml:space="preserve"> Российской Федерации, в сфере управления многоквартирными домами.</w:t>
      </w:r>
    </w:p>
    <w:p>
      <w:pPr>
        <w:pStyle w:val="0"/>
        <w:spacing w:before="200" w:line-rule="auto"/>
        <w:ind w:firstLine="540"/>
        <w:jc w:val="both"/>
      </w:pPr>
      <w:r>
        <w:rPr>
          <w:sz w:val="20"/>
        </w:rPr>
        <w:t xml:space="preserve">70. Лицензирование деятельности по заготовке, хранению, переработке и реализации лома черных металлов и цветных металлов.</w:t>
      </w:r>
    </w:p>
    <w:p>
      <w:pPr>
        <w:pStyle w:val="0"/>
        <w:spacing w:before="200" w:line-rule="auto"/>
        <w:ind w:firstLine="540"/>
        <w:jc w:val="both"/>
      </w:pPr>
      <w:r>
        <w:rPr>
          <w:sz w:val="20"/>
        </w:rPr>
        <w:t xml:space="preserve">71.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pPr>
        <w:pStyle w:val="0"/>
        <w:spacing w:before="200" w:line-rule="auto"/>
        <w:ind w:firstLine="540"/>
        <w:jc w:val="both"/>
      </w:pPr>
      <w:r>
        <w:rPr>
          <w:sz w:val="20"/>
        </w:rPr>
        <w:t xml:space="preserve">72. Выдача разрешения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w:t>
      </w:r>
    </w:p>
    <w:p>
      <w:pPr>
        <w:pStyle w:val="0"/>
        <w:spacing w:before="200" w:line-rule="auto"/>
        <w:ind w:firstLine="540"/>
        <w:jc w:val="both"/>
      </w:pPr>
      <w:r>
        <w:rPr>
          <w:sz w:val="20"/>
        </w:rPr>
        <w:t xml:space="preserve">73. Выдача разрешения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pPr>
        <w:pStyle w:val="0"/>
        <w:spacing w:before="200" w:line-rule="auto"/>
        <w:ind w:firstLine="540"/>
        <w:jc w:val="both"/>
      </w:pPr>
      <w:r>
        <w:rPr>
          <w:sz w:val="20"/>
        </w:rPr>
        <w:t xml:space="preserve">74. Заключение охотхозяйственных соглашений, в том числе организация и проведение аукционов на право заключения таких соглашений.</w:t>
      </w:r>
    </w:p>
    <w:p>
      <w:pPr>
        <w:pStyle w:val="0"/>
        <w:spacing w:before="200" w:line-rule="auto"/>
        <w:ind w:firstLine="540"/>
        <w:jc w:val="both"/>
      </w:pPr>
      <w:r>
        <w:rPr>
          <w:sz w:val="20"/>
        </w:rPr>
        <w:t xml:space="preserve">75. Предоставление водных объектов или их частей,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(муниципального образования), в пользование на основании договоров водопользования.</w:t>
      </w:r>
    </w:p>
    <w:p>
      <w:pPr>
        <w:pStyle w:val="0"/>
        <w:spacing w:before="200" w:line-rule="auto"/>
        <w:ind w:firstLine="540"/>
        <w:jc w:val="both"/>
      </w:pPr>
      <w:r>
        <w:rPr>
          <w:sz w:val="20"/>
        </w:rPr>
        <w:t xml:space="preserve">76. Предоставление водных объектов или их частей,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(муниципального образования), в пользование на основании решения о предоставлении водного объекта в пользование.</w:t>
      </w:r>
    </w:p>
    <w:p>
      <w:pPr>
        <w:pStyle w:val="0"/>
        <w:spacing w:before="200" w:line-rule="auto"/>
        <w:ind w:firstLine="540"/>
        <w:jc w:val="both"/>
      </w:pPr>
      <w:r>
        <w:rPr>
          <w:sz w:val="20"/>
        </w:rPr>
        <w:t xml:space="preserve">77. Предоставление выписки из государственного лесного реестра.</w:t>
      </w:r>
    </w:p>
    <w:p>
      <w:pPr>
        <w:pStyle w:val="0"/>
        <w:spacing w:before="200" w:line-rule="auto"/>
        <w:ind w:firstLine="540"/>
        <w:jc w:val="both"/>
      </w:pPr>
      <w:r>
        <w:rPr>
          <w:sz w:val="20"/>
        </w:rPr>
        <w:t xml:space="preserve">78. Государственная или муниципальная экспертиза проектов освоения лесов.</w:t>
      </w:r>
    </w:p>
    <w:p>
      <w:pPr>
        <w:pStyle w:val="0"/>
        <w:spacing w:before="200" w:line-rule="auto"/>
        <w:ind w:firstLine="540"/>
        <w:jc w:val="both"/>
      </w:pPr>
      <w:r>
        <w:rPr>
          <w:sz w:val="20"/>
        </w:rPr>
        <w:t xml:space="preserve">79. Государственная экспертиза запасов полезных ископаемых и подземных вод, геологической информации о предоставляемых в пользование участках недр местного значения.</w:t>
      </w:r>
    </w:p>
    <w:p>
      <w:pPr>
        <w:pStyle w:val="0"/>
        <w:jc w:val="both"/>
      </w:pPr>
      <w:r>
        <w:rPr>
          <w:sz w:val="20"/>
        </w:rPr>
        <w:t xml:space="preserve">(в ред. </w:t>
      </w:r>
      <w:hyperlink w:history="0" r:id="rId26" w:tooltip="Постановление Правительства РФ от 23.09.2020 N 1522 (ред. от 25.12.2021) &quot;О внесении изменений в некоторые акты Правительства Российской Федерации в части государственной экспертизы запасов полезных ископаемых и подземных вод, геологической информации о предоставляемых в пользование участках недр&quot; {КонсультантПлюс}">
        <w:r>
          <w:rPr>
            <w:sz w:val="20"/>
            <w:color w:val="0000ff"/>
          </w:rPr>
          <w:t xml:space="preserve">Постановления</w:t>
        </w:r>
      </w:hyperlink>
      <w:r>
        <w:rPr>
          <w:sz w:val="20"/>
        </w:rPr>
        <w:t xml:space="preserve"> Правительства РФ от 23.09.2020 N 1522)</w:t>
      </w:r>
    </w:p>
    <w:p>
      <w:pPr>
        <w:pStyle w:val="0"/>
        <w:spacing w:before="200" w:line-rule="auto"/>
        <w:ind w:firstLine="540"/>
        <w:jc w:val="both"/>
      </w:pPr>
      <w:r>
        <w:rPr>
          <w:sz w:val="20"/>
        </w:rPr>
        <w:t xml:space="preserve">80. Оформление, государственная регистрация и выдача лицензий на пользование участками недр местного значения, переоформление, внесение изменений и дополнений в лицензию на пользование участками недр местного значения, исправление технических ошибок (описки, опечатки, грамматические или арифметические ошибки либо подобные ошибки), допущенных при оформлении или переоформлении лицензий на пользование недрами участков недр местного значения, в том числе в сведениях о границах участков недр местного значения.</w:t>
      </w:r>
    </w:p>
    <w:p>
      <w:pPr>
        <w:pStyle w:val="0"/>
        <w:spacing w:before="200" w:line-rule="auto"/>
        <w:ind w:firstLine="540"/>
        <w:jc w:val="both"/>
      </w:pPr>
      <w:r>
        <w:rPr>
          <w:sz w:val="20"/>
        </w:rPr>
        <w:t xml:space="preserve">81. Предоставление в пользование участков недр местного значения.</w:t>
      </w:r>
    </w:p>
    <w:p>
      <w:pPr>
        <w:pStyle w:val="0"/>
        <w:spacing w:before="200" w:line-rule="auto"/>
        <w:ind w:firstLine="540"/>
        <w:jc w:val="both"/>
      </w:pPr>
      <w:r>
        <w:rPr>
          <w:sz w:val="20"/>
        </w:rPr>
        <w:t xml:space="preserve">82. Выдача и аннулирование охотничьего билета единого федерального образца.</w:t>
      </w:r>
    </w:p>
    <w:p>
      <w:pPr>
        <w:pStyle w:val="0"/>
        <w:spacing w:before="200" w:line-rule="auto"/>
        <w:ind w:firstLine="540"/>
        <w:jc w:val="both"/>
      </w:pPr>
      <w:r>
        <w:rPr>
          <w:sz w:val="20"/>
        </w:rPr>
        <w:t xml:space="preserve">83. Прием лесных деклараций и отчетов об использовании лесов.</w:t>
      </w:r>
    </w:p>
    <w:p>
      <w:pPr>
        <w:pStyle w:val="0"/>
        <w:spacing w:before="200" w:line-rule="auto"/>
        <w:ind w:firstLine="540"/>
        <w:jc w:val="both"/>
      </w:pPr>
      <w:r>
        <w:rPr>
          <w:sz w:val="20"/>
        </w:rPr>
        <w:t xml:space="preserve">84. Выдача разрешения на выполнение работ по геологическому изучению недр на землях лесного фонда.</w:t>
      </w:r>
    </w:p>
    <w:p>
      <w:pPr>
        <w:pStyle w:val="0"/>
        <w:spacing w:before="200" w:line-rule="auto"/>
        <w:ind w:firstLine="540"/>
        <w:jc w:val="both"/>
      </w:pPr>
      <w:r>
        <w:rPr>
          <w:sz w:val="20"/>
        </w:rPr>
        <w:t xml:space="preserve">85. Организация и проведение государственной экологической экспертизы объектов регионального уровня.</w:t>
      </w:r>
    </w:p>
    <w:p>
      <w:pPr>
        <w:pStyle w:val="0"/>
        <w:spacing w:before="200" w:line-rule="auto"/>
        <w:ind w:firstLine="540"/>
        <w:jc w:val="both"/>
      </w:pPr>
      <w:r>
        <w:rPr>
          <w:sz w:val="20"/>
        </w:rPr>
        <w:t xml:space="preserve">86. Регистрация специалистов в области ветеринарии, занимающихся предпринимательской деятельностью в области ветеринарии на территории субъекта Российской Федерации.</w:t>
      </w:r>
    </w:p>
    <w:p>
      <w:pPr>
        <w:pStyle w:val="0"/>
        <w:spacing w:before="200" w:line-rule="auto"/>
        <w:ind w:firstLine="540"/>
        <w:jc w:val="both"/>
      </w:pPr>
      <w:r>
        <w:rPr>
          <w:sz w:val="20"/>
        </w:rPr>
        <w:t xml:space="preserve">87. Заключение договора пользования рыболовным участком.</w:t>
      </w:r>
    </w:p>
    <w:p>
      <w:pPr>
        <w:pStyle w:val="0"/>
        <w:spacing w:before="200" w:line-rule="auto"/>
        <w:ind w:firstLine="540"/>
        <w:jc w:val="both"/>
      </w:pPr>
      <w:r>
        <w:rPr>
          <w:sz w:val="20"/>
        </w:rPr>
        <w:t xml:space="preserve">88. Прием экзаменов на право управления самоходными машинами и выдача удостоверений тракториста-машиниста (тракториста).</w:t>
      </w:r>
    </w:p>
    <w:p>
      <w:pPr>
        <w:pStyle w:val="0"/>
        <w:spacing w:before="200" w:line-rule="auto"/>
        <w:ind w:firstLine="540"/>
        <w:jc w:val="both"/>
      </w:pPr>
      <w:r>
        <w:rPr>
          <w:sz w:val="20"/>
        </w:rPr>
        <w:t xml:space="preserve">89. Проведение технического осмотра самоходных машин и других видов техники, зарегистрированных органами, осуществляющими государственный надзор за их техническим состоянием.</w:t>
      </w:r>
    </w:p>
    <w:p>
      <w:pPr>
        <w:pStyle w:val="0"/>
        <w:spacing w:before="200" w:line-rule="auto"/>
        <w:ind w:firstLine="540"/>
        <w:jc w:val="both"/>
      </w:pPr>
      <w:r>
        <w:rPr>
          <w:sz w:val="20"/>
        </w:rPr>
        <w:t xml:space="preserve">90. Государственная регистрация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p>
      <w:pPr>
        <w:pStyle w:val="0"/>
        <w:spacing w:before="200" w:line-rule="auto"/>
        <w:ind w:firstLine="540"/>
        <w:jc w:val="both"/>
      </w:pPr>
      <w:r>
        <w:rPr>
          <w:sz w:val="20"/>
        </w:rPr>
        <w:t xml:space="preserve">91. Участие в комиссиях по рассмотрению претензий владельцев самоходных машин и оборудования по поводу ненадлежащего качества проданной или отремонтированной техники.</w:t>
      </w:r>
    </w:p>
    <w:p>
      <w:pPr>
        <w:pStyle w:val="0"/>
        <w:spacing w:before="200" w:line-rule="auto"/>
        <w:ind w:firstLine="540"/>
        <w:jc w:val="both"/>
      </w:pPr>
      <w:r>
        <w:rPr>
          <w:sz w:val="20"/>
        </w:rPr>
        <w:t xml:space="preserve">92. Выдача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pPr>
        <w:pStyle w:val="0"/>
        <w:spacing w:before="200" w:line-rule="auto"/>
        <w:ind w:firstLine="540"/>
        <w:jc w:val="both"/>
      </w:pPr>
      <w:r>
        <w:rPr>
          <w:sz w:val="20"/>
        </w:rPr>
        <w:t xml:space="preserve">93. Выдача организациям - изготовителям самоходных машин и прицепов к ним, подлежащих регистрации в органах гостехнадзора, бланков паспортов самоходных машин и других видов техники.</w:t>
      </w:r>
    </w:p>
    <w:p>
      <w:pPr>
        <w:pStyle w:val="0"/>
        <w:spacing w:before="200" w:line-rule="auto"/>
        <w:ind w:firstLine="540"/>
        <w:jc w:val="both"/>
      </w:pPr>
      <w:r>
        <w:rPr>
          <w:sz w:val="20"/>
        </w:rPr>
        <w:t xml:space="preserve">94. Принятие решения о предоставлении водных биологических ресурсов в пользование для осуществления традиционной хозяйственной деятельности коренных малочисленных народов Севера, Сибири и Дальнего Востока Российской Федерации.</w:t>
      </w:r>
    </w:p>
    <w:p>
      <w:pPr>
        <w:pStyle w:val="0"/>
        <w:spacing w:before="200" w:line-rule="auto"/>
        <w:ind w:firstLine="540"/>
        <w:jc w:val="both"/>
      </w:pPr>
      <w:r>
        <w:rPr>
          <w:sz w:val="20"/>
        </w:rPr>
        <w:t xml:space="preserve">95. Ведение реестра виноградных насаждений.</w:t>
      </w:r>
    </w:p>
    <w:p>
      <w:pPr>
        <w:pStyle w:val="0"/>
        <w:spacing w:before="200" w:line-rule="auto"/>
        <w:ind w:firstLine="540"/>
        <w:jc w:val="both"/>
      </w:pPr>
      <w:r>
        <w:rPr>
          <w:sz w:val="20"/>
        </w:rPr>
        <w:t xml:space="preserve">96. Организация отдыха детей в каникулярное время.</w:t>
      </w:r>
    </w:p>
    <w:p>
      <w:pPr>
        <w:pStyle w:val="0"/>
        <w:spacing w:before="200" w:line-rule="auto"/>
        <w:ind w:firstLine="540"/>
        <w:jc w:val="both"/>
      </w:pPr>
      <w:r>
        <w:rPr>
          <w:sz w:val="20"/>
        </w:rPr>
        <w:t xml:space="preserve">97. Государственная экспертиза условий труда.</w:t>
      </w:r>
    </w:p>
    <w:p>
      <w:pPr>
        <w:pStyle w:val="0"/>
        <w:spacing w:before="200" w:line-rule="auto"/>
        <w:ind w:firstLine="540"/>
        <w:jc w:val="both"/>
      </w:pPr>
      <w:r>
        <w:rPr>
          <w:sz w:val="20"/>
        </w:rPr>
        <w:t xml:space="preserve">98.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pPr>
        <w:pStyle w:val="0"/>
        <w:spacing w:before="200" w:line-rule="auto"/>
        <w:ind w:firstLine="540"/>
        <w:jc w:val="both"/>
      </w:pPr>
      <w:r>
        <w:rPr>
          <w:sz w:val="20"/>
        </w:rPr>
        <w:t xml:space="preserve">99. Уведомительная регистрация коллективных договоров, региональных и территориальных соглашений.</w:t>
      </w:r>
    </w:p>
    <w:p>
      <w:pPr>
        <w:pStyle w:val="0"/>
        <w:spacing w:before="200" w:line-rule="auto"/>
        <w:ind w:firstLine="540"/>
        <w:jc w:val="both"/>
      </w:pPr>
      <w:r>
        <w:rPr>
          <w:sz w:val="20"/>
        </w:rPr>
        <w:t xml:space="preserve">100. Исключен. - </w:t>
      </w:r>
      <w:hyperlink w:history="0" r:id="rId27"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w:t>
        </w:r>
      </w:hyperlink>
      <w:r>
        <w:rPr>
          <w:sz w:val="20"/>
        </w:rPr>
        <w:t xml:space="preserve"> Правительства РФ от 08.12.2021 N 3498-р.</w:t>
      </w:r>
    </w:p>
    <w:p>
      <w:pPr>
        <w:pStyle w:val="0"/>
        <w:spacing w:before="200" w:line-rule="auto"/>
        <w:ind w:firstLine="540"/>
        <w:jc w:val="both"/>
      </w:pPr>
      <w:r>
        <w:rPr>
          <w:sz w:val="20"/>
        </w:rPr>
        <w:t xml:space="preserve">101. Психологическая поддержка безработных граждан.</w:t>
      </w:r>
    </w:p>
    <w:p>
      <w:pPr>
        <w:pStyle w:val="0"/>
        <w:spacing w:before="200" w:line-rule="auto"/>
        <w:ind w:firstLine="540"/>
        <w:jc w:val="both"/>
      </w:pPr>
      <w:r>
        <w:rPr>
          <w:sz w:val="20"/>
        </w:rPr>
        <w:t xml:space="preserve">102.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pPr>
        <w:pStyle w:val="0"/>
        <w:spacing w:before="200" w:line-rule="auto"/>
        <w:ind w:firstLine="540"/>
        <w:jc w:val="both"/>
      </w:pPr>
      <w:r>
        <w:rPr>
          <w:sz w:val="20"/>
        </w:rPr>
        <w:t xml:space="preserve">103. Содействие гражданам в поиске подходящей работы, а работодателям - в подборе необходимых работников.</w:t>
      </w:r>
    </w:p>
    <w:p>
      <w:pPr>
        <w:pStyle w:val="0"/>
        <w:spacing w:before="200" w:line-rule="auto"/>
        <w:ind w:firstLine="540"/>
        <w:jc w:val="both"/>
      </w:pPr>
      <w:r>
        <w:rPr>
          <w:sz w:val="20"/>
        </w:rPr>
        <w:t xml:space="preserve">104.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pPr>
        <w:pStyle w:val="0"/>
        <w:spacing w:before="200" w:line-rule="auto"/>
        <w:ind w:firstLine="540"/>
        <w:jc w:val="both"/>
      </w:pPr>
      <w:r>
        <w:rPr>
          <w:sz w:val="20"/>
        </w:rPr>
        <w:t xml:space="preserve">105. Социальная адаптация безработных граждан на рынке труда.</w:t>
      </w:r>
    </w:p>
    <w:p>
      <w:pPr>
        <w:pStyle w:val="0"/>
        <w:spacing w:before="200" w:line-rule="auto"/>
        <w:ind w:firstLine="540"/>
        <w:jc w:val="both"/>
      </w:pPr>
      <w:r>
        <w:rPr>
          <w:sz w:val="20"/>
        </w:rPr>
        <w:t xml:space="preserve">106.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pPr>
        <w:pStyle w:val="0"/>
        <w:spacing w:before="200" w:line-rule="auto"/>
        <w:ind w:firstLine="540"/>
        <w:jc w:val="both"/>
      </w:pPr>
      <w:r>
        <w:rPr>
          <w:sz w:val="20"/>
        </w:rPr>
        <w:t xml:space="preserve">107. Профессиональное обучение и дополнительное профессиональное образование безработных граждан, включая обучение в другой местности.</w:t>
      </w:r>
    </w:p>
    <w:p>
      <w:pPr>
        <w:pStyle w:val="0"/>
        <w:spacing w:before="200" w:line-rule="auto"/>
        <w:ind w:firstLine="540"/>
        <w:jc w:val="both"/>
      </w:pPr>
      <w:r>
        <w:rPr>
          <w:sz w:val="20"/>
        </w:rPr>
        <w:t xml:space="preserve">108. Организация сопровождения при содействии занятости инвалидов.</w:t>
      </w:r>
    </w:p>
    <w:p>
      <w:pPr>
        <w:pStyle w:val="0"/>
        <w:spacing w:before="200" w:line-rule="auto"/>
        <w:ind w:firstLine="540"/>
        <w:jc w:val="both"/>
      </w:pPr>
      <w:r>
        <w:rPr>
          <w:sz w:val="20"/>
        </w:rPr>
        <w:t xml:space="preserve">109. Организация проведения оплачиваемых общественных работ.</w:t>
      </w:r>
    </w:p>
    <w:p>
      <w:pPr>
        <w:pStyle w:val="0"/>
        <w:spacing w:before="200" w:line-rule="auto"/>
        <w:ind w:firstLine="540"/>
        <w:jc w:val="both"/>
      </w:pPr>
      <w:r>
        <w:rPr>
          <w:sz w:val="20"/>
        </w:rPr>
        <w:t xml:space="preserve">110. Постановка граждан на учет в качестве лиц, имеющих право на предоставление земельных участков в собственность бесплатно.</w:t>
      </w:r>
    </w:p>
    <w:p>
      <w:pPr>
        <w:pStyle w:val="0"/>
        <w:spacing w:before="200" w:line-rule="auto"/>
        <w:ind w:firstLine="540"/>
        <w:jc w:val="both"/>
      </w:pPr>
      <w:r>
        <w:rPr>
          <w:sz w:val="20"/>
        </w:rPr>
        <w:t xml:space="preserve">111.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pPr>
        <w:pStyle w:val="0"/>
        <w:spacing w:before="200" w:line-rule="auto"/>
        <w:ind w:firstLine="540"/>
        <w:jc w:val="both"/>
      </w:pPr>
      <w:r>
        <w:rPr>
          <w:sz w:val="20"/>
        </w:rPr>
        <w:t xml:space="preserve">112.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p>
      <w:pPr>
        <w:pStyle w:val="0"/>
        <w:spacing w:before="200" w:line-rule="auto"/>
        <w:ind w:firstLine="540"/>
        <w:jc w:val="both"/>
      </w:pPr>
      <w:r>
        <w:rPr>
          <w:sz w:val="20"/>
        </w:rPr>
        <w:t xml:space="preserve">113. Выдача заключения о возможности быть опекуном (попечителем), усыновителем, приемным родителем, патронатным воспитателем.</w:t>
      </w:r>
    </w:p>
    <w:p>
      <w:pPr>
        <w:pStyle w:val="0"/>
        <w:spacing w:before="200" w:line-rule="auto"/>
        <w:ind w:firstLine="540"/>
        <w:jc w:val="both"/>
      </w:pPr>
      <w:r>
        <w:rPr>
          <w:sz w:val="20"/>
        </w:rPr>
        <w:t xml:space="preserve">114. Предоставление участка земли для создания семейных (родовых) захоронений.</w:t>
      </w:r>
    </w:p>
    <w:p>
      <w:pPr>
        <w:pStyle w:val="0"/>
        <w:spacing w:before="200" w:line-rule="auto"/>
        <w:ind w:firstLine="540"/>
        <w:jc w:val="both"/>
      </w:pPr>
      <w:r>
        <w:rPr>
          <w:sz w:val="20"/>
        </w:rPr>
        <w:t xml:space="preserve">115. Выплата социального пособия на погребение.</w:t>
      </w:r>
    </w:p>
    <w:p>
      <w:pPr>
        <w:pStyle w:val="0"/>
        <w:spacing w:before="200" w:line-rule="auto"/>
        <w:ind w:firstLine="540"/>
        <w:jc w:val="both"/>
      </w:pPr>
      <w:r>
        <w:rPr>
          <w:sz w:val="20"/>
        </w:rPr>
        <w:t xml:space="preserve">116. Присвоение звания "Ветеран труда".</w:t>
      </w:r>
    </w:p>
    <w:p>
      <w:pPr>
        <w:pStyle w:val="0"/>
        <w:spacing w:before="200" w:line-rule="auto"/>
        <w:ind w:firstLine="540"/>
        <w:jc w:val="both"/>
      </w:pPr>
      <w:r>
        <w:rPr>
          <w:sz w:val="20"/>
        </w:rPr>
        <w:t xml:space="preserve">117. Присвоение звания "Ветеран труда субъекта Российской Федерации".</w:t>
      </w:r>
    </w:p>
    <w:p>
      <w:pPr>
        <w:pStyle w:val="0"/>
        <w:spacing w:before="200" w:line-rule="auto"/>
        <w:ind w:firstLine="540"/>
        <w:jc w:val="both"/>
      </w:pPr>
      <w:r>
        <w:rPr>
          <w:sz w:val="20"/>
        </w:rPr>
        <w:t xml:space="preserve">118. Установление статуса многодетной семьи (выдача, продление действия и замена удостоверения многодетной семьи в случаях, предусмотренных нормативными правовыми актами субъекта Российской Федерации).</w:t>
      </w:r>
    </w:p>
    <w:p>
      <w:pPr>
        <w:pStyle w:val="0"/>
        <w:spacing w:before="200" w:line-rule="auto"/>
        <w:ind w:firstLine="540"/>
        <w:jc w:val="both"/>
      </w:pPr>
      <w:r>
        <w:rPr>
          <w:sz w:val="20"/>
        </w:rPr>
        <w:t xml:space="preserve">119. Выдача удостоверения ветерана Великой Отечественной войны, инвалида Великой Отечественной войны.</w:t>
      </w:r>
    </w:p>
    <w:p>
      <w:pPr>
        <w:pStyle w:val="0"/>
        <w:spacing w:before="200" w:line-rule="auto"/>
        <w:ind w:firstLine="540"/>
        <w:jc w:val="both"/>
      </w:pPr>
      <w:r>
        <w:rPr>
          <w:sz w:val="20"/>
        </w:rPr>
        <w:t xml:space="preserve">120. Выдача удостоверения члена семьи погибшего (умершего) инвалида войны, участника Великой Отечественной войны и ветерана боевых действий.</w:t>
      </w:r>
    </w:p>
    <w:p>
      <w:pPr>
        <w:pStyle w:val="0"/>
        <w:spacing w:before="200" w:line-rule="auto"/>
        <w:ind w:firstLine="540"/>
        <w:jc w:val="both"/>
      </w:pPr>
      <w:r>
        <w:rPr>
          <w:sz w:val="20"/>
        </w:rPr>
        <w:t xml:space="preserve">121. Предоставление льготного (бесплатного) проезда на автомобильном транспорте общего пользования (кроме такси) отдельным категориям граждан за счет средств бюджета субъекта Российской Федерации.</w:t>
      </w:r>
    </w:p>
    <w:p>
      <w:pPr>
        <w:pStyle w:val="0"/>
        <w:spacing w:before="200" w:line-rule="auto"/>
        <w:ind w:firstLine="540"/>
        <w:jc w:val="both"/>
      </w:pPr>
      <w:r>
        <w:rPr>
          <w:sz w:val="20"/>
        </w:rPr>
        <w:t xml:space="preserve">122. Предоставление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pPr>
        <w:pStyle w:val="0"/>
        <w:spacing w:before="200" w:line-rule="auto"/>
        <w:ind w:firstLine="540"/>
        <w:jc w:val="both"/>
      </w:pPr>
      <w:r>
        <w:rPr>
          <w:sz w:val="20"/>
        </w:rPr>
        <w:t xml:space="preserve">123. Назначение мер поддержки семей, имеющих детей, за счет средств соответственно бюджетов субъектов Российской Федерации и местных бюджетов в соответствии с нормативными правовыми актами субъектов Российской Федерации.</w:t>
      </w:r>
    </w:p>
    <w:p>
      <w:pPr>
        <w:pStyle w:val="0"/>
        <w:spacing w:before="200" w:line-rule="auto"/>
        <w:ind w:firstLine="540"/>
        <w:jc w:val="both"/>
      </w:pPr>
      <w:r>
        <w:rPr>
          <w:sz w:val="20"/>
        </w:rPr>
        <w:t xml:space="preserve">124. Предоставление ежемесячной денежной выплаты отдельным категориям семей в случае рождения (усыновления) третьего ребенка или последующих детей до достижения ребенком возраста 3 лет.</w:t>
      </w:r>
    </w:p>
    <w:p>
      <w:pPr>
        <w:pStyle w:val="0"/>
        <w:spacing w:before="200" w:line-rule="auto"/>
        <w:ind w:firstLine="540"/>
        <w:jc w:val="both"/>
      </w:pPr>
      <w:r>
        <w:rPr>
          <w:sz w:val="20"/>
        </w:rPr>
        <w:t xml:space="preserve">125. Назначение мер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pPr>
        <w:pStyle w:val="0"/>
        <w:spacing w:before="200" w:line-rule="auto"/>
        <w:ind w:firstLine="540"/>
        <w:jc w:val="both"/>
      </w:pPr>
      <w:r>
        <w:rPr>
          <w:sz w:val="20"/>
        </w:rPr>
        <w:t xml:space="preserve">126. Назначение и выплата единовременного пособия при передаче ребенка на воспитание в семью.</w:t>
      </w:r>
    </w:p>
    <w:p>
      <w:pPr>
        <w:pStyle w:val="0"/>
        <w:spacing w:before="200" w:line-rule="auto"/>
        <w:ind w:firstLine="540"/>
        <w:jc w:val="both"/>
      </w:pPr>
      <w:r>
        <w:rPr>
          <w:sz w:val="20"/>
        </w:rPr>
        <w:t xml:space="preserve">127. Назначение ежемесячной выплаты на содержание ребенка в семье опекуна (попечителя) и приемной семье.</w:t>
      </w:r>
    </w:p>
    <w:p>
      <w:pPr>
        <w:pStyle w:val="0"/>
        <w:spacing w:before="200" w:line-rule="auto"/>
        <w:ind w:firstLine="540"/>
        <w:jc w:val="both"/>
      </w:pPr>
      <w:r>
        <w:rPr>
          <w:sz w:val="20"/>
        </w:rPr>
        <w:t xml:space="preserve">128. Предоставление субсидий на оплату жилого помещения и коммунальных услуг.</w:t>
      </w:r>
    </w:p>
    <w:p>
      <w:pPr>
        <w:pStyle w:val="0"/>
        <w:jc w:val="both"/>
      </w:pPr>
      <w:r>
        <w:rPr>
          <w:sz w:val="20"/>
        </w:rPr>
        <w:t xml:space="preserve">(в ред. </w:t>
      </w:r>
      <w:hyperlink w:history="0" r:id="rId28"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распоряжения</w:t>
        </w:r>
      </w:hyperlink>
      <w:r>
        <w:rPr>
          <w:sz w:val="20"/>
        </w:rPr>
        <w:t xml:space="preserve"> Правительства РФ от 08.12.2021 N 3498-р)</w:t>
      </w:r>
    </w:p>
    <w:p>
      <w:pPr>
        <w:pStyle w:val="0"/>
        <w:spacing w:before="200" w:line-rule="auto"/>
        <w:ind w:firstLine="540"/>
        <w:jc w:val="both"/>
      </w:pPr>
      <w:r>
        <w:rPr>
          <w:sz w:val="20"/>
        </w:rPr>
        <w:t xml:space="preserve">129. Обеспечение мерами социальной поддержки реабилитированных лиц и лиц, признанных пострадавшими от политических репрессий в соответствии с законами субъектов Российской Федерации.</w:t>
      </w:r>
    </w:p>
    <w:p>
      <w:pPr>
        <w:pStyle w:val="0"/>
        <w:spacing w:before="200" w:line-rule="auto"/>
        <w:ind w:firstLine="540"/>
        <w:jc w:val="both"/>
      </w:pPr>
      <w:r>
        <w:rPr>
          <w:sz w:val="20"/>
        </w:rPr>
        <w:t xml:space="preserve">130. Выплата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pPr>
        <w:pStyle w:val="0"/>
        <w:spacing w:before="200" w:line-rule="auto"/>
        <w:ind w:firstLine="540"/>
        <w:jc w:val="both"/>
      </w:pPr>
      <w:r>
        <w:rPr>
          <w:sz w:val="20"/>
        </w:rPr>
        <w:t xml:space="preserve">131. Предоставление ежегодной денежной выплаты гражданам, награжденным знаком "Почетный донор России" или знаком "Почетный донор СССР".</w:t>
      </w:r>
    </w:p>
    <w:p>
      <w:pPr>
        <w:pStyle w:val="0"/>
        <w:spacing w:before="200" w:line-rule="auto"/>
        <w:ind w:firstLine="540"/>
        <w:jc w:val="both"/>
      </w:pPr>
      <w:r>
        <w:rPr>
          <w:sz w:val="20"/>
        </w:rPr>
        <w:t xml:space="preserve">132. Назначение и выплата компенсаций, пособий и иных выплат гражданам, подвергшимся воздействию радиации, на основании удостоверений установленного образца.</w:t>
      </w:r>
    </w:p>
    <w:p>
      <w:pPr>
        <w:pStyle w:val="0"/>
        <w:spacing w:before="200" w:line-rule="auto"/>
        <w:ind w:firstLine="540"/>
        <w:jc w:val="both"/>
      </w:pPr>
      <w:r>
        <w:rPr>
          <w:sz w:val="20"/>
        </w:rPr>
        <w:t xml:space="preserve">133. Выплата государственных единовременных пособий и ежемесячных денежных компенсаций гражданам при возникновении у них поствакцинальных осложнений.</w:t>
      </w:r>
    </w:p>
    <w:p>
      <w:pPr>
        <w:pStyle w:val="0"/>
        <w:spacing w:before="200" w:line-rule="auto"/>
        <w:ind w:firstLine="540"/>
        <w:jc w:val="both"/>
      </w:pPr>
      <w:r>
        <w:rPr>
          <w:sz w:val="20"/>
        </w:rPr>
        <w:t xml:space="preserve">134. Оказание (предоставление)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135. Назначение ежемесячной выплаты в связи с рождением (усыновлением) первого ребенка.</w:t>
      </w:r>
    </w:p>
    <w:p>
      <w:pPr>
        <w:pStyle w:val="0"/>
        <w:jc w:val="both"/>
      </w:pPr>
      <w:r>
        <w:rPr>
          <w:sz w:val="20"/>
        </w:rPr>
        <w:t xml:space="preserve">(в ред. </w:t>
      </w:r>
      <w:hyperlink w:history="0" r:id="rId29"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распоряжения</w:t>
        </w:r>
      </w:hyperlink>
      <w:r>
        <w:rPr>
          <w:sz w:val="20"/>
        </w:rPr>
        <w:t xml:space="preserve"> Правительства РФ от 08.12.2021 N 3498-р)</w:t>
      </w:r>
    </w:p>
    <w:p>
      <w:pPr>
        <w:pStyle w:val="0"/>
        <w:spacing w:before="200" w:line-rule="auto"/>
        <w:ind w:firstLine="540"/>
        <w:jc w:val="both"/>
      </w:pPr>
      <w:r>
        <w:rPr>
          <w:sz w:val="20"/>
        </w:rPr>
        <w:t xml:space="preserve">136. Назначение ежемесячной компенсационной выплаты нетрудоустроенным женщинам, имеющим детей в возрасте до 3 лет, уволенным в связи с ликвидацией организации.</w:t>
      </w:r>
    </w:p>
    <w:p>
      <w:pPr>
        <w:pStyle w:val="0"/>
        <w:jc w:val="both"/>
      </w:pPr>
      <w:r>
        <w:rPr>
          <w:sz w:val="20"/>
        </w:rPr>
        <w:t xml:space="preserve">(в ред. </w:t>
      </w:r>
      <w:hyperlink w:history="0" r:id="rId30"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распоряжения</w:t>
        </w:r>
      </w:hyperlink>
      <w:r>
        <w:rPr>
          <w:sz w:val="20"/>
        </w:rPr>
        <w:t xml:space="preserve"> Правительства РФ от 08.12.2021 N 3498-р)</w:t>
      </w:r>
    </w:p>
    <w:p>
      <w:pPr>
        <w:pStyle w:val="0"/>
        <w:spacing w:before="200" w:line-rule="auto"/>
        <w:ind w:firstLine="540"/>
        <w:jc w:val="both"/>
      </w:pPr>
      <w:r>
        <w:rPr>
          <w:sz w:val="20"/>
        </w:rPr>
        <w:t xml:space="preserve">137. Назначение пенсии за выслугу лет (ежемесячной доплаты к пенсии) в связи с прохождением государственной гражданской (муниципальной) службы, замещением государственной должности субъекта Российской Федерации (муниципальной должности) за счет средств бюджета субъекта Российской Федерации (муниципального образования) в случаях, предусмотренных законодательством субъекта Российской Федерации (нормативными правовыми актами муниципального образования).</w:t>
      </w:r>
    </w:p>
    <w:p>
      <w:pPr>
        <w:pStyle w:val="0"/>
        <w:jc w:val="both"/>
      </w:pPr>
      <w:r>
        <w:rPr>
          <w:sz w:val="20"/>
        </w:rPr>
        <w:t xml:space="preserve">(в ред. </w:t>
      </w:r>
      <w:hyperlink w:history="0" r:id="rId31"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распоряжения</w:t>
        </w:r>
      </w:hyperlink>
      <w:r>
        <w:rPr>
          <w:sz w:val="20"/>
        </w:rPr>
        <w:t xml:space="preserve"> Правительства РФ от 08.12.2021 N 3498-р)</w:t>
      </w:r>
    </w:p>
    <w:p>
      <w:pPr>
        <w:pStyle w:val="0"/>
        <w:spacing w:before="200" w:line-rule="auto"/>
        <w:ind w:firstLine="540"/>
        <w:jc w:val="both"/>
      </w:pPr>
      <w:r>
        <w:rPr>
          <w:sz w:val="20"/>
        </w:rPr>
        <w:t xml:space="preserve">138. 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pPr>
        <w:pStyle w:val="0"/>
        <w:spacing w:before="200" w:line-rule="auto"/>
        <w:ind w:firstLine="540"/>
        <w:jc w:val="both"/>
      </w:pPr>
      <w:r>
        <w:rPr>
          <w:sz w:val="20"/>
        </w:rPr>
        <w:t xml:space="preserve">139. Представление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w:t>
      </w:r>
    </w:p>
    <w:p>
      <w:pPr>
        <w:pStyle w:val="0"/>
        <w:spacing w:before="200" w:line-rule="auto"/>
        <w:ind w:firstLine="540"/>
        <w:jc w:val="both"/>
      </w:pPr>
      <w:r>
        <w:rPr>
          <w:sz w:val="20"/>
        </w:rPr>
        <w:t xml:space="preserve">140. Оформление и выдача удостоверений гражданам, получившим или перенесшим лучевую болезнь и другие заболевания, связанные с радиационным воздействием вследствие аварии на Чернобыльской АЭС.</w:t>
      </w:r>
    </w:p>
    <w:p>
      <w:pPr>
        <w:pStyle w:val="0"/>
        <w:spacing w:before="200" w:line-rule="auto"/>
        <w:ind w:firstLine="540"/>
        <w:jc w:val="both"/>
      </w:pPr>
      <w:r>
        <w:rPr>
          <w:sz w:val="20"/>
        </w:rPr>
        <w:t xml:space="preserve">141. Назначение компенсации расходов на оплату жилого помещения, в том числе на оплату взноса на капитальный ремонт общего имущества в многоквартирном доме, коммунальных и других видов услуг отдельным категориям граждан.</w:t>
      </w:r>
    </w:p>
    <w:p>
      <w:pPr>
        <w:pStyle w:val="0"/>
        <w:jc w:val="both"/>
      </w:pPr>
      <w:r>
        <w:rPr>
          <w:sz w:val="20"/>
        </w:rPr>
        <w:t xml:space="preserve">(в ред. </w:t>
      </w:r>
      <w:hyperlink w:history="0" r:id="rId32"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распоряжения</w:t>
        </w:r>
      </w:hyperlink>
      <w:r>
        <w:rPr>
          <w:sz w:val="20"/>
        </w:rPr>
        <w:t xml:space="preserve"> Правительства РФ от 08.12.2021 N 3498-р)</w:t>
      </w:r>
    </w:p>
    <w:p>
      <w:pPr>
        <w:pStyle w:val="0"/>
        <w:spacing w:before="200" w:line-rule="auto"/>
        <w:ind w:firstLine="540"/>
        <w:jc w:val="both"/>
      </w:pPr>
      <w:r>
        <w:rPr>
          <w:sz w:val="20"/>
        </w:rPr>
        <w:t xml:space="preserve">142. Назначение компенсаций, пособий и иных выплат гражданам из числа инвалидов, семей, имеющих детей-инвалидов, детей-инвалидов и гражданам, имеющим детей-инвалидов.</w:t>
      </w:r>
    </w:p>
    <w:p>
      <w:pPr>
        <w:pStyle w:val="0"/>
        <w:jc w:val="both"/>
      </w:pPr>
      <w:r>
        <w:rPr>
          <w:sz w:val="20"/>
        </w:rPr>
        <w:t xml:space="preserve">(в ред. </w:t>
      </w:r>
      <w:hyperlink w:history="0" r:id="rId33"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распоряжения</w:t>
        </w:r>
      </w:hyperlink>
      <w:r>
        <w:rPr>
          <w:sz w:val="20"/>
        </w:rPr>
        <w:t xml:space="preserve"> Правительства РФ от 08.12.2021 N 3498-р)</w:t>
      </w:r>
    </w:p>
    <w:p>
      <w:pPr>
        <w:pStyle w:val="0"/>
        <w:spacing w:before="200" w:line-rule="auto"/>
        <w:ind w:firstLine="540"/>
        <w:jc w:val="both"/>
      </w:pPr>
      <w:r>
        <w:rPr>
          <w:sz w:val="20"/>
        </w:rPr>
        <w:t xml:space="preserve">143. Назначение компенсаций, пособий и иных выплат отдельным категориям граждан из числа ветеранов, имеющих право на меры социальной поддержки в соответствии с Федеральным </w:t>
      </w:r>
      <w:hyperlink w:history="0" r:id="rId34" w:tooltip="Федеральный закон от 12.01.1995 N 5-ФЗ (ред. от 04.08.2022) &quot;О ветеранах&quot; {КонсультантПлюс}">
        <w:r>
          <w:rPr>
            <w:sz w:val="20"/>
            <w:color w:val="0000ff"/>
          </w:rPr>
          <w:t xml:space="preserve">законом</w:t>
        </w:r>
      </w:hyperlink>
      <w:r>
        <w:rPr>
          <w:sz w:val="20"/>
        </w:rPr>
        <w:t xml:space="preserve"> "О ветеранах".</w:t>
      </w:r>
    </w:p>
    <w:p>
      <w:pPr>
        <w:pStyle w:val="0"/>
        <w:jc w:val="both"/>
      </w:pPr>
      <w:r>
        <w:rPr>
          <w:sz w:val="20"/>
        </w:rPr>
        <w:t xml:space="preserve">(в ред. </w:t>
      </w:r>
      <w:hyperlink w:history="0" r:id="rId35"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распоряжения</w:t>
        </w:r>
      </w:hyperlink>
      <w:r>
        <w:rPr>
          <w:sz w:val="20"/>
        </w:rPr>
        <w:t xml:space="preserve"> Правительства РФ от 08.12.2021 N 3498-р)</w:t>
      </w:r>
    </w:p>
    <w:p>
      <w:pPr>
        <w:pStyle w:val="0"/>
        <w:spacing w:before="200" w:line-rule="auto"/>
        <w:ind w:firstLine="540"/>
        <w:jc w:val="both"/>
      </w:pPr>
      <w:r>
        <w:rPr>
          <w:sz w:val="20"/>
        </w:rPr>
        <w:t xml:space="preserve">144. 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p>
      <w:pPr>
        <w:pStyle w:val="0"/>
        <w:spacing w:before="200" w:line-rule="auto"/>
        <w:ind w:firstLine="540"/>
        <w:jc w:val="both"/>
      </w:pPr>
      <w:r>
        <w:rPr>
          <w:sz w:val="20"/>
        </w:rPr>
        <w:t xml:space="preserve">145. Назначение и выплата членам семей военнослужащих, сотрудников некоторых федеральных органов исполнительной власти, потерявшим кормильца, компенсационной выплаты на проведение ремонта индивидуального жилого дома.</w:t>
      </w:r>
    </w:p>
    <w:p>
      <w:pPr>
        <w:pStyle w:val="0"/>
        <w:spacing w:before="200" w:line-rule="auto"/>
        <w:ind w:firstLine="540"/>
        <w:jc w:val="both"/>
      </w:pPr>
      <w:r>
        <w:rPr>
          <w:sz w:val="20"/>
        </w:rPr>
        <w:t xml:space="preserve">146. Выплата единовременного денежного поощрения одному из родителей (усыновителей) при награждении орденом "Родительская слава".</w:t>
      </w:r>
    </w:p>
    <w:p>
      <w:pPr>
        <w:pStyle w:val="0"/>
        <w:spacing w:before="200" w:line-rule="auto"/>
        <w:ind w:firstLine="540"/>
        <w:jc w:val="both"/>
      </w:pPr>
      <w:r>
        <w:rPr>
          <w:sz w:val="20"/>
        </w:rPr>
        <w:t xml:space="preserve">147. Предоставление выплат гражданам, удостоенным звания "Почетный гражданин" или аналогичных званий.</w:t>
      </w:r>
    </w:p>
    <w:p>
      <w:pPr>
        <w:pStyle w:val="0"/>
        <w:spacing w:before="200" w:line-rule="auto"/>
        <w:ind w:firstLine="540"/>
        <w:jc w:val="both"/>
      </w:pPr>
      <w:r>
        <w:rPr>
          <w:sz w:val="20"/>
        </w:rPr>
        <w:t xml:space="preserve">148. Предоставление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w:t>
      </w:r>
    </w:p>
    <w:p>
      <w:pPr>
        <w:pStyle w:val="0"/>
        <w:spacing w:before="200" w:line-rule="auto"/>
        <w:ind w:firstLine="540"/>
        <w:jc w:val="both"/>
      </w:pPr>
      <w:r>
        <w:rPr>
          <w:sz w:val="20"/>
        </w:rPr>
        <w:t xml:space="preserve">149. Предоставление отдельных мер социальной поддержки Героям Советского Союза, Героям Российской Федерации, Героям Социалистического Труда, Героям Труда Российской Федерации, полным кавалерам ордена Славы или ордена Трудовой Славы.</w:t>
      </w:r>
    </w:p>
    <w:p>
      <w:pPr>
        <w:pStyle w:val="0"/>
        <w:spacing w:before="200" w:line-rule="auto"/>
        <w:ind w:firstLine="540"/>
        <w:jc w:val="both"/>
      </w:pPr>
      <w:r>
        <w:rPr>
          <w:sz w:val="20"/>
        </w:rPr>
        <w:t xml:space="preserve">150. Предоставление отдельным категориям граждан социальных выплат на приобретение (строительство) жилья.</w:t>
      </w:r>
    </w:p>
    <w:p>
      <w:pPr>
        <w:pStyle w:val="0"/>
        <w:spacing w:before="200" w:line-rule="auto"/>
        <w:ind w:firstLine="540"/>
        <w:jc w:val="both"/>
      </w:pPr>
      <w:r>
        <w:rPr>
          <w:sz w:val="20"/>
        </w:rPr>
        <w:t xml:space="preserve">151. Выдача удостоверений единого образца гражданам, подвергшимся радиационному воздействию вследствие ядерных испытаний на Семипалатинском полигоне.</w:t>
      </w:r>
    </w:p>
    <w:p>
      <w:pPr>
        <w:pStyle w:val="0"/>
        <w:spacing w:before="200" w:line-rule="auto"/>
        <w:ind w:firstLine="540"/>
        <w:jc w:val="both"/>
      </w:pPr>
      <w:r>
        <w:rPr>
          <w:sz w:val="20"/>
        </w:rPr>
        <w:t xml:space="preserve">152. Выдача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справок детям первого (второго) поколения указанных граждан.</w:t>
      </w:r>
    </w:p>
    <w:p>
      <w:pPr>
        <w:pStyle w:val="0"/>
        <w:spacing w:before="200" w:line-rule="auto"/>
        <w:ind w:firstLine="540"/>
        <w:jc w:val="both"/>
      </w:pPr>
      <w:r>
        <w:rPr>
          <w:sz w:val="20"/>
        </w:rPr>
        <w:t xml:space="preserve">153. Оформление и выдача гражданам удостоверения участника ликвидации последствий катастрофы на Чернобыльской АЭС.</w:t>
      </w:r>
    </w:p>
    <w:p>
      <w:pPr>
        <w:pStyle w:val="0"/>
        <w:spacing w:before="200" w:line-rule="auto"/>
        <w:ind w:firstLine="540"/>
        <w:jc w:val="both"/>
      </w:pPr>
      <w:r>
        <w:rPr>
          <w:sz w:val="20"/>
        </w:rPr>
        <w:t xml:space="preserve">154. Выдача удостоверений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pPr>
        <w:pStyle w:val="0"/>
        <w:spacing w:before="200" w:line-rule="auto"/>
        <w:ind w:firstLine="540"/>
        <w:jc w:val="both"/>
      </w:pPr>
      <w:r>
        <w:rPr>
          <w:sz w:val="20"/>
        </w:rPr>
        <w:t xml:space="preserve">155. Признание гражданина нуждающимся в социальном обслуживании.</w:t>
      </w:r>
    </w:p>
    <w:p>
      <w:pPr>
        <w:pStyle w:val="0"/>
        <w:spacing w:before="200" w:line-rule="auto"/>
        <w:ind w:firstLine="540"/>
        <w:jc w:val="both"/>
      </w:pPr>
      <w:r>
        <w:rPr>
          <w:sz w:val="20"/>
        </w:rPr>
        <w:t xml:space="preserve">156. Назначение ежемесячной денежной компенсации военнослужащим, гражданам, призванным на военные сборы, и членам их семей.</w:t>
      </w:r>
    </w:p>
    <w:p>
      <w:pPr>
        <w:pStyle w:val="0"/>
        <w:spacing w:before="200" w:line-rule="auto"/>
        <w:ind w:firstLine="540"/>
        <w:jc w:val="both"/>
      </w:pPr>
      <w:r>
        <w:rPr>
          <w:sz w:val="20"/>
        </w:rPr>
        <w:t xml:space="preserve">157. Присвоение спортивных разрядов.</w:t>
      </w:r>
    </w:p>
    <w:p>
      <w:pPr>
        <w:pStyle w:val="0"/>
        <w:spacing w:before="200" w:line-rule="auto"/>
        <w:ind w:firstLine="540"/>
        <w:jc w:val="both"/>
      </w:pPr>
      <w:r>
        <w:rPr>
          <w:sz w:val="20"/>
        </w:rPr>
        <w:t xml:space="preserve">158. Присвоение квалификационных категорий спортивных судей.</w:t>
      </w:r>
    </w:p>
    <w:p>
      <w:pPr>
        <w:pStyle w:val="0"/>
        <w:spacing w:before="200" w:line-rule="auto"/>
        <w:ind w:firstLine="540"/>
        <w:jc w:val="both"/>
      </w:pPr>
      <w:r>
        <w:rPr>
          <w:sz w:val="20"/>
        </w:rPr>
        <w:t xml:space="preserve">159. 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p>
    <w:p>
      <w:pPr>
        <w:pStyle w:val="0"/>
        <w:jc w:val="both"/>
      </w:pPr>
      <w:r>
        <w:rPr>
          <w:sz w:val="20"/>
        </w:rPr>
        <w:t xml:space="preserve">(в ред. </w:t>
      </w:r>
      <w:hyperlink w:history="0" r:id="rId36"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распоряжения</w:t>
        </w:r>
      </w:hyperlink>
      <w:r>
        <w:rPr>
          <w:sz w:val="20"/>
        </w:rPr>
        <w:t xml:space="preserve"> Правительства РФ от 08.12.2021 N 3498-р)</w:t>
      </w:r>
    </w:p>
    <w:p>
      <w:pPr>
        <w:pStyle w:val="0"/>
        <w:spacing w:before="200" w:line-rule="auto"/>
        <w:ind w:firstLine="540"/>
        <w:jc w:val="both"/>
      </w:pPr>
      <w:r>
        <w:rPr>
          <w:sz w:val="20"/>
        </w:rPr>
        <w:t xml:space="preserve">160. Выдача заключения о соответствии застройщика и проектной декларации требованиям, установленным Федеральным </w:t>
      </w:r>
      <w:hyperlink w:history="0" r:id="rId37"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решения об отказе в выдаче такого заключения.</w:t>
      </w:r>
    </w:p>
    <w:p>
      <w:pPr>
        <w:pStyle w:val="0"/>
        <w:spacing w:before="200" w:line-rule="auto"/>
        <w:ind w:firstLine="540"/>
        <w:jc w:val="both"/>
      </w:pPr>
      <w:r>
        <w:rPr>
          <w:sz w:val="20"/>
        </w:rPr>
        <w:t xml:space="preserve">161. Выдача заключения о соответствии построенного, реконструированного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162. Выдача согласия на строительство, реконструкцию,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 содержащего технические требования и условия, подлежащие обязательному исполнению владельцами таких автомобильных дорог.</w:t>
      </w:r>
    </w:p>
    <w:p>
      <w:pPr>
        <w:pStyle w:val="0"/>
        <w:spacing w:before="200" w:line-rule="auto"/>
        <w:ind w:firstLine="540"/>
        <w:jc w:val="both"/>
      </w:pPr>
      <w:r>
        <w:rPr>
          <w:sz w:val="20"/>
        </w:rPr>
        <w:t xml:space="preserve">163. Установление регулируемых цен (тарифов) в сфере теплоснабжения.</w:t>
      </w:r>
    </w:p>
    <w:p>
      <w:pPr>
        <w:pStyle w:val="0"/>
        <w:spacing w:before="200" w:line-rule="auto"/>
        <w:ind w:firstLine="540"/>
        <w:jc w:val="both"/>
      </w:pPr>
      <w:r>
        <w:rPr>
          <w:sz w:val="20"/>
        </w:rPr>
        <w:t xml:space="preserve">164. Установление тарифов в сфере водоснабжения и водоотведения.</w:t>
      </w:r>
    </w:p>
    <w:p>
      <w:pPr>
        <w:pStyle w:val="0"/>
        <w:spacing w:before="200" w:line-rule="auto"/>
        <w:ind w:firstLine="540"/>
        <w:jc w:val="both"/>
      </w:pPr>
      <w:r>
        <w:rPr>
          <w:sz w:val="20"/>
        </w:rPr>
        <w:t xml:space="preserve">165. Установление цен (тарифов) в электроэнергетике, установление сбытовых надбавок гарантирующих поставщиков электрической энергии.</w:t>
      </w:r>
    </w:p>
    <w:p>
      <w:pPr>
        <w:pStyle w:val="0"/>
        <w:spacing w:before="200" w:line-rule="auto"/>
        <w:ind w:firstLine="540"/>
        <w:jc w:val="both"/>
      </w:pPr>
      <w:r>
        <w:rPr>
          <w:sz w:val="20"/>
        </w:rPr>
        <w:t xml:space="preserve">166. Установление предельных тарифов в области обращения с твердыми коммунальными отходами.</w:t>
      </w:r>
    </w:p>
    <w:p>
      <w:pPr>
        <w:pStyle w:val="0"/>
        <w:spacing w:before="200" w:line-rule="auto"/>
        <w:ind w:firstLine="540"/>
        <w:jc w:val="both"/>
      </w:pPr>
      <w:r>
        <w:rPr>
          <w:sz w:val="20"/>
        </w:rPr>
        <w:t xml:space="preserve">167. Установление платы за подключение (технологическое присоединение) к системе теплоснабжения, централизованной системе холодного водоснабжения, централизованной системе горячего водоснабжения, централизованной системе водоотведения,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pPr>
        <w:pStyle w:val="0"/>
        <w:spacing w:before="200" w:line-rule="auto"/>
        <w:ind w:firstLine="540"/>
        <w:jc w:val="both"/>
      </w:pPr>
      <w:r>
        <w:rPr>
          <w:sz w:val="20"/>
        </w:rPr>
        <w:t xml:space="preserve">168. Утверждение инвестиционных программ субъектов электроэнергетики и инвестиционных программ организаций, осуществляющих регулируемые виды деятельности.</w:t>
      </w:r>
    </w:p>
    <w:p>
      <w:pPr>
        <w:pStyle w:val="0"/>
        <w:spacing w:before="200" w:line-rule="auto"/>
        <w:ind w:firstLine="540"/>
        <w:jc w:val="both"/>
      </w:pPr>
      <w:r>
        <w:rPr>
          <w:sz w:val="20"/>
        </w:rPr>
        <w:t xml:space="preserve">169. Утверждение нормативов удельного расхода топлива при производстве тепловой энергии источниками тепловой энергии 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500 тыс. человек и более, в городах федерального значения.</w:t>
      </w:r>
    </w:p>
    <w:p>
      <w:pPr>
        <w:pStyle w:val="0"/>
        <w:spacing w:before="200" w:line-rule="auto"/>
        <w:ind w:firstLine="540"/>
        <w:jc w:val="both"/>
      </w:pPr>
      <w:r>
        <w:rPr>
          <w:sz w:val="20"/>
        </w:rPr>
        <w:t xml:space="preserve">170. Согласование схем транспортного обслуживания территорий, разработанных на основании транспортного моделирования.</w:t>
      </w:r>
    </w:p>
    <w:p>
      <w:pPr>
        <w:pStyle w:val="0"/>
        <w:spacing w:before="200" w:line-rule="auto"/>
        <w:ind w:firstLine="540"/>
        <w:jc w:val="both"/>
      </w:pPr>
      <w:r>
        <w:rPr>
          <w:sz w:val="20"/>
        </w:rPr>
        <w:t xml:space="preserve">171.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pPr>
        <w:pStyle w:val="0"/>
        <w:spacing w:before="200" w:line-rule="auto"/>
        <w:ind w:firstLine="540"/>
        <w:jc w:val="both"/>
      </w:pPr>
      <w:r>
        <w:rPr>
          <w:sz w:val="20"/>
        </w:rPr>
        <w:t xml:space="preserve">172. Установление, изменение или отмена маршрутов регулярных пассажирских перевозок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173.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pPr>
        <w:pStyle w:val="0"/>
        <w:spacing w:before="200" w:line-rule="auto"/>
        <w:ind w:firstLine="540"/>
        <w:jc w:val="both"/>
      </w:pPr>
      <w:r>
        <w:rPr>
          <w:sz w:val="20"/>
        </w:rPr>
        <w:t xml:space="preserve">174. Государственная регистрация аттракционов.</w:t>
      </w:r>
    </w:p>
    <w:p>
      <w:pPr>
        <w:pStyle w:val="0"/>
        <w:spacing w:before="200" w:line-rule="auto"/>
        <w:ind w:firstLine="540"/>
        <w:jc w:val="both"/>
      </w:pPr>
      <w:r>
        <w:rPr>
          <w:sz w:val="20"/>
        </w:rPr>
        <w:t xml:space="preserve">175. Предоставление лесных участков, расположенных в границах земель лесного фонда, в постоянное (бессрочное) пользование, безвозмездное пользование, а также предоставление юридическим и физическим лицам лесных участков, находящихся в государственной или муниципальной собственности, в аренду, заключение договоров купли-продажи лесных насаждений.</w:t>
      </w:r>
    </w:p>
    <w:p>
      <w:pPr>
        <w:pStyle w:val="0"/>
        <w:spacing w:before="200" w:line-rule="auto"/>
        <w:ind w:firstLine="540"/>
        <w:jc w:val="both"/>
      </w:pPr>
      <w:r>
        <w:rPr>
          <w:sz w:val="20"/>
        </w:rPr>
        <w:t xml:space="preserve">176.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p>
    <w:p>
      <w:pPr>
        <w:pStyle w:val="0"/>
        <w:spacing w:before="200" w:line-rule="auto"/>
        <w:ind w:firstLine="540"/>
        <w:jc w:val="both"/>
      </w:pPr>
      <w:r>
        <w:rPr>
          <w:sz w:val="20"/>
        </w:rPr>
        <w:t xml:space="preserve">177. Оформление и выдача документов, определяющих уточненные границы горного отвода на участках недр местного значения на территории субъекта Российской Федерации, за исключением участков недр, разработка которых осуществляется с применением взрывных работ.</w:t>
      </w:r>
    </w:p>
    <w:p>
      <w:pPr>
        <w:pStyle w:val="0"/>
        <w:spacing w:before="200" w:line-rule="auto"/>
        <w:ind w:firstLine="540"/>
        <w:jc w:val="both"/>
      </w:pPr>
      <w:r>
        <w:rPr>
          <w:sz w:val="20"/>
        </w:rPr>
        <w:t xml:space="preserve">178. Заключение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w:t>
      </w:r>
    </w:p>
    <w:p>
      <w:pPr>
        <w:pStyle w:val="0"/>
        <w:spacing w:before="200" w:line-rule="auto"/>
        <w:ind w:firstLine="540"/>
        <w:jc w:val="both"/>
      </w:pPr>
      <w:r>
        <w:rPr>
          <w:sz w:val="20"/>
        </w:rPr>
        <w:t xml:space="preserve">179. Оценка качества оказываемых социально ориентированной некоммерческой организацией общественно полезных услуг.</w:t>
      </w:r>
    </w:p>
    <w:p>
      <w:pPr>
        <w:pStyle w:val="0"/>
        <w:spacing w:before="200" w:line-rule="auto"/>
        <w:ind w:firstLine="540"/>
        <w:jc w:val="both"/>
      </w:pPr>
      <w:r>
        <w:rPr>
          <w:sz w:val="20"/>
        </w:rPr>
        <w:t xml:space="preserve">180. Прием и учет уведомлений юридических лиц и индивидуальных предпринимателей о начале осуществления отдельных видов предпринимательской деятельности.</w:t>
      </w:r>
    </w:p>
    <w:p>
      <w:pPr>
        <w:pStyle w:val="0"/>
        <w:spacing w:before="200" w:line-rule="auto"/>
        <w:ind w:firstLine="540"/>
        <w:jc w:val="both"/>
      </w:pPr>
      <w:r>
        <w:rPr>
          <w:sz w:val="20"/>
        </w:rPr>
        <w:t xml:space="preserve">181. Утверждение границ охранных зон газораспределительных сетей и установление ограничений использования земельных участков, расположенных в границах таких зон.</w:t>
      </w:r>
    </w:p>
    <w:p>
      <w:pPr>
        <w:pStyle w:val="0"/>
        <w:spacing w:before="200" w:line-rule="auto"/>
        <w:ind w:firstLine="540"/>
        <w:jc w:val="both"/>
      </w:pPr>
      <w:r>
        <w:rPr>
          <w:sz w:val="20"/>
        </w:rPr>
        <w:t xml:space="preserve">182. Принятие решения о предоставлении права заготовки древесины и подготовке проекта договора купли-продажи лесных насаждений для собственных нужд.</w:t>
      </w:r>
    </w:p>
    <w:p>
      <w:pPr>
        <w:pStyle w:val="0"/>
        <w:spacing w:before="200" w:line-rule="auto"/>
        <w:ind w:firstLine="540"/>
        <w:jc w:val="both"/>
      </w:pPr>
      <w:r>
        <w:rPr>
          <w:sz w:val="20"/>
        </w:rPr>
        <w:t xml:space="preserve">183. 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w:t>
      </w:r>
    </w:p>
    <w:p>
      <w:pPr>
        <w:pStyle w:val="0"/>
        <w:spacing w:before="200" w:line-rule="auto"/>
        <w:ind w:firstLine="540"/>
        <w:jc w:val="both"/>
      </w:pPr>
      <w:r>
        <w:rPr>
          <w:sz w:val="20"/>
        </w:rPr>
        <w:t xml:space="preserve">184. Выдача разрешений на содержание и разведение объектов животного мира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w:t>
      </w:r>
    </w:p>
    <w:p>
      <w:pPr>
        <w:pStyle w:val="0"/>
        <w:spacing w:before="200" w:line-rule="auto"/>
        <w:ind w:firstLine="540"/>
        <w:jc w:val="both"/>
      </w:pPr>
      <w:r>
        <w:rPr>
          <w:sz w:val="20"/>
        </w:rPr>
        <w:t xml:space="preserve">185. Выдача разрешений на создание искусственного земельного участка на водном объекте, который находится в федеральной собственности и расположен на территории субъекта Российской Федерации, или его части, за исключением случаев, если планируется создание искусственного земельного участка для обеспечения обороны страны и безопасности государства, а также если искусственный земельный участок создается на водном объекте, который находится в федеральной собственности, полностью расположен на территориях соответствующих субъектов Российской Федерации и использование водных ресурсов которого осуществляется для обеспечения питьевого и хозяйственно-бытового водоснабжения двух и более субъектов Российской Федерации, либо на водном объекте или его части, которые находятся в федеральной собственности и не расположены на территориях субъектов Российской Федерации, а также в случае, если искусственный земельный участок создается на водном объекте в акватории морского порта.</w:t>
      </w:r>
    </w:p>
    <w:p>
      <w:pPr>
        <w:pStyle w:val="0"/>
        <w:spacing w:before="200" w:line-rule="auto"/>
        <w:ind w:firstLine="540"/>
        <w:jc w:val="both"/>
      </w:pPr>
      <w:r>
        <w:rPr>
          <w:sz w:val="20"/>
        </w:rPr>
        <w:t xml:space="preserve">186. Выдача и замена удостоверений и нагрудных знаков производственных охотничьих инспекторов, аннулирование таких удостоверений.</w:t>
      </w:r>
    </w:p>
    <w:p>
      <w:pPr>
        <w:pStyle w:val="0"/>
        <w:spacing w:before="200" w:line-rule="auto"/>
        <w:ind w:firstLine="540"/>
        <w:jc w:val="both"/>
      </w:pPr>
      <w:r>
        <w:rPr>
          <w:sz w:val="20"/>
        </w:rPr>
        <w:t xml:space="preserve">187. Установление и изменение границ участков недр местного значения.</w:t>
      </w:r>
    </w:p>
    <w:p>
      <w:pPr>
        <w:pStyle w:val="0"/>
        <w:spacing w:before="200" w:line-rule="auto"/>
        <w:ind w:firstLine="540"/>
        <w:jc w:val="both"/>
      </w:pPr>
      <w:r>
        <w:rPr>
          <w:sz w:val="20"/>
        </w:rPr>
        <w:t xml:space="preserve">188. Установление, изменение, прекращение существования зон санитарной охраны источников питьевого и хозяйственно-бытового водоснабжения.</w:t>
      </w:r>
    </w:p>
    <w:p>
      <w:pPr>
        <w:pStyle w:val="0"/>
        <w:spacing w:before="200" w:line-rule="auto"/>
        <w:ind w:firstLine="540"/>
        <w:jc w:val="both"/>
      </w:pPr>
      <w:r>
        <w:rPr>
          <w:sz w:val="20"/>
        </w:rPr>
        <w:t xml:space="preserve">189. Установление факта открытия месторождения общераспространенных полезных ископаемых на основании решения комиссии, создаваемой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190. Выдача разрешений на временные выбросы.</w:t>
      </w:r>
    </w:p>
    <w:p>
      <w:pPr>
        <w:pStyle w:val="0"/>
        <w:spacing w:before="200" w:line-rule="auto"/>
        <w:ind w:firstLine="540"/>
        <w:jc w:val="both"/>
      </w:pPr>
      <w:r>
        <w:rPr>
          <w:sz w:val="20"/>
        </w:rPr>
        <w:t xml:space="preserve">191. Согласование расчета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расположенного на территории субъекта Российской Федерации.</w:t>
      </w:r>
    </w:p>
    <w:p>
      <w:pPr>
        <w:pStyle w:val="0"/>
        <w:spacing w:before="200" w:line-rule="auto"/>
        <w:ind w:firstLine="540"/>
        <w:jc w:val="both"/>
      </w:pPr>
      <w:r>
        <w:rPr>
          <w:sz w:val="20"/>
        </w:rPr>
        <w:t xml:space="preserve">192. Согласование создания места (площадки) накопления твердых коммунальных отходов.</w:t>
      </w:r>
    </w:p>
    <w:p>
      <w:pPr>
        <w:pStyle w:val="0"/>
        <w:spacing w:before="200" w:line-rule="auto"/>
        <w:ind w:firstLine="540"/>
        <w:jc w:val="both"/>
      </w:pPr>
      <w:r>
        <w:rPr>
          <w:sz w:val="20"/>
        </w:rPr>
        <w:t xml:space="preserve">193. Включение в реестр мест (площадок) накопления твердых коммунальных отходов.</w:t>
      </w:r>
    </w:p>
    <w:p>
      <w:pPr>
        <w:pStyle w:val="0"/>
        <w:spacing w:before="200" w:line-rule="auto"/>
        <w:ind w:firstLine="540"/>
        <w:jc w:val="both"/>
      </w:pPr>
      <w:r>
        <w:rPr>
          <w:sz w:val="20"/>
        </w:rPr>
        <w:t xml:space="preserve">194.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pPr>
        <w:pStyle w:val="0"/>
        <w:spacing w:before="200" w:line-rule="auto"/>
        <w:ind w:firstLine="540"/>
        <w:jc w:val="both"/>
      </w:pPr>
      <w:r>
        <w:rPr>
          <w:sz w:val="20"/>
        </w:rPr>
        <w:t xml:space="preserve">195. Согласование схемы движения транспорта и пешеходов на период проведения работ на проезжей части.</w:t>
      </w:r>
    </w:p>
    <w:p>
      <w:pPr>
        <w:pStyle w:val="0"/>
        <w:spacing w:before="200" w:line-rule="auto"/>
        <w:ind w:firstLine="540"/>
        <w:jc w:val="both"/>
      </w:pPr>
      <w:r>
        <w:rPr>
          <w:sz w:val="20"/>
        </w:rPr>
        <w:t xml:space="preserve">196. Предоставление разрешения на осуществление земляных работ.</w:t>
      </w:r>
    </w:p>
    <w:p>
      <w:pPr>
        <w:pStyle w:val="0"/>
        <w:spacing w:before="200" w:line-rule="auto"/>
        <w:ind w:firstLine="540"/>
        <w:jc w:val="both"/>
      </w:pPr>
      <w:r>
        <w:rPr>
          <w:sz w:val="20"/>
        </w:rPr>
        <w:t xml:space="preserve">197. Выдача разрешений на право вырубки зеленых насаждений.</w:t>
      </w:r>
    </w:p>
    <w:p>
      <w:pPr>
        <w:pStyle w:val="0"/>
        <w:spacing w:before="200" w:line-rule="auto"/>
        <w:ind w:firstLine="540"/>
        <w:jc w:val="both"/>
      </w:pPr>
      <w:r>
        <w:rPr>
          <w:sz w:val="20"/>
        </w:rPr>
        <w:t xml:space="preserve">198. Выдача разрешения на перемещение отходов строительства, сноса зданий и сооружений, в том числе грунтов.</w:t>
      </w:r>
    </w:p>
    <w:p>
      <w:pPr>
        <w:pStyle w:val="0"/>
        <w:spacing w:before="200" w:line-rule="auto"/>
        <w:ind w:firstLine="540"/>
        <w:jc w:val="both"/>
      </w:pPr>
      <w:r>
        <w:rPr>
          <w:sz w:val="20"/>
        </w:rPr>
        <w:t xml:space="preserve">199.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p>
      <w:pPr>
        <w:pStyle w:val="0"/>
        <w:spacing w:before="200" w:line-rule="auto"/>
        <w:ind w:firstLine="540"/>
        <w:jc w:val="both"/>
      </w:pPr>
      <w:r>
        <w:rPr>
          <w:sz w:val="20"/>
        </w:rPr>
        <w:t xml:space="preserve">200. Включение в региональный реестр молодежных и детских общественных объединений, пользующихся государственной поддержкой.</w:t>
      </w:r>
    </w:p>
    <w:p>
      <w:pPr>
        <w:pStyle w:val="0"/>
        <w:spacing w:before="200" w:line-rule="auto"/>
        <w:ind w:firstLine="540"/>
        <w:jc w:val="both"/>
      </w:pPr>
      <w:r>
        <w:rPr>
          <w:sz w:val="20"/>
        </w:rPr>
        <w:t xml:space="preserve">201. Предоставление решения о согласовании архитектурно-градостроительного облика объекта.</w:t>
      </w:r>
    </w:p>
    <w:p>
      <w:pPr>
        <w:pStyle w:val="0"/>
        <w:spacing w:before="200" w:line-rule="auto"/>
        <w:ind w:firstLine="540"/>
        <w:jc w:val="both"/>
      </w:pPr>
      <w:r>
        <w:rPr>
          <w:sz w:val="20"/>
        </w:rPr>
        <w:t xml:space="preserve">202. Предоставление заключения о соответствии проектной документации сводному плану подземных коммуникаций и сооружений.</w:t>
      </w:r>
    </w:p>
    <w:p>
      <w:pPr>
        <w:pStyle w:val="0"/>
        <w:spacing w:before="200" w:line-rule="auto"/>
        <w:ind w:firstLine="540"/>
        <w:jc w:val="both"/>
      </w:pPr>
      <w:r>
        <w:rPr>
          <w:sz w:val="20"/>
        </w:rPr>
        <w:t xml:space="preserve">203. Проведение контрольно-геодезической съемки и передача (приемка) исполнительной документации в уполномоченный орган государственной власти субъекта Российской Федерации и орган местного самоуправления.</w:t>
      </w:r>
    </w:p>
    <w:p>
      <w:pPr>
        <w:pStyle w:val="0"/>
        <w:spacing w:before="200" w:line-rule="auto"/>
        <w:ind w:firstLine="540"/>
        <w:jc w:val="both"/>
      </w:pPr>
      <w:r>
        <w:rPr>
          <w:sz w:val="20"/>
        </w:rPr>
        <w:t xml:space="preserve">204. Установка информационной вывески, согласование дизайн-проекта размещения вывески.</w:t>
      </w:r>
    </w:p>
    <w:p>
      <w:pPr>
        <w:pStyle w:val="0"/>
        <w:spacing w:before="200" w:line-rule="auto"/>
        <w:ind w:firstLine="540"/>
        <w:jc w:val="both"/>
      </w:pPr>
      <w:r>
        <w:rPr>
          <w:sz w:val="20"/>
        </w:rPr>
        <w:t xml:space="preserve">205.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pPr>
        <w:pStyle w:val="0"/>
        <w:spacing w:before="200" w:line-rule="auto"/>
        <w:ind w:firstLine="540"/>
        <w:jc w:val="both"/>
      </w:pPr>
      <w:r>
        <w:rPr>
          <w:sz w:val="20"/>
        </w:rPr>
        <w:t xml:space="preserve">206.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pPr>
        <w:pStyle w:val="0"/>
        <w:spacing w:before="200" w:line-rule="auto"/>
        <w:ind w:firstLine="540"/>
        <w:jc w:val="both"/>
      </w:pPr>
      <w:r>
        <w:rPr>
          <w:sz w:val="20"/>
        </w:rPr>
        <w:t xml:space="preserve">207.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pPr>
        <w:pStyle w:val="0"/>
        <w:jc w:val="both"/>
      </w:pPr>
      <w:r>
        <w:rPr>
          <w:sz w:val="20"/>
        </w:rPr>
        <w:t xml:space="preserve">(п. 207 введен </w:t>
      </w:r>
      <w:hyperlink w:history="0" r:id="rId38" w:tooltip="Распоряжение Правительства РФ от 02.06.2021 N 1481-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02.06.2021 N 1481-р)</w:t>
      </w:r>
    </w:p>
    <w:p>
      <w:pPr>
        <w:pStyle w:val="0"/>
        <w:spacing w:before="200" w:line-rule="auto"/>
        <w:ind w:firstLine="540"/>
        <w:jc w:val="both"/>
      </w:pPr>
      <w:r>
        <w:rPr>
          <w:sz w:val="20"/>
        </w:rPr>
        <w:t xml:space="preserve">208.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pPr>
        <w:pStyle w:val="0"/>
        <w:jc w:val="both"/>
      </w:pPr>
      <w:r>
        <w:rPr>
          <w:sz w:val="20"/>
        </w:rPr>
        <w:t xml:space="preserve">(п. 208 введен </w:t>
      </w:r>
      <w:hyperlink w:history="0" r:id="rId39" w:tooltip="Распоряжение Правительства РФ от 02.06.2021 N 1481-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02.06.2021 N 1481-р)</w:t>
      </w:r>
    </w:p>
    <w:p>
      <w:pPr>
        <w:pStyle w:val="0"/>
        <w:spacing w:before="200" w:line-rule="auto"/>
        <w:ind w:firstLine="540"/>
        <w:jc w:val="both"/>
      </w:pPr>
      <w:r>
        <w:rPr>
          <w:sz w:val="20"/>
        </w:rPr>
        <w:t xml:space="preserve">209.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p>
      <w:pPr>
        <w:pStyle w:val="0"/>
        <w:jc w:val="both"/>
      </w:pPr>
      <w:r>
        <w:rPr>
          <w:sz w:val="20"/>
        </w:rPr>
        <w:t xml:space="preserve">(п. 209 введен </w:t>
      </w:r>
      <w:hyperlink w:history="0" r:id="rId40" w:tooltip="Распоряжение Правительства РФ от 02.06.2021 N 1481-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02.06.2021 N 1481-р)</w:t>
      </w:r>
    </w:p>
    <w:p>
      <w:pPr>
        <w:pStyle w:val="0"/>
        <w:spacing w:before="200" w:line-rule="auto"/>
        <w:ind w:firstLine="540"/>
        <w:jc w:val="both"/>
      </w:pPr>
      <w:r>
        <w:rPr>
          <w:sz w:val="20"/>
        </w:rPr>
        <w:t xml:space="preserve">210.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p>
    <w:p>
      <w:pPr>
        <w:pStyle w:val="0"/>
        <w:jc w:val="both"/>
      </w:pPr>
      <w:r>
        <w:rPr>
          <w:sz w:val="20"/>
        </w:rPr>
        <w:t xml:space="preserve">(п. 210 введен </w:t>
      </w:r>
      <w:hyperlink w:history="0" r:id="rId41" w:tooltip="Распоряжение Правительства РФ от 02.06.2021 N 1481-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02.06.2021 N 1481-р)</w:t>
      </w:r>
    </w:p>
    <w:p>
      <w:pPr>
        <w:pStyle w:val="0"/>
        <w:spacing w:before="200" w:line-rule="auto"/>
        <w:ind w:firstLine="540"/>
        <w:jc w:val="both"/>
      </w:pPr>
      <w:r>
        <w:rPr>
          <w:sz w:val="20"/>
        </w:rPr>
        <w:t xml:space="preserve">211. 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w:t>
      </w:r>
      <w:hyperlink w:history="0" r:id="rId42" w:tooltip="&quot;Лесной кодекс Российской Федерации&quot; от 04.12.2006 N 200-ФЗ (ред. от 30.12.2021) (с изм. и доп., вступ. в силу с 01.03.2022) {КонсультантПлюс}">
        <w:r>
          <w:rPr>
            <w:sz w:val="20"/>
            <w:color w:val="0000ff"/>
          </w:rPr>
          <w:t xml:space="preserve">статьей 25</w:t>
        </w:r>
      </w:hyperlink>
      <w:r>
        <w:rPr>
          <w:sz w:val="20"/>
        </w:rPr>
        <w:t xml:space="preserve"> Лесного кодекса Российской Федерации работ по использованию лесов (за исключением работ, указанных в </w:t>
      </w:r>
      <w:hyperlink w:history="0" r:id="rId43" w:tooltip="&quot;Лесной кодекс Российской Федерации&quot; от 04.12.2006 N 200-ФЗ (ред. от 30.12.2021) (с изм. и доп., вступ. в силу с 01.03.2022) {КонсультантПлюс}">
        <w:r>
          <w:rPr>
            <w:sz w:val="20"/>
            <w:color w:val="0000ff"/>
          </w:rPr>
          <w:t xml:space="preserve">пунктах 3</w:t>
        </w:r>
      </w:hyperlink>
      <w:r>
        <w:rPr>
          <w:sz w:val="20"/>
        </w:rPr>
        <w:t xml:space="preserve">, </w:t>
      </w:r>
      <w:hyperlink w:history="0" r:id="rId44" w:tooltip="&quot;Лесной кодекс Российской Федерации&quot; от 04.12.2006 N 200-ФЗ (ред. от 30.12.2021) (с изм. и доп., вступ. в силу с 01.03.2022) {КонсультантПлюс}">
        <w:r>
          <w:rPr>
            <w:sz w:val="20"/>
            <w:color w:val="0000ff"/>
          </w:rPr>
          <w:t xml:space="preserve">4</w:t>
        </w:r>
      </w:hyperlink>
      <w:r>
        <w:rPr>
          <w:sz w:val="20"/>
        </w:rPr>
        <w:t xml:space="preserve"> и </w:t>
      </w:r>
      <w:hyperlink w:history="0" r:id="rId45" w:tooltip="&quot;Лесной кодекс Российской Федерации&quot; от 04.12.2006 N 200-ФЗ (ред. от 30.12.2021) (с изм. и доп., вступ. в силу с 01.03.2022) {КонсультантПлюс}">
        <w:r>
          <w:rPr>
            <w:sz w:val="20"/>
            <w:color w:val="0000ff"/>
          </w:rPr>
          <w:t xml:space="preserve">7 части 1 статьи 25</w:t>
        </w:r>
      </w:hyperlink>
      <w:r>
        <w:rPr>
          <w:sz w:val="20"/>
        </w:rPr>
        <w:t xml:space="preserve"> Лесного кодекса Российской Федерации) и иных работ.</w:t>
      </w:r>
    </w:p>
    <w:p>
      <w:pPr>
        <w:pStyle w:val="0"/>
        <w:jc w:val="both"/>
      </w:pPr>
      <w:r>
        <w:rPr>
          <w:sz w:val="20"/>
        </w:rPr>
        <w:t xml:space="preserve">(п. 211 введен </w:t>
      </w:r>
      <w:hyperlink w:history="0" r:id="rId46"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212. Предоставление бесплатной санаторно-курортной путевки отдельным региональным льготным категориям граждан.</w:t>
      </w:r>
    </w:p>
    <w:p>
      <w:pPr>
        <w:pStyle w:val="0"/>
        <w:jc w:val="both"/>
      </w:pPr>
      <w:r>
        <w:rPr>
          <w:sz w:val="20"/>
        </w:rPr>
        <w:t xml:space="preserve">(п. 212 введен </w:t>
      </w:r>
      <w:hyperlink w:history="0" r:id="rId47"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213. Государственная регистрация заключения брака.</w:t>
      </w:r>
    </w:p>
    <w:p>
      <w:pPr>
        <w:pStyle w:val="0"/>
        <w:jc w:val="both"/>
      </w:pPr>
      <w:r>
        <w:rPr>
          <w:sz w:val="20"/>
        </w:rPr>
        <w:t xml:space="preserve">(п. 213 введен </w:t>
      </w:r>
      <w:hyperlink w:history="0" r:id="rId48"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214. Государственная регистрация расторжения брака.</w:t>
      </w:r>
    </w:p>
    <w:p>
      <w:pPr>
        <w:pStyle w:val="0"/>
        <w:jc w:val="both"/>
      </w:pPr>
      <w:r>
        <w:rPr>
          <w:sz w:val="20"/>
        </w:rPr>
        <w:t xml:space="preserve">(п. 214 введен </w:t>
      </w:r>
      <w:hyperlink w:history="0" r:id="rId49"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215. Государственная регистрация рождения.</w:t>
      </w:r>
    </w:p>
    <w:p>
      <w:pPr>
        <w:pStyle w:val="0"/>
        <w:jc w:val="both"/>
      </w:pPr>
      <w:r>
        <w:rPr>
          <w:sz w:val="20"/>
        </w:rPr>
        <w:t xml:space="preserve">(п. 215 введен </w:t>
      </w:r>
      <w:hyperlink w:history="0" r:id="rId50"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216. Государственная регистрация смерти.</w:t>
      </w:r>
    </w:p>
    <w:p>
      <w:pPr>
        <w:pStyle w:val="0"/>
        <w:jc w:val="both"/>
      </w:pPr>
      <w:r>
        <w:rPr>
          <w:sz w:val="20"/>
        </w:rPr>
        <w:t xml:space="preserve">(п. 216 введен </w:t>
      </w:r>
      <w:hyperlink w:history="0" r:id="rId51"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217. Выдача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pPr>
        <w:pStyle w:val="0"/>
        <w:jc w:val="both"/>
      </w:pPr>
      <w:r>
        <w:rPr>
          <w:sz w:val="20"/>
        </w:rPr>
        <w:t xml:space="preserve">(п. 217 введен </w:t>
      </w:r>
      <w:hyperlink w:history="0" r:id="rId52"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218. Государственная регистрация установления отцовства.</w:t>
      </w:r>
    </w:p>
    <w:p>
      <w:pPr>
        <w:pStyle w:val="0"/>
        <w:jc w:val="both"/>
      </w:pPr>
      <w:r>
        <w:rPr>
          <w:sz w:val="20"/>
        </w:rPr>
        <w:t xml:space="preserve">(п. 218 введен </w:t>
      </w:r>
      <w:hyperlink w:history="0" r:id="rId53"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219. Государственная регистрация усыновления.</w:t>
      </w:r>
    </w:p>
    <w:p>
      <w:pPr>
        <w:pStyle w:val="0"/>
        <w:jc w:val="both"/>
      </w:pPr>
      <w:r>
        <w:rPr>
          <w:sz w:val="20"/>
        </w:rPr>
        <w:t xml:space="preserve">(п. 219 введен </w:t>
      </w:r>
      <w:hyperlink w:history="0" r:id="rId54"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220. Государственная регистрация перемены имени.</w:t>
      </w:r>
    </w:p>
    <w:p>
      <w:pPr>
        <w:pStyle w:val="0"/>
        <w:jc w:val="both"/>
      </w:pPr>
      <w:r>
        <w:rPr>
          <w:sz w:val="20"/>
        </w:rPr>
        <w:t xml:space="preserve">(п. 220 введен </w:t>
      </w:r>
      <w:hyperlink w:history="0" r:id="rId55"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221. Внесение исправлений или изменений в записи актов гражданского состояния.</w:t>
      </w:r>
    </w:p>
    <w:p>
      <w:pPr>
        <w:pStyle w:val="0"/>
        <w:jc w:val="both"/>
      </w:pPr>
      <w:r>
        <w:rPr>
          <w:sz w:val="20"/>
        </w:rPr>
        <w:t xml:space="preserve">(п. 221 введен </w:t>
      </w:r>
      <w:hyperlink w:history="0" r:id="rId56"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222. Восстановление записи акта гражданского состояния.</w:t>
      </w:r>
    </w:p>
    <w:p>
      <w:pPr>
        <w:pStyle w:val="0"/>
        <w:jc w:val="both"/>
      </w:pPr>
      <w:r>
        <w:rPr>
          <w:sz w:val="20"/>
        </w:rPr>
        <w:t xml:space="preserve">(п. 222 введен </w:t>
      </w:r>
      <w:hyperlink w:history="0" r:id="rId57"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223. Аннулирование записи акта гражданского состояния.</w:t>
      </w:r>
    </w:p>
    <w:p>
      <w:pPr>
        <w:pStyle w:val="0"/>
        <w:jc w:val="both"/>
      </w:pPr>
      <w:r>
        <w:rPr>
          <w:sz w:val="20"/>
        </w:rPr>
        <w:t xml:space="preserve">(п. 223 введен </w:t>
      </w:r>
      <w:hyperlink w:history="0" r:id="rId58"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224. Прием и регистрация заявлений на обучение по программам среднего профессионального образования в образовательные организации, реализующие образовательные программы среднего профессионального образования.</w:t>
      </w:r>
    </w:p>
    <w:p>
      <w:pPr>
        <w:pStyle w:val="0"/>
        <w:jc w:val="both"/>
      </w:pPr>
      <w:r>
        <w:rPr>
          <w:sz w:val="20"/>
        </w:rPr>
        <w:t xml:space="preserve">(п. 224 введен </w:t>
      </w:r>
      <w:hyperlink w:history="0" r:id="rId59"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225. Запись на обучение по дополнительной общеобразовательной программе.</w:t>
      </w:r>
    </w:p>
    <w:p>
      <w:pPr>
        <w:pStyle w:val="0"/>
        <w:jc w:val="both"/>
      </w:pPr>
      <w:r>
        <w:rPr>
          <w:sz w:val="20"/>
        </w:rPr>
        <w:t xml:space="preserve">(п. 225 введен </w:t>
      </w:r>
      <w:hyperlink w:history="0" r:id="rId60"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226. Предоставление информации из базы данных о результатах единого государственного экзамена.</w:t>
      </w:r>
    </w:p>
    <w:p>
      <w:pPr>
        <w:pStyle w:val="0"/>
        <w:jc w:val="both"/>
      </w:pPr>
      <w:r>
        <w:rPr>
          <w:sz w:val="20"/>
        </w:rPr>
        <w:t xml:space="preserve">(п. 226 введен </w:t>
      </w:r>
      <w:hyperlink w:history="0" r:id="rId61"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227. Запись на обзорные, тематические и интерактивные экскурсии.</w:t>
      </w:r>
    </w:p>
    <w:p>
      <w:pPr>
        <w:pStyle w:val="0"/>
        <w:jc w:val="both"/>
      </w:pPr>
      <w:r>
        <w:rPr>
          <w:sz w:val="20"/>
        </w:rPr>
        <w:t xml:space="preserve">(п. 227 введен </w:t>
      </w:r>
      <w:hyperlink w:history="0" r:id="rId62"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228. Запись для прохождения профилактических медицинских осмотров, диспансеризации в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w:t>
      </w:r>
    </w:p>
    <w:p>
      <w:pPr>
        <w:pStyle w:val="0"/>
        <w:jc w:val="both"/>
      </w:pPr>
      <w:r>
        <w:rPr>
          <w:sz w:val="20"/>
        </w:rPr>
        <w:t xml:space="preserve">(п. 228 введен </w:t>
      </w:r>
      <w:hyperlink w:history="0" r:id="rId63"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229. Запись на прием к врачу в медицинскую организацию.</w:t>
      </w:r>
    </w:p>
    <w:p>
      <w:pPr>
        <w:pStyle w:val="0"/>
        <w:jc w:val="both"/>
      </w:pPr>
      <w:r>
        <w:rPr>
          <w:sz w:val="20"/>
        </w:rPr>
        <w:t xml:space="preserve">(п. 229 введен </w:t>
      </w:r>
      <w:hyperlink w:history="0" r:id="rId64"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230. Прием заявок (запись) на вызов врача на дом в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w:t>
      </w:r>
    </w:p>
    <w:p>
      <w:pPr>
        <w:pStyle w:val="0"/>
        <w:jc w:val="both"/>
      </w:pPr>
      <w:r>
        <w:rPr>
          <w:sz w:val="20"/>
        </w:rPr>
        <w:t xml:space="preserve">(п. 230 введен </w:t>
      </w:r>
      <w:hyperlink w:history="0" r:id="rId65"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231. Предоставление сведений о принятии на медицинское обслуживание.</w:t>
      </w:r>
    </w:p>
    <w:p>
      <w:pPr>
        <w:pStyle w:val="0"/>
        <w:jc w:val="both"/>
      </w:pPr>
      <w:r>
        <w:rPr>
          <w:sz w:val="20"/>
        </w:rPr>
        <w:t xml:space="preserve">(п. 231 введен </w:t>
      </w:r>
      <w:hyperlink w:history="0" r:id="rId66"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232. Прием заявления о выборе медицинской организации.</w:t>
      </w:r>
    </w:p>
    <w:p>
      <w:pPr>
        <w:pStyle w:val="0"/>
        <w:jc w:val="both"/>
      </w:pPr>
      <w:r>
        <w:rPr>
          <w:sz w:val="20"/>
        </w:rPr>
        <w:t xml:space="preserve">(п. 232 введен </w:t>
      </w:r>
      <w:hyperlink w:history="0" r:id="rId67"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233. Выдача направления на госпитализацию для оказания специализированной или высокотехнологичной медицинской помощи медицинской организацией, участвующей в реализации территориальной программы государственных гарантий бесплатного оказания гражданам медицинской помощи.</w:t>
      </w:r>
    </w:p>
    <w:p>
      <w:pPr>
        <w:pStyle w:val="0"/>
        <w:jc w:val="both"/>
      </w:pPr>
      <w:r>
        <w:rPr>
          <w:sz w:val="20"/>
        </w:rPr>
        <w:t xml:space="preserve">(п. 233 введен </w:t>
      </w:r>
      <w:hyperlink w:history="0" r:id="rId68"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234. Назначение региональной социальной доплаты к пенсии.</w:t>
      </w:r>
    </w:p>
    <w:p>
      <w:pPr>
        <w:pStyle w:val="0"/>
        <w:jc w:val="both"/>
      </w:pPr>
      <w:r>
        <w:rPr>
          <w:sz w:val="20"/>
        </w:rPr>
        <w:t xml:space="preserve">(п. 234 введен </w:t>
      </w:r>
      <w:hyperlink w:history="0" r:id="rId69"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235. Назначение пособия на ребенка.</w:t>
      </w:r>
    </w:p>
    <w:p>
      <w:pPr>
        <w:pStyle w:val="0"/>
        <w:jc w:val="both"/>
      </w:pPr>
      <w:r>
        <w:rPr>
          <w:sz w:val="20"/>
        </w:rPr>
        <w:t xml:space="preserve">(п. 235 введен </w:t>
      </w:r>
      <w:hyperlink w:history="0" r:id="rId70"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236. Предоставление регионального материнского (семейного) капитала.</w:t>
      </w:r>
    </w:p>
    <w:p>
      <w:pPr>
        <w:pStyle w:val="0"/>
        <w:jc w:val="both"/>
      </w:pPr>
      <w:r>
        <w:rPr>
          <w:sz w:val="20"/>
        </w:rPr>
        <w:t xml:space="preserve">(п. 236 введен </w:t>
      </w:r>
      <w:hyperlink w:history="0" r:id="rId71"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237. 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w:t>
      </w:r>
    </w:p>
    <w:p>
      <w:pPr>
        <w:pStyle w:val="0"/>
        <w:jc w:val="both"/>
      </w:pPr>
      <w:r>
        <w:rPr>
          <w:sz w:val="20"/>
        </w:rPr>
        <w:t xml:space="preserve">(п. 237 введен </w:t>
      </w:r>
      <w:hyperlink w:history="0" r:id="rId72"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238. Предоставление информации об объектах недвижимого имущества, находящихся в муниципальной собственности и предназначенных для сдачи в аренду.</w:t>
      </w:r>
    </w:p>
    <w:p>
      <w:pPr>
        <w:pStyle w:val="0"/>
        <w:jc w:val="both"/>
      </w:pPr>
      <w:r>
        <w:rPr>
          <w:sz w:val="20"/>
        </w:rPr>
        <w:t xml:space="preserve">(п. 238 введен </w:t>
      </w:r>
      <w:hyperlink w:history="0" r:id="rId73"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239.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pPr>
        <w:pStyle w:val="0"/>
        <w:jc w:val="both"/>
      </w:pPr>
      <w:r>
        <w:rPr>
          <w:sz w:val="20"/>
        </w:rPr>
        <w:t xml:space="preserve">(п. 239 введен </w:t>
      </w:r>
      <w:hyperlink w:history="0" r:id="rId74"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240. Подготовка и утверждение документации по планировке территории.</w:t>
      </w:r>
    </w:p>
    <w:p>
      <w:pPr>
        <w:pStyle w:val="0"/>
        <w:jc w:val="both"/>
      </w:pPr>
      <w:r>
        <w:rPr>
          <w:sz w:val="20"/>
        </w:rPr>
        <w:t xml:space="preserve">(п. 240 введен </w:t>
      </w:r>
      <w:hyperlink w:history="0" r:id="rId75"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241. Выдача заключения на акт государственной историко-культурной экспертизы земельного участка, подлежащего хозяйственному освоению.</w:t>
      </w:r>
    </w:p>
    <w:p>
      <w:pPr>
        <w:pStyle w:val="0"/>
        <w:jc w:val="both"/>
      </w:pPr>
      <w:r>
        <w:rPr>
          <w:sz w:val="20"/>
        </w:rPr>
        <w:t xml:space="preserve">(п. 241 введен </w:t>
      </w:r>
      <w:hyperlink w:history="0" r:id="rId76"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242. Назначение ежемесячной денежной выплаты на ребенка в возрасте от трех до семи лет включительно.</w:t>
      </w:r>
    </w:p>
    <w:p>
      <w:pPr>
        <w:pStyle w:val="0"/>
        <w:jc w:val="both"/>
      </w:pPr>
      <w:r>
        <w:rPr>
          <w:sz w:val="20"/>
        </w:rPr>
        <w:t xml:space="preserve">(п. 242 введен </w:t>
      </w:r>
      <w:hyperlink w:history="0" r:id="rId77" w:tooltip="Распоряжение Правительства РФ от 08.12.2021 N 3498-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08.12.2021 N 3498-р)</w:t>
      </w:r>
    </w:p>
    <w:p>
      <w:pPr>
        <w:pStyle w:val="0"/>
        <w:spacing w:before="200" w:line-rule="auto"/>
        <w:ind w:firstLine="540"/>
        <w:jc w:val="both"/>
      </w:pPr>
      <w:r>
        <w:rPr>
          <w:sz w:val="20"/>
        </w:rPr>
        <w:t xml:space="preserve">243. Предоставление жилого помещения в собственность бесплатно.</w:t>
      </w:r>
    </w:p>
    <w:p>
      <w:pPr>
        <w:pStyle w:val="0"/>
        <w:jc w:val="both"/>
      </w:pPr>
      <w:r>
        <w:rPr>
          <w:sz w:val="20"/>
        </w:rPr>
        <w:t xml:space="preserve">(п. 243 введен </w:t>
      </w:r>
      <w:hyperlink w:history="0" r:id="rId78" w:tooltip="Распоряжение Правительства РФ от 05.09.2022 N 2551-р &lt;О внесении изменений в распоряжение Правительства РФ от 18.09.2019 N 2113-р&gt; {КонсультантПлюс}">
        <w:r>
          <w:rPr>
            <w:sz w:val="20"/>
            <w:color w:val="0000ff"/>
          </w:rPr>
          <w:t xml:space="preserve">распоряжением</w:t>
        </w:r>
      </w:hyperlink>
      <w:r>
        <w:rPr>
          <w:sz w:val="20"/>
        </w:rPr>
        <w:t xml:space="preserve"> Правительства РФ от 05.09.2022 N 2551-р)</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Правительства РФ от 18.09.2019 N 2113-р</w:t>
            <w:br/>
            <w:t>(ред. от 05.09.2022)</w:t>
            <w:br/>
            <w:t>&lt;О Перечне типовых государственных и муниципал...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3D586A632D5C7ED381136B6E7C32CBA7AE6CEB61B1AABBFF1D115DF5FDBE3D6BB56C028EBECC96DFAB7365E16EED13011D5F662923F017Eh9a5D" TargetMode = "External"/>
	<Relationship Id="rId8" Type="http://schemas.openxmlformats.org/officeDocument/2006/relationships/hyperlink" Target="consultantplus://offline/ref=B3D586A632D5C7ED381136B6E7C32CBA7DEECAB51A1FABBFF1D115DF5FDBE3D6BB56C028EBECC865F9B7365E16EED13011D5F662923F017Eh9a5D" TargetMode = "External"/>
	<Relationship Id="rId9" Type="http://schemas.openxmlformats.org/officeDocument/2006/relationships/hyperlink" Target="consultantplus://offline/ref=B3D586A632D5C7ED381136B6E7C32CBA7AE6CFB51A1AABBFF1D115DF5FDBE3D6BB56C028EBECC865F9B7365E16EED13011D5F662923F017Eh9a5D" TargetMode = "External"/>
	<Relationship Id="rId10" Type="http://schemas.openxmlformats.org/officeDocument/2006/relationships/hyperlink" Target="consultantplus://offline/ref=B3D586A632D5C7ED381136B6E7C32CBA7AE7CDB51F1EABBFF1D115DF5FDBE3D6BB56C028EBECC865F9B7365E16EED13011D5F662923F017Eh9a5D" TargetMode = "External"/>
	<Relationship Id="rId11" Type="http://schemas.openxmlformats.org/officeDocument/2006/relationships/hyperlink" Target="consultantplus://offline/ref=B3D586A632D5C7ED381136B6E7C32CBA7AE7CDB1181AABBFF1D115DF5FDBE3D6BB56C028EBECC865F9B7365E16EED13011D5F662923F017Eh9a5D" TargetMode = "External"/>
	<Relationship Id="rId12" Type="http://schemas.openxmlformats.org/officeDocument/2006/relationships/hyperlink" Target="consultantplus://offline/ref=B3D586A632D5C7ED381136B6E7C32CBA7AE4CAB7131AABBFF1D115DF5FDBE3D6BB56C028EBECC865F9B7365E16EED13011D5F662923F017Eh9a5D" TargetMode = "External"/>
	<Relationship Id="rId13" Type="http://schemas.openxmlformats.org/officeDocument/2006/relationships/hyperlink" Target="consultantplus://offline/ref=B3D586A632D5C7ED381136B6E7C32CBA7DE7CEB1121FABBFF1D115DF5FDBE3D6BB56C028EBECC865FCB7365E16EED13011D5F662923F017Eh9a5D" TargetMode = "External"/>
	<Relationship Id="rId14" Type="http://schemas.openxmlformats.org/officeDocument/2006/relationships/hyperlink" Target="consultantplus://offline/ref=B3D586A632D5C7ED381136B6E7C32CBA7AE6CEB61B1AABBFF1D115DF5FDBE3D6BB56C028EBECC96DFAB7365E16EED13011D5F662923F017Eh9a5D" TargetMode = "External"/>
	<Relationship Id="rId15" Type="http://schemas.openxmlformats.org/officeDocument/2006/relationships/hyperlink" Target="consultantplus://offline/ref=B3D586A632D5C7ED381136B6E7C32CBA7DEECAB51A1FABBFF1D115DF5FDBE3D6BB56C028EBECC865F9B7365E16EED13011D5F662923F017Eh9a5D" TargetMode = "External"/>
	<Relationship Id="rId16" Type="http://schemas.openxmlformats.org/officeDocument/2006/relationships/hyperlink" Target="consultantplus://offline/ref=B3D586A632D5C7ED381136B6E7C32CBA7AE6CFB51A1AABBFF1D115DF5FDBE3D6BB56C028EBECC865F9B7365E16EED13011D5F662923F017Eh9a5D" TargetMode = "External"/>
	<Relationship Id="rId17" Type="http://schemas.openxmlformats.org/officeDocument/2006/relationships/hyperlink" Target="consultantplus://offline/ref=B3D586A632D5C7ED381136B6E7C32CBA7AE7CDB51F1EABBFF1D115DF5FDBE3D6BB56C028EBECC865F9B7365E16EED13011D5F662923F017Eh9a5D" TargetMode = "External"/>
	<Relationship Id="rId18" Type="http://schemas.openxmlformats.org/officeDocument/2006/relationships/hyperlink" Target="consultantplus://offline/ref=B3D586A632D5C7ED381136B6E7C32CBA7AE7CDB1181AABBFF1D115DF5FDBE3D6BB56C028EBECC865F9B7365E16EED13011D5F662923F017Eh9a5D" TargetMode = "External"/>
	<Relationship Id="rId19" Type="http://schemas.openxmlformats.org/officeDocument/2006/relationships/hyperlink" Target="consultantplus://offline/ref=B3D586A632D5C7ED381136B6E7C32CBA7AE4CAB7131AABBFF1D115DF5FDBE3D6BB56C028EBECC865F9B7365E16EED13011D5F662923F017Eh9a5D" TargetMode = "External"/>
	<Relationship Id="rId20" Type="http://schemas.openxmlformats.org/officeDocument/2006/relationships/hyperlink" Target="consultantplus://offline/ref=B3D586A632D5C7ED381136B6E7C32CBA7AE7CDB1181AABBFF1D115DF5FDBE3D6BB56C028EBECC865F9B7365E16EED13011D5F662923F017Eh9a5D" TargetMode = "External"/>
	<Relationship Id="rId21" Type="http://schemas.openxmlformats.org/officeDocument/2006/relationships/hyperlink" Target="consultantplus://offline/ref=B3D586A632D5C7ED381136B6E7C32CBA7AE6CFB51A1AABBFF1D115DF5FDBE3D6BB56C028EBECC865FDB7365E16EED13011D5F662923F017Eh9a5D" TargetMode = "External"/>
	<Relationship Id="rId22" Type="http://schemas.openxmlformats.org/officeDocument/2006/relationships/hyperlink" Target="consultantplus://offline/ref=B3D586A632D5C7ED381136B6E7C32CBA7AE4CAB7131AABBFF1D115DF5FDBE3D6BB56C028EBECC865FEB7365E16EED13011D5F662923F017Eh9a5D" TargetMode = "External"/>
	<Relationship Id="rId23" Type="http://schemas.openxmlformats.org/officeDocument/2006/relationships/hyperlink" Target="consultantplus://offline/ref=B3D586A632D5C7ED381136B6E7C32CBA7AE7CDB51F1EABBFF1D115DF5FDBE3D6BB56C028EBECC865F9B7365E16EED13011D5F662923F017Eh9a5D" TargetMode = "External"/>
	<Relationship Id="rId24" Type="http://schemas.openxmlformats.org/officeDocument/2006/relationships/hyperlink" Target="consultantplus://offline/ref=B3D586A632D5C7ED381136B6E7C32CBA7AE4CEB6191EABBFF1D115DF5FDBE3D6BB56C020EFE79C34BEE96F0D55A5DC3B08C9F669h8aED" TargetMode = "External"/>
	<Relationship Id="rId25" Type="http://schemas.openxmlformats.org/officeDocument/2006/relationships/hyperlink" Target="consultantplus://offline/ref=B3D586A632D5C7ED381136B6E7C32CBA7AE7C5B5181BABBFF1D115DF5FDBE3D6A9569824E9EBD665F3A2600F50hBa9D" TargetMode = "External"/>
	<Relationship Id="rId26" Type="http://schemas.openxmlformats.org/officeDocument/2006/relationships/hyperlink" Target="consultantplus://offline/ref=B3D586A632D5C7ED381136B6E7C32CBA7AE6CEB61B1AABBFF1D115DF5FDBE3D6BB56C028EBECC96DFAB7365E16EED13011D5F662923F017Eh9a5D" TargetMode = "External"/>
	<Relationship Id="rId27" Type="http://schemas.openxmlformats.org/officeDocument/2006/relationships/hyperlink" Target="consultantplus://offline/ref=B3D586A632D5C7ED381136B6E7C32CBA7AE6CFB51A1AABBFF1D115DF5FDBE3D6BB56C028EBECC865FDB7365E16EED13011D5F662923F017Eh9a5D" TargetMode = "External"/>
	<Relationship Id="rId28" Type="http://schemas.openxmlformats.org/officeDocument/2006/relationships/hyperlink" Target="consultantplus://offline/ref=B3D586A632D5C7ED381136B6E7C32CBA7AE6CFB51A1AABBFF1D115DF5FDBE3D6BB56C028EBECC865F2B7365E16EED13011D5F662923F017Eh9a5D" TargetMode = "External"/>
	<Relationship Id="rId29" Type="http://schemas.openxmlformats.org/officeDocument/2006/relationships/hyperlink" Target="consultantplus://offline/ref=B3D586A632D5C7ED381136B6E7C32CBA7AE6CFB51A1AABBFF1D115DF5FDBE3D6BB56C028EBECC865F3B7365E16EED13011D5F662923F017Eh9a5D" TargetMode = "External"/>
	<Relationship Id="rId30" Type="http://schemas.openxmlformats.org/officeDocument/2006/relationships/hyperlink" Target="consultantplus://offline/ref=B3D586A632D5C7ED381136B6E7C32CBA7AE6CFB51A1AABBFF1D115DF5FDBE3D6BB56C028EBECC864FAB7365E16EED13011D5F662923F017Eh9a5D" TargetMode = "External"/>
	<Relationship Id="rId31" Type="http://schemas.openxmlformats.org/officeDocument/2006/relationships/hyperlink" Target="consultantplus://offline/ref=B3D586A632D5C7ED381136B6E7C32CBA7AE6CFB51A1AABBFF1D115DF5FDBE3D6BB56C028EBECC864FAB7365E16EED13011D5F662923F017Eh9a5D" TargetMode = "External"/>
	<Relationship Id="rId32" Type="http://schemas.openxmlformats.org/officeDocument/2006/relationships/hyperlink" Target="consultantplus://offline/ref=B3D586A632D5C7ED381136B6E7C32CBA7AE6CFB51A1AABBFF1D115DF5FDBE3D6BB56C028EBECC864FAB7365E16EED13011D5F662923F017Eh9a5D" TargetMode = "External"/>
	<Relationship Id="rId33" Type="http://schemas.openxmlformats.org/officeDocument/2006/relationships/hyperlink" Target="consultantplus://offline/ref=B3D586A632D5C7ED381136B6E7C32CBA7AE6CFB51A1AABBFF1D115DF5FDBE3D6BB56C028EBECC864FAB7365E16EED13011D5F662923F017Eh9a5D" TargetMode = "External"/>
	<Relationship Id="rId34" Type="http://schemas.openxmlformats.org/officeDocument/2006/relationships/hyperlink" Target="consultantplus://offline/ref=B3D586A632D5C7ED381136B6E7C32CBA7AE4CFB01B12ABBFF1D115DF5FDBE3D6A9569824E9EBD665F3A2600F50hBa9D" TargetMode = "External"/>
	<Relationship Id="rId35" Type="http://schemas.openxmlformats.org/officeDocument/2006/relationships/hyperlink" Target="consultantplus://offline/ref=B3D586A632D5C7ED381136B6E7C32CBA7AE6CFB51A1AABBFF1D115DF5FDBE3D6BB56C028EBECC864FAB7365E16EED13011D5F662923F017Eh9a5D" TargetMode = "External"/>
	<Relationship Id="rId36" Type="http://schemas.openxmlformats.org/officeDocument/2006/relationships/hyperlink" Target="consultantplus://offline/ref=B3D586A632D5C7ED381136B6E7C32CBA7AE6CFB51A1AABBFF1D115DF5FDBE3D6BB56C028EBECC864FBB7365E16EED13011D5F662923F017Eh9a5D" TargetMode = "External"/>
	<Relationship Id="rId37" Type="http://schemas.openxmlformats.org/officeDocument/2006/relationships/hyperlink" Target="consultantplus://offline/ref=B3D586A632D5C7ED381136B6E7C32CBA7AE7CDB21D19ABBFF1D115DF5FDBE3D6A9569824E9EBD665F3A2600F50hBa9D" TargetMode = "External"/>
	<Relationship Id="rId38" Type="http://schemas.openxmlformats.org/officeDocument/2006/relationships/hyperlink" Target="consultantplus://offline/ref=B3D586A632D5C7ED381136B6E7C32CBA7DEECAB51A1FABBFF1D115DF5FDBE3D6BB56C028EBECC865F9B7365E16EED13011D5F662923F017Eh9a5D" TargetMode = "External"/>
	<Relationship Id="rId39" Type="http://schemas.openxmlformats.org/officeDocument/2006/relationships/hyperlink" Target="consultantplus://offline/ref=B3D586A632D5C7ED381136B6E7C32CBA7DEECAB51A1FABBFF1D115DF5FDBE3D6BB56C028EBECC865FFB7365E16EED13011D5F662923F017Eh9a5D" TargetMode = "External"/>
	<Relationship Id="rId40" Type="http://schemas.openxmlformats.org/officeDocument/2006/relationships/hyperlink" Target="consultantplus://offline/ref=B3D586A632D5C7ED381136B6E7C32CBA7DEECAB51A1FABBFF1D115DF5FDBE3D6BB56C028EBECC865FCB7365E16EED13011D5F662923F017Eh9a5D" TargetMode = "External"/>
	<Relationship Id="rId41" Type="http://schemas.openxmlformats.org/officeDocument/2006/relationships/hyperlink" Target="consultantplus://offline/ref=B3D586A632D5C7ED381136B6E7C32CBA7DEECAB51A1FABBFF1D115DF5FDBE3D6BB56C028EBECC865FDB7365E16EED13011D5F662923F017Eh9a5D" TargetMode = "External"/>
	<Relationship Id="rId42" Type="http://schemas.openxmlformats.org/officeDocument/2006/relationships/hyperlink" Target="consultantplus://offline/ref=B3D586A632D5C7ED381136B6E7C32CBA7DEFC8B61A19ABBFF1D115DF5FDBE3D6BB56C028EBECC961FAB7365E16EED13011D5F662923F017Eh9a5D" TargetMode = "External"/>
	<Relationship Id="rId43" Type="http://schemas.openxmlformats.org/officeDocument/2006/relationships/hyperlink" Target="consultantplus://offline/ref=B3D586A632D5C7ED381136B6E7C32CBA7DEFC8B61A19ABBFF1D115DF5FDBE3D6BB56C028EBECC961FEB7365E16EED13011D5F662923F017Eh9a5D" TargetMode = "External"/>
	<Relationship Id="rId44" Type="http://schemas.openxmlformats.org/officeDocument/2006/relationships/hyperlink" Target="consultantplus://offline/ref=B3D586A632D5C7ED381136B6E7C32CBA7DEFC8B61A19ABBFF1D115DF5FDBE3D6BB56C028EBECC961FFB7365E16EED13011D5F662923F017Eh9a5D" TargetMode = "External"/>
	<Relationship Id="rId45" Type="http://schemas.openxmlformats.org/officeDocument/2006/relationships/hyperlink" Target="consultantplus://offline/ref=B3D586A632D5C7ED381136B6E7C32CBA7DEFC8B61A19ABBFF1D115DF5FDBE3D6BB56C028EBECC961F2B7365E16EED13011D5F662923F017Eh9a5D" TargetMode = "External"/>
	<Relationship Id="rId46" Type="http://schemas.openxmlformats.org/officeDocument/2006/relationships/hyperlink" Target="consultantplus://offline/ref=B3D586A632D5C7ED381136B6E7C32CBA7AE6CFB51A1AABBFF1D115DF5FDBE3D6BB56C028EBECC864F8B7365E16EED13011D5F662923F017Eh9a5D" TargetMode = "External"/>
	<Relationship Id="rId47" Type="http://schemas.openxmlformats.org/officeDocument/2006/relationships/hyperlink" Target="consultantplus://offline/ref=B3D586A632D5C7ED381136B6E7C32CBA7AE6CFB51A1AABBFF1D115DF5FDBE3D6BB56C028EBECC864FEB7365E16EED13011D5F662923F017Eh9a5D" TargetMode = "External"/>
	<Relationship Id="rId48" Type="http://schemas.openxmlformats.org/officeDocument/2006/relationships/hyperlink" Target="consultantplus://offline/ref=B3D586A632D5C7ED381136B6E7C32CBA7AE6CFB51A1AABBFF1D115DF5FDBE3D6BB56C028EBECC864FFB7365E16EED13011D5F662923F017Eh9a5D" TargetMode = "External"/>
	<Relationship Id="rId49" Type="http://schemas.openxmlformats.org/officeDocument/2006/relationships/hyperlink" Target="consultantplus://offline/ref=B3D586A632D5C7ED381136B6E7C32CBA7AE6CFB51A1AABBFF1D115DF5FDBE3D6BB56C028EBECC864FCB7365E16EED13011D5F662923F017Eh9a5D" TargetMode = "External"/>
	<Relationship Id="rId50" Type="http://schemas.openxmlformats.org/officeDocument/2006/relationships/hyperlink" Target="consultantplus://offline/ref=B3D586A632D5C7ED381136B6E7C32CBA7AE6CFB51A1AABBFF1D115DF5FDBE3D6BB56C028EBECC864FDB7365E16EED13011D5F662923F017Eh9a5D" TargetMode = "External"/>
	<Relationship Id="rId51" Type="http://schemas.openxmlformats.org/officeDocument/2006/relationships/hyperlink" Target="consultantplus://offline/ref=B3D586A632D5C7ED381136B6E7C32CBA7AE6CFB51A1AABBFF1D115DF5FDBE3D6BB56C028EBECC864F2B7365E16EED13011D5F662923F017Eh9a5D" TargetMode = "External"/>
	<Relationship Id="rId52" Type="http://schemas.openxmlformats.org/officeDocument/2006/relationships/hyperlink" Target="consultantplus://offline/ref=B3D586A632D5C7ED381136B6E7C32CBA7AE6CFB51A1AABBFF1D115DF5FDBE3D6BB56C028EBECC864F3B7365E16EED13011D5F662923F017Eh9a5D" TargetMode = "External"/>
	<Relationship Id="rId53" Type="http://schemas.openxmlformats.org/officeDocument/2006/relationships/hyperlink" Target="consultantplus://offline/ref=B3D586A632D5C7ED381136B6E7C32CBA7AE6CFB51A1AABBFF1D115DF5FDBE3D6BB56C028EBECC867FAB7365E16EED13011D5F662923F017Eh9a5D" TargetMode = "External"/>
	<Relationship Id="rId54" Type="http://schemas.openxmlformats.org/officeDocument/2006/relationships/hyperlink" Target="consultantplus://offline/ref=B3D586A632D5C7ED381136B6E7C32CBA7AE6CFB51A1AABBFF1D115DF5FDBE3D6BB56C028EBECC867FBB7365E16EED13011D5F662923F017Eh9a5D" TargetMode = "External"/>
	<Relationship Id="rId55" Type="http://schemas.openxmlformats.org/officeDocument/2006/relationships/hyperlink" Target="consultantplus://offline/ref=B3D586A632D5C7ED381136B6E7C32CBA7AE6CFB51A1AABBFF1D115DF5FDBE3D6BB56C028EBECC867F8B7365E16EED13011D5F662923F017Eh9a5D" TargetMode = "External"/>
	<Relationship Id="rId56" Type="http://schemas.openxmlformats.org/officeDocument/2006/relationships/hyperlink" Target="consultantplus://offline/ref=B3D586A632D5C7ED381136B6E7C32CBA7AE6CFB51A1AABBFF1D115DF5FDBE3D6BB56C028EBECC867F9B7365E16EED13011D5F662923F017Eh9a5D" TargetMode = "External"/>
	<Relationship Id="rId57" Type="http://schemas.openxmlformats.org/officeDocument/2006/relationships/hyperlink" Target="consultantplus://offline/ref=B3D586A632D5C7ED381136B6E7C32CBA7AE6CFB51A1AABBFF1D115DF5FDBE3D6BB56C028EBECC867FEB7365E16EED13011D5F662923F017Eh9a5D" TargetMode = "External"/>
	<Relationship Id="rId58" Type="http://schemas.openxmlformats.org/officeDocument/2006/relationships/hyperlink" Target="consultantplus://offline/ref=B3D586A632D5C7ED381136B6E7C32CBA7AE6CFB51A1AABBFF1D115DF5FDBE3D6BB56C028EBECC867FFB7365E16EED13011D5F662923F017Eh9a5D" TargetMode = "External"/>
	<Relationship Id="rId59" Type="http://schemas.openxmlformats.org/officeDocument/2006/relationships/hyperlink" Target="consultantplus://offline/ref=B3D586A632D5C7ED381136B6E7C32CBA7AE6CFB51A1AABBFF1D115DF5FDBE3D6BB56C028EBECC867FCB7365E16EED13011D5F662923F017Eh9a5D" TargetMode = "External"/>
	<Relationship Id="rId60" Type="http://schemas.openxmlformats.org/officeDocument/2006/relationships/hyperlink" Target="consultantplus://offline/ref=B3D586A632D5C7ED381136B6E7C32CBA7AE6CFB51A1AABBFF1D115DF5FDBE3D6BB56C028EBECC867FDB7365E16EED13011D5F662923F017Eh9a5D" TargetMode = "External"/>
	<Relationship Id="rId61" Type="http://schemas.openxmlformats.org/officeDocument/2006/relationships/hyperlink" Target="consultantplus://offline/ref=B3D586A632D5C7ED381136B6E7C32CBA7AE6CFB51A1AABBFF1D115DF5FDBE3D6BB56C028EBECC867F2B7365E16EED13011D5F662923F017Eh9a5D" TargetMode = "External"/>
	<Relationship Id="rId62" Type="http://schemas.openxmlformats.org/officeDocument/2006/relationships/hyperlink" Target="consultantplus://offline/ref=B3D586A632D5C7ED381136B6E7C32CBA7AE6CFB51A1AABBFF1D115DF5FDBE3D6BB56C028EBECC867F3B7365E16EED13011D5F662923F017Eh9a5D" TargetMode = "External"/>
	<Relationship Id="rId63" Type="http://schemas.openxmlformats.org/officeDocument/2006/relationships/hyperlink" Target="consultantplus://offline/ref=B3D586A632D5C7ED381136B6E7C32CBA7AE6CFB51A1AABBFF1D115DF5FDBE3D6BB56C028EBECC866FAB7365E16EED13011D5F662923F017Eh9a5D" TargetMode = "External"/>
	<Relationship Id="rId64" Type="http://schemas.openxmlformats.org/officeDocument/2006/relationships/hyperlink" Target="consultantplus://offline/ref=B3D586A632D5C7ED381136B6E7C32CBA7AE6CFB51A1AABBFF1D115DF5FDBE3D6BB56C028EBECC866FBB7365E16EED13011D5F662923F017Eh9a5D" TargetMode = "External"/>
	<Relationship Id="rId65" Type="http://schemas.openxmlformats.org/officeDocument/2006/relationships/hyperlink" Target="consultantplus://offline/ref=B3D586A632D5C7ED381136B6E7C32CBA7AE6CFB51A1AABBFF1D115DF5FDBE3D6BB56C028EBECC866F8B7365E16EED13011D5F662923F017Eh9a5D" TargetMode = "External"/>
	<Relationship Id="rId66" Type="http://schemas.openxmlformats.org/officeDocument/2006/relationships/hyperlink" Target="consultantplus://offline/ref=B3D586A632D5C7ED381136B6E7C32CBA7AE6CFB51A1AABBFF1D115DF5FDBE3D6BB56C028EBECC866F9B7365E16EED13011D5F662923F017Eh9a5D" TargetMode = "External"/>
	<Relationship Id="rId67" Type="http://schemas.openxmlformats.org/officeDocument/2006/relationships/hyperlink" Target="consultantplus://offline/ref=B3D586A632D5C7ED381136B6E7C32CBA7AE6CFB51A1AABBFF1D115DF5FDBE3D6BB56C028EBECC866FEB7365E16EED13011D5F662923F017Eh9a5D" TargetMode = "External"/>
	<Relationship Id="rId68" Type="http://schemas.openxmlformats.org/officeDocument/2006/relationships/hyperlink" Target="consultantplus://offline/ref=B3D586A632D5C7ED381136B6E7C32CBA7AE6CFB51A1AABBFF1D115DF5FDBE3D6BB56C028EBECC866FFB7365E16EED13011D5F662923F017Eh9a5D" TargetMode = "External"/>
	<Relationship Id="rId69" Type="http://schemas.openxmlformats.org/officeDocument/2006/relationships/hyperlink" Target="consultantplus://offline/ref=B3D586A632D5C7ED381136B6E7C32CBA7AE6CFB51A1AABBFF1D115DF5FDBE3D6BB56C028EBECC866FCB7365E16EED13011D5F662923F017Eh9a5D" TargetMode = "External"/>
	<Relationship Id="rId70" Type="http://schemas.openxmlformats.org/officeDocument/2006/relationships/hyperlink" Target="consultantplus://offline/ref=B3D586A632D5C7ED381136B6E7C32CBA7AE6CFB51A1AABBFF1D115DF5FDBE3D6BB56C028EBECC866FDB7365E16EED13011D5F662923F017Eh9a5D" TargetMode = "External"/>
	<Relationship Id="rId71" Type="http://schemas.openxmlformats.org/officeDocument/2006/relationships/hyperlink" Target="consultantplus://offline/ref=B3D586A632D5C7ED381136B6E7C32CBA7AE6CFB51A1AABBFF1D115DF5FDBE3D6BB56C028EBECC866F2B7365E16EED13011D5F662923F017Eh9a5D" TargetMode = "External"/>
	<Relationship Id="rId72" Type="http://schemas.openxmlformats.org/officeDocument/2006/relationships/hyperlink" Target="consultantplus://offline/ref=B3D586A632D5C7ED381136B6E7C32CBA7AE6CFB51A1AABBFF1D115DF5FDBE3D6BB56C028EBECC866F3B7365E16EED13011D5F662923F017Eh9a5D" TargetMode = "External"/>
	<Relationship Id="rId73" Type="http://schemas.openxmlformats.org/officeDocument/2006/relationships/hyperlink" Target="consultantplus://offline/ref=B3D586A632D5C7ED381136B6E7C32CBA7AE6CFB51A1AABBFF1D115DF5FDBE3D6BB56C028EBECC861FAB7365E16EED13011D5F662923F017Eh9a5D" TargetMode = "External"/>
	<Relationship Id="rId74" Type="http://schemas.openxmlformats.org/officeDocument/2006/relationships/hyperlink" Target="consultantplus://offline/ref=B3D586A632D5C7ED381136B6E7C32CBA7AE6CFB51A1AABBFF1D115DF5FDBE3D6BB56C028EBECC861FBB7365E16EED13011D5F662923F017Eh9a5D" TargetMode = "External"/>
	<Relationship Id="rId75" Type="http://schemas.openxmlformats.org/officeDocument/2006/relationships/hyperlink" Target="consultantplus://offline/ref=B3D586A632D5C7ED381136B6E7C32CBA7AE6CFB51A1AABBFF1D115DF5FDBE3D6BB56C028EBECC861F8B7365E16EED13011D5F662923F017Eh9a5D" TargetMode = "External"/>
	<Relationship Id="rId76" Type="http://schemas.openxmlformats.org/officeDocument/2006/relationships/hyperlink" Target="consultantplus://offline/ref=B3D586A632D5C7ED381136B6E7C32CBA7AE6CFB51A1AABBFF1D115DF5FDBE3D6BB56C028EBECC861F9B7365E16EED13011D5F662923F017Eh9a5D" TargetMode = "External"/>
	<Relationship Id="rId77" Type="http://schemas.openxmlformats.org/officeDocument/2006/relationships/hyperlink" Target="consultantplus://offline/ref=B3D586A632D5C7ED381136B6E7C32CBA7AE6CFB51A1AABBFF1D115DF5FDBE3D6BB56C028EBECC861FEB7365E16EED13011D5F662923F017Eh9a5D" TargetMode = "External"/>
	<Relationship Id="rId78" Type="http://schemas.openxmlformats.org/officeDocument/2006/relationships/hyperlink" Target="consultantplus://offline/ref=B3D586A632D5C7ED381136B6E7C32CBA7AE4CAB7131AABBFF1D115DF5FDBE3D6BB56C028EBECC865FCB7365E16EED13011D5F662923F017Eh9a5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РФ от 18.09.2019 N 2113-р
(ред. от 05.09.2022)
&lt;О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самоуправления&gt;</dc:title>
  <dcterms:created xsi:type="dcterms:W3CDTF">2022-09-27T03:26:33Z</dcterms:created>
</cp:coreProperties>
</file>