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97163" w:rsidRDefault="000047E8" w:rsidP="000047E8">
      <w:pPr>
        <w:jc w:val="right"/>
        <w:rPr>
          <w:sz w:val="28"/>
          <w:szCs w:val="28"/>
        </w:rPr>
      </w:pPr>
      <w:r w:rsidRPr="0069716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0047E8">
        <w:rPr>
          <w:sz w:val="28"/>
          <w:szCs w:val="28"/>
        </w:rPr>
        <w:t>Приложение N 2</w:t>
      </w:r>
    </w:p>
    <w:p w:rsidR="00D56E0E" w:rsidRDefault="00F8107D">
      <w:pPr>
        <w:rPr>
          <w:sz w:val="28"/>
          <w:szCs w:val="28"/>
        </w:rPr>
      </w:pPr>
      <w:r w:rsidRPr="00697163">
        <w:rPr>
          <w:sz w:val="28"/>
          <w:szCs w:val="28"/>
        </w:rPr>
        <w:t xml:space="preserve">   Перечень должностей</w:t>
      </w:r>
      <w:proofErr w:type="gramStart"/>
      <w:r w:rsidRPr="00697163">
        <w:rPr>
          <w:sz w:val="28"/>
          <w:szCs w:val="28"/>
        </w:rPr>
        <w:t xml:space="preserve"> ,</w:t>
      </w:r>
      <w:proofErr w:type="gramEnd"/>
      <w:r w:rsidRPr="00697163">
        <w:rPr>
          <w:sz w:val="28"/>
          <w:szCs w:val="28"/>
        </w:rPr>
        <w:t>ответственных</w:t>
      </w:r>
      <w:r w:rsidR="00697163">
        <w:rPr>
          <w:sz w:val="28"/>
          <w:szCs w:val="28"/>
        </w:rPr>
        <w:t xml:space="preserve"> за оформление и представление в бухгалтерию первичных учетных документов.</w:t>
      </w:r>
    </w:p>
    <w:p w:rsidR="00D56E0E" w:rsidRDefault="00D56E0E">
      <w:pPr>
        <w:rPr>
          <w:sz w:val="28"/>
          <w:szCs w:val="28"/>
        </w:rPr>
      </w:pPr>
    </w:p>
    <w:p w:rsidR="000047E8" w:rsidRDefault="00D56E0E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Заместитель руководителя по административно-хозяйственной части.</w:t>
      </w:r>
    </w:p>
    <w:p w:rsidR="00D56E0E" w:rsidRDefault="00B65E02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Заведующий сельским домом культуры</w:t>
      </w:r>
    </w:p>
    <w:p w:rsidR="00B65E02" w:rsidRDefault="00B65E02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</w:t>
      </w:r>
      <w:r w:rsidR="00F9576C">
        <w:rPr>
          <w:sz w:val="28"/>
          <w:szCs w:val="28"/>
        </w:rPr>
        <w:t xml:space="preserve"> комплектования</w:t>
      </w:r>
    </w:p>
    <w:p w:rsidR="00F9576C" w:rsidRDefault="00F9576C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Библиотекарь</w:t>
      </w:r>
    </w:p>
    <w:p w:rsidR="00F9576C" w:rsidRDefault="00F9576C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Водитель</w:t>
      </w:r>
    </w:p>
    <w:p w:rsidR="008321F4" w:rsidRDefault="008870FD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Педагог</w:t>
      </w:r>
    </w:p>
    <w:p w:rsidR="008870FD" w:rsidRDefault="00516D34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516D34" w:rsidRDefault="00516D34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Бухгалтер</w:t>
      </w:r>
    </w:p>
    <w:p w:rsidR="008A297D" w:rsidRDefault="00FE56B6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Заведующая библиотекой</w:t>
      </w:r>
    </w:p>
    <w:p w:rsidR="00FE56B6" w:rsidRPr="00D56E0E" w:rsidRDefault="008A297D" w:rsidP="00D56E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Спортивный инструктор </w:t>
      </w:r>
      <w:r w:rsidR="00FE56B6">
        <w:rPr>
          <w:sz w:val="28"/>
          <w:szCs w:val="28"/>
        </w:rPr>
        <w:t xml:space="preserve"> </w:t>
      </w:r>
    </w:p>
    <w:sectPr w:rsidR="00FE56B6" w:rsidRPr="00D56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851BF"/>
    <w:multiLevelType w:val="hybridMultilevel"/>
    <w:tmpl w:val="E698EE6C"/>
    <w:lvl w:ilvl="0" w:tplc="4538E05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47E8"/>
    <w:rsid w:val="000047E8"/>
    <w:rsid w:val="00516D34"/>
    <w:rsid w:val="00697163"/>
    <w:rsid w:val="00771A59"/>
    <w:rsid w:val="008321F4"/>
    <w:rsid w:val="008870FD"/>
    <w:rsid w:val="008A297D"/>
    <w:rsid w:val="00B65E02"/>
    <w:rsid w:val="00D56E0E"/>
    <w:rsid w:val="00F8107D"/>
    <w:rsid w:val="00F9576C"/>
    <w:rsid w:val="00FE5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E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4</cp:revision>
  <dcterms:created xsi:type="dcterms:W3CDTF">2019-04-16T09:06:00Z</dcterms:created>
  <dcterms:modified xsi:type="dcterms:W3CDTF">2019-04-16T09:26:00Z</dcterms:modified>
</cp:coreProperties>
</file>