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281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b/>
          <w:sz w:val="36"/>
          <w:u w:val="single"/>
        </w:rPr>
        <w:outlineLvl w:val="0"/>
      </w:pPr>
      <w:r>
        <w:rPr>
          <w:rFonts w:ascii="Arial" w:hAnsi="Arial" w:cs="Arial" w:eastAsia="Arial"/>
          <w:b/>
          <w:color w:val="212121"/>
          <w:sz w:val="36"/>
          <w:u w:val="single"/>
        </w:rPr>
        <w:t xml:space="preserve">Памятка для родителей по безопасности детей на водных объектах в летний период</w:t>
      </w:r>
      <w:r>
        <w:rPr>
          <w:b/>
          <w:sz w:val="36"/>
          <w:u w:val="single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Помните! Ребенок берёт пример с вас – родителей! Пусть ваш пример учит дисциплинированному поведению ребёнка на улице и дома.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Старайтесь сделать все возможное, чтобы оградить детей от несчастных случаев!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Напоминайте ребёнку, что отдых и игры у водоёмов (пруды, реки, озера, др.) кроме удовольствия несут ещё и угрозу для жизни и здоровья ребёнка.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Когда ребенок (дети) у водоёма, не спускайте с него (с них) глаз, не отвлекайтесь. Подчас минута может обернуться трагедией.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Обязательно объясните детям, что они не должны находиться в одиночку на прогулке у водоема.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Взрослый, который присматривает за детьми на отдыхе, во время прогулки и игр у водоема, должен сам уметь плавать, оказывать первую помощь, владеть приемами проведения искусственного дыхания и непрямого массажа сердца.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b/>
          <w:color w:val="333333"/>
          <w:sz w:val="24"/>
        </w:rPr>
        <w:t xml:space="preserve">КАТЕГОРИЧЕСКИ ЗАПРЕЩАЕТСЯ купание на водных объектах, оборудованных предупреждающими знаками «КУПАНИЕ ЗАПРЕЩЕНО!»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Помните! Только неукоснительное соблюдение мер безопасного поведения на воде может предупредить беду.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  <w:u w:val="single"/>
        </w:rPr>
      </w:pPr>
      <w:r>
        <w:rPr>
          <w:rFonts w:ascii="Arial" w:hAnsi="Arial" w:cs="Arial" w:eastAsia="Arial"/>
          <w:b/>
          <w:color w:val="333333"/>
          <w:sz w:val="24"/>
          <w:u w:val="single"/>
        </w:rPr>
        <w:t xml:space="preserve">УВАЖАЕМЫЕ РОДИТЕЛИ, безопасность жизни детей на водоемах во многих случаях зависит ТОЛЬКО ОТ ВАС!</w:t>
      </w:r>
      <w:r>
        <w:rPr>
          <w:sz w:val="24"/>
          <w:u w:val="single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     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</w:t>
      </w:r>
      <w:r>
        <w:rPr>
          <w:rFonts w:ascii="Arial" w:hAnsi="Arial" w:cs="Arial" w:eastAsia="Arial"/>
          <w:color w:val="333333"/>
          <w:sz w:val="24"/>
        </w:rPr>
        <w:t xml:space="preserve"> нарушения. Этим Вы предупредите несчастные случаи с Вашими детьми на воде, от этого зависит жизнь Ваших детей сегодня и завтра.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Категорически запрещено купание:</w:t>
      </w:r>
      <w:r>
        <w:rPr>
          <w:sz w:val="24"/>
        </w:rPr>
      </w:r>
    </w:p>
    <w:p>
      <w:pPr>
        <w:pStyle w:val="391"/>
        <w:numPr>
          <w:numId w:val="1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детей без надзора взрослых;</w:t>
      </w:r>
      <w:r>
        <w:rPr>
          <w:sz w:val="24"/>
        </w:rPr>
      </w:r>
    </w:p>
    <w:p>
      <w:pPr>
        <w:pStyle w:val="391"/>
        <w:numPr>
          <w:numId w:val="1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в незнакомых местах;</w:t>
      </w:r>
      <w:r>
        <w:rPr>
          <w:sz w:val="24"/>
        </w:rPr>
      </w:r>
    </w:p>
    <w:p>
      <w:pPr>
        <w:pStyle w:val="391"/>
        <w:numPr>
          <w:numId w:val="1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на надувных матрацах, камерах и других плавательных средствах (без надзора взрослых);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При купании недопустимо:</w:t>
      </w:r>
      <w:r>
        <w:rPr>
          <w:sz w:val="24"/>
        </w:rPr>
      </w:r>
    </w:p>
    <w:p>
      <w:pPr>
        <w:pStyle w:val="391"/>
        <w:numPr>
          <w:numId w:val="2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плавать в незнакомом месте, под мостами и у плотин;</w:t>
      </w:r>
      <w:r>
        <w:rPr>
          <w:sz w:val="24"/>
        </w:rPr>
      </w:r>
    </w:p>
    <w:p>
      <w:pPr>
        <w:pStyle w:val="391"/>
        <w:numPr>
          <w:numId w:val="2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нырять с высоты, не зная глубины и рельефа дна;</w:t>
      </w:r>
      <w:r>
        <w:rPr>
          <w:sz w:val="24"/>
        </w:rPr>
      </w:r>
    </w:p>
    <w:p>
      <w:pPr>
        <w:pStyle w:val="391"/>
        <w:numPr>
          <w:numId w:val="2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заплывать за буйки и ограждения;</w:t>
      </w:r>
      <w:r>
        <w:rPr>
          <w:sz w:val="24"/>
        </w:rPr>
      </w:r>
    </w:p>
    <w:p>
      <w:pPr>
        <w:pStyle w:val="391"/>
        <w:numPr>
          <w:numId w:val="2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приближаться к судам, плотам и иным плавсредствам;</w:t>
      </w:r>
      <w:r>
        <w:rPr>
          <w:sz w:val="24"/>
        </w:rPr>
      </w:r>
    </w:p>
    <w:p>
      <w:pPr>
        <w:pStyle w:val="391"/>
        <w:numPr>
          <w:numId w:val="2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прыгать в воду с лодок, катеров, причалов;</w:t>
      </w:r>
      <w:r>
        <w:rPr>
          <w:sz w:val="24"/>
        </w:rPr>
      </w:r>
    </w:p>
    <w:p>
      <w:pPr>
        <w:pStyle w:val="391"/>
        <w:numPr>
          <w:numId w:val="2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хватать друг друга за руки и ноги во время игр на воде.</w:t>
      </w:r>
      <w:r>
        <w:rPr>
          <w:sz w:val="24"/>
        </w:rPr>
      </w:r>
    </w:p>
    <w:p>
      <w:pPr>
        <w:ind w:left="0" w:right="0" w:firstLine="0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Необходимо соблюдать следующие правила: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прежде чем войти в воду, сделайте разминку, выполнив несколько легких упражнений;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постепенно входите в воду, убедившись в том, что температура воды комфортна для тела (не ниже установленной нормы);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не нырять при недостаточной глубине водоема, при необследованном дне (особенно головой вниз!), при нахождении вблизи других пловцов;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продолжительность купания - не более 30 минут, при невысокой температуре воды - не более 5-6 минут;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во избежание перегревания отдыхайте на пляже в головном уборе;</w:t>
      </w:r>
      <w:r>
        <w:rPr>
          <w:sz w:val="24"/>
        </w:rPr>
      </w:r>
    </w:p>
    <w:p>
      <w:pPr>
        <w:pStyle w:val="391"/>
        <w:numPr>
          <w:numId w:val="3"/>
          <w:ilvl w:val="0"/>
        </w:numPr>
        <w:ind w:right="0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rFonts w:ascii="Arial" w:hAnsi="Arial" w:cs="Arial" w:eastAsia="Arial"/>
          <w:color w:val="333333"/>
          <w:sz w:val="24"/>
        </w:rPr>
        <w:t xml:space="preserve">не допускать ситуаций неоправданного риска, шалости на воде.</w:t>
      </w:r>
      <w:r>
        <w:rPr>
          <w:sz w:val="24"/>
        </w:rPr>
      </w:r>
    </w:p>
    <w:p>
      <w:pPr>
        <w:ind w:left="0" w:right="0" w:firstLine="0"/>
        <w:jc w:val="center"/>
        <w:spacing w:after="270" w:before="27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notePr/>
      <w:type w:val="nextPage"/>
      <w:pgSz w:w="11906" w:h="16838" w:orient="portrait"/>
      <w:pgMar w:top="1134" w:right="850" w:bottom="680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</w:p>
  </w:footnote>
  <w:footnote w:type="continuationSeparator" w:id="0">
    <w:p>
      <w:pPr>
        <w:spacing w:lineRule="auto" w:line="24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ecimalSymbol w:val="."/>
  <w:listSeparator w:val=",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373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374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37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376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377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378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37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380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381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390"/>
    <w:uiPriority w:val="10"/>
    <w:rPr>
      <w:sz w:val="48"/>
      <w:szCs w:val="48"/>
    </w:rPr>
  </w:style>
  <w:style w:type="character" w:styleId="35">
    <w:name w:val="Subtitle Char"/>
    <w:basedOn w:val="9"/>
    <w:link w:val="388"/>
    <w:uiPriority w:val="11"/>
    <w:rPr>
      <w:sz w:val="24"/>
      <w:szCs w:val="24"/>
    </w:rPr>
  </w:style>
  <w:style w:type="character" w:styleId="37">
    <w:name w:val="Quote Char"/>
    <w:link w:val="387"/>
    <w:uiPriority w:val="29"/>
    <w:rPr>
      <w:i/>
    </w:rPr>
  </w:style>
  <w:style w:type="character" w:styleId="39">
    <w:name w:val="Intense Quote Char"/>
    <w:link w:val="389"/>
    <w:uiPriority w:val="30"/>
    <w:rPr>
      <w:i/>
    </w:rPr>
  </w:style>
  <w:style w:type="character" w:styleId="41">
    <w:name w:val="Header Char"/>
    <w:basedOn w:val="9"/>
    <w:link w:val="385"/>
    <w:uiPriority w:val="99"/>
  </w:style>
  <w:style w:type="character" w:styleId="43">
    <w:name w:val="Footer Char"/>
    <w:basedOn w:val="9"/>
    <w:link w:val="384"/>
    <w:uiPriority w:val="99"/>
  </w:style>
  <w:style w:type="paragraph" w:styleId="44">
    <w:name w:val="Caption"/>
    <w:basedOn w:val="372"/>
    <w:next w:val="37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384"/>
    <w:uiPriority w:val="99"/>
  </w:style>
  <w:style w:type="table" w:styleId="46">
    <w:name w:val="Table Grid"/>
    <w:basedOn w:val="38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8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8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8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8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8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37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372"/>
    <w:next w:val="372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372"/>
    <w:next w:val="372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372"/>
    <w:next w:val="372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372"/>
    <w:next w:val="372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372"/>
    <w:next w:val="372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372"/>
    <w:next w:val="372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372"/>
    <w:next w:val="372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372"/>
    <w:next w:val="372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372"/>
    <w:next w:val="372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72" w:default="1">
    <w:name w:val="Normal"/>
    <w:qFormat/>
  </w:style>
  <w:style w:type="paragraph" w:styleId="373">
    <w:name w:val="Heading 1"/>
    <w:basedOn w:val="372"/>
    <w:next w:val="372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374">
    <w:name w:val="Heading 2"/>
    <w:basedOn w:val="372"/>
    <w:next w:val="372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375">
    <w:name w:val="Heading 3"/>
    <w:basedOn w:val="372"/>
    <w:next w:val="372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376">
    <w:name w:val="Heading 4"/>
    <w:basedOn w:val="372"/>
    <w:next w:val="372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377">
    <w:name w:val="Heading 5"/>
    <w:basedOn w:val="372"/>
    <w:next w:val="372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378">
    <w:name w:val="Heading 6"/>
    <w:basedOn w:val="372"/>
    <w:next w:val="372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379">
    <w:name w:val="Heading 7"/>
    <w:basedOn w:val="372"/>
    <w:next w:val="372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380">
    <w:name w:val="Heading 8"/>
    <w:basedOn w:val="372"/>
    <w:next w:val="372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381">
    <w:name w:val="Heading 9"/>
    <w:basedOn w:val="372"/>
    <w:next w:val="372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3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383" w:default="1">
    <w:name w:val="No List"/>
    <w:uiPriority w:val="99"/>
    <w:semiHidden/>
    <w:unhideWhenUsed/>
  </w:style>
  <w:style w:type="paragraph" w:styleId="384">
    <w:name w:val="Footer"/>
    <w:basedOn w:val="3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385">
    <w:name w:val="Header"/>
    <w:basedOn w:val="37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386">
    <w:name w:val="No Spacing"/>
    <w:basedOn w:val="372"/>
    <w:qFormat/>
    <w:uiPriority w:val="1"/>
    <w:pPr>
      <w:spacing w:lineRule="auto" w:line="240" w:after="0"/>
    </w:pPr>
  </w:style>
  <w:style w:type="paragraph" w:styleId="387">
    <w:name w:val="Quote"/>
    <w:basedOn w:val="372"/>
    <w:next w:val="372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388">
    <w:name w:val="Subtitle"/>
    <w:basedOn w:val="372"/>
    <w:next w:val="372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389">
    <w:name w:val="Intense Quote"/>
    <w:basedOn w:val="372"/>
    <w:next w:val="372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color="auto" w:fill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390">
    <w:name w:val="Title"/>
    <w:basedOn w:val="372"/>
    <w:next w:val="372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391">
    <w:name w:val="List Paragraph"/>
    <w:basedOn w:val="372"/>
    <w:qFormat/>
    <w:uiPriority w:val="34"/>
    <w:pPr>
      <w:contextualSpacing w:val="true"/>
      <w:ind w:left="720"/>
    </w:pPr>
  </w:style>
  <w:style w:type="character" w:styleId="39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2020-07-09T09:31:29Z</dcterms:modified>
</cp:coreProperties>
</file>