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1AC" w:rsidRDefault="00BB56AC">
      <w:pPr>
        <w:jc w:val="right"/>
        <w:rPr>
          <w:rFonts w:ascii="Times New Roman" w:hAnsi="Times New Roman"/>
          <w:bCs/>
          <w:sz w:val="24"/>
          <w:szCs w:val="24"/>
        </w:rPr>
      </w:pPr>
      <w:bookmarkStart w:id="0" w:name="sub_1"/>
      <w:r>
        <w:rPr>
          <w:rFonts w:ascii="Times New Roman" w:hAnsi="Times New Roman"/>
          <w:bCs/>
          <w:noProof/>
          <w:sz w:val="24"/>
          <w:szCs w:val="24"/>
          <w:lang w:eastAsia="ru-RU"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11430</wp:posOffset>
            </wp:positionV>
            <wp:extent cx="571500" cy="685800"/>
            <wp:effectExtent l="19050" t="0" r="0" b="0"/>
            <wp:wrapNone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51AC" w:rsidRDefault="003931BF" w:rsidP="002151AC">
      <w:pPr>
        <w:pStyle w:val="af8"/>
        <w:ind w:left="-14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2151AC" w:rsidRDefault="002151AC" w:rsidP="002151AC">
      <w:pPr>
        <w:pStyle w:val="af8"/>
        <w:spacing w:after="120" w:line="240" w:lineRule="exact"/>
        <w:rPr>
          <w:b/>
          <w:sz w:val="32"/>
        </w:rPr>
      </w:pPr>
    </w:p>
    <w:p w:rsidR="002151AC" w:rsidRDefault="002151AC" w:rsidP="002151AC">
      <w:pPr>
        <w:pStyle w:val="af8"/>
        <w:spacing w:after="120" w:line="240" w:lineRule="exact"/>
        <w:rPr>
          <w:b/>
          <w:sz w:val="32"/>
        </w:rPr>
      </w:pPr>
    </w:p>
    <w:p w:rsidR="002151AC" w:rsidRPr="002151AC" w:rsidRDefault="002151AC" w:rsidP="002151AC">
      <w:pPr>
        <w:pStyle w:val="af8"/>
        <w:spacing w:after="120" w:line="240" w:lineRule="exact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151AC">
        <w:rPr>
          <w:rFonts w:ascii="Times New Roman" w:hAnsi="Times New Roman"/>
          <w:b/>
          <w:bCs/>
          <w:sz w:val="28"/>
          <w:szCs w:val="28"/>
          <w:lang w:val="ru-RU"/>
        </w:rPr>
        <w:t>АДМИНИСТРАЦИЯ   КОЖЕВНИКОВСКОГО   РАЙОНА</w:t>
      </w:r>
    </w:p>
    <w:p w:rsidR="002151AC" w:rsidRPr="002151AC" w:rsidRDefault="002151AC" w:rsidP="002151AC">
      <w:pPr>
        <w:pStyle w:val="1"/>
        <w:ind w:right="-1"/>
        <w:rPr>
          <w:rFonts w:ascii="Times New Roman" w:hAnsi="Times New Roman"/>
          <w:color w:val="auto"/>
          <w:sz w:val="28"/>
          <w:szCs w:val="28"/>
          <w:lang w:val="ru-RU"/>
        </w:rPr>
      </w:pPr>
      <w:r w:rsidRPr="002151AC">
        <w:rPr>
          <w:rFonts w:ascii="Times New Roman" w:hAnsi="Times New Roman"/>
          <w:bCs w:val="0"/>
          <w:color w:val="auto"/>
          <w:sz w:val="28"/>
          <w:szCs w:val="28"/>
          <w:lang w:val="ru-RU"/>
        </w:rPr>
        <w:t>ПОСТАНОВЛЕНИЕ</w:t>
      </w:r>
    </w:p>
    <w:p w:rsidR="002151AC" w:rsidRPr="002151AC" w:rsidRDefault="00A72D2C" w:rsidP="002151AC">
      <w:pPr>
        <w:pStyle w:val="1"/>
        <w:rPr>
          <w:rFonts w:ascii="Times New Roman" w:hAnsi="Times New Roman"/>
          <w:b w:val="0"/>
          <w:color w:val="auto"/>
          <w:lang w:val="ru-RU"/>
        </w:rPr>
      </w:pPr>
      <w:r>
        <w:rPr>
          <w:rFonts w:ascii="Times New Roman" w:hAnsi="Times New Roman"/>
          <w:b w:val="0"/>
          <w:color w:val="auto"/>
          <w:lang w:val="ru-RU"/>
        </w:rPr>
        <w:t>16.03.2022</w:t>
      </w:r>
      <w:r w:rsidR="002151AC" w:rsidRPr="002151AC">
        <w:rPr>
          <w:rFonts w:ascii="Times New Roman" w:hAnsi="Times New Roman"/>
          <w:b w:val="0"/>
          <w:color w:val="auto"/>
          <w:lang w:val="ru-RU"/>
        </w:rPr>
        <w:t xml:space="preserve">   </w:t>
      </w:r>
      <w:r w:rsidR="00BF14AF">
        <w:rPr>
          <w:rFonts w:ascii="Times New Roman" w:hAnsi="Times New Roman"/>
          <w:b w:val="0"/>
          <w:color w:val="auto"/>
          <w:lang w:val="ru-RU"/>
        </w:rPr>
        <w:t xml:space="preserve">                                                                                                </w:t>
      </w:r>
      <w:r w:rsidR="00576E40">
        <w:rPr>
          <w:rFonts w:ascii="Times New Roman" w:hAnsi="Times New Roman"/>
          <w:b w:val="0"/>
          <w:color w:val="auto"/>
          <w:lang w:val="ru-RU"/>
        </w:rPr>
        <w:t xml:space="preserve">       </w:t>
      </w:r>
      <w:r>
        <w:rPr>
          <w:rFonts w:ascii="Times New Roman" w:hAnsi="Times New Roman"/>
          <w:b w:val="0"/>
          <w:color w:val="auto"/>
          <w:lang w:val="ru-RU"/>
        </w:rPr>
        <w:t xml:space="preserve">                    </w:t>
      </w:r>
      <w:r w:rsidR="002151AC" w:rsidRPr="002151AC">
        <w:rPr>
          <w:rFonts w:ascii="Times New Roman" w:hAnsi="Times New Roman"/>
          <w:b w:val="0"/>
          <w:color w:val="auto"/>
          <w:lang w:val="ru-RU"/>
        </w:rPr>
        <w:t>№</w:t>
      </w:r>
      <w:r w:rsidR="00576E40">
        <w:rPr>
          <w:rFonts w:ascii="Times New Roman" w:hAnsi="Times New Roman"/>
          <w:b w:val="0"/>
          <w:color w:val="auto"/>
          <w:lang w:val="ru-RU"/>
        </w:rPr>
        <w:t xml:space="preserve"> </w:t>
      </w:r>
      <w:r>
        <w:rPr>
          <w:rFonts w:ascii="Times New Roman" w:hAnsi="Times New Roman"/>
          <w:b w:val="0"/>
          <w:color w:val="auto"/>
          <w:lang w:val="ru-RU"/>
        </w:rPr>
        <w:t>154</w:t>
      </w:r>
    </w:p>
    <w:p w:rsidR="002151AC" w:rsidRPr="00E91F5B" w:rsidRDefault="002151AC" w:rsidP="002151AC">
      <w:pPr>
        <w:pStyle w:val="1"/>
        <w:rPr>
          <w:rFonts w:ascii="Times New Roman" w:hAnsi="Times New Roman"/>
          <w:bCs w:val="0"/>
          <w:color w:val="auto"/>
          <w:sz w:val="20"/>
          <w:szCs w:val="20"/>
          <w:lang w:val="ru-RU"/>
        </w:rPr>
      </w:pPr>
      <w:r w:rsidRPr="00E91F5B">
        <w:rPr>
          <w:rFonts w:ascii="Times New Roman" w:hAnsi="Times New Roman"/>
          <w:bCs w:val="0"/>
          <w:color w:val="auto"/>
          <w:sz w:val="20"/>
          <w:szCs w:val="20"/>
          <w:lang w:val="ru-RU"/>
        </w:rPr>
        <w:t>с. Кожевниково Кожевниковского района Томской области</w:t>
      </w:r>
    </w:p>
    <w:p w:rsidR="002151AC" w:rsidRPr="002151AC" w:rsidRDefault="002151AC" w:rsidP="002151AC">
      <w:pPr>
        <w:jc w:val="both"/>
        <w:rPr>
          <w:rFonts w:ascii="Times New Roman" w:hAnsi="Times New Roman"/>
          <w:sz w:val="24"/>
          <w:szCs w:val="24"/>
        </w:rPr>
      </w:pPr>
    </w:p>
    <w:p w:rsidR="00831DA4" w:rsidRPr="007D3FC1" w:rsidRDefault="00831DA4" w:rsidP="00E91F5B">
      <w:pPr>
        <w:pStyle w:val="ConsPlusTitle"/>
        <w:jc w:val="center"/>
        <w:rPr>
          <w:b w:val="0"/>
        </w:rPr>
      </w:pPr>
      <w:r w:rsidRPr="007D3FC1">
        <w:rPr>
          <w:b w:val="0"/>
        </w:rPr>
        <w:t xml:space="preserve">О порядке уведомления представителя нанимателя (работодателя) о фактах обращения </w:t>
      </w:r>
      <w:r w:rsidR="00F56E38" w:rsidRPr="007D3FC1">
        <w:rPr>
          <w:b w:val="0"/>
        </w:rPr>
        <w:t>в целях</w:t>
      </w:r>
      <w:r w:rsidRPr="007D3FC1">
        <w:rPr>
          <w:b w:val="0"/>
        </w:rPr>
        <w:t xml:space="preserve"> склонения муниципального служащего Администрации Кожевниковского района к совершению коррупционных правонарушений </w:t>
      </w:r>
    </w:p>
    <w:p w:rsidR="002151AC" w:rsidRPr="007D3FC1" w:rsidRDefault="002151AC" w:rsidP="002151AC">
      <w:pPr>
        <w:pStyle w:val="ConsPlusTitle"/>
        <w:jc w:val="center"/>
      </w:pPr>
    </w:p>
    <w:p w:rsidR="00831DA4" w:rsidRPr="007D3FC1" w:rsidRDefault="00831DA4" w:rsidP="00831DA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8" w:history="1">
        <w:r w:rsidRPr="007D3FC1">
          <w:rPr>
            <w:rFonts w:ascii="Times New Roman" w:hAnsi="Times New Roman"/>
            <w:sz w:val="24"/>
            <w:szCs w:val="24"/>
          </w:rPr>
          <w:t>частью 5 статьи 9</w:t>
        </w:r>
      </w:hyperlink>
      <w:r w:rsidRPr="007D3FC1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№ 273-ФЗ «О противодействии коррупции»</w:t>
      </w:r>
    </w:p>
    <w:p w:rsidR="00831DA4" w:rsidRPr="007D3FC1" w:rsidRDefault="002151AC" w:rsidP="00831DA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ПОСТАН</w:t>
      </w:r>
      <w:r w:rsidR="00831DA4" w:rsidRPr="007D3FC1">
        <w:rPr>
          <w:rFonts w:ascii="Times New Roman" w:hAnsi="Times New Roman"/>
          <w:sz w:val="24"/>
          <w:szCs w:val="24"/>
        </w:rPr>
        <w:t>ОВЛЯЮ:</w:t>
      </w:r>
    </w:p>
    <w:p w:rsidR="00831DA4" w:rsidRPr="007D3FC1" w:rsidRDefault="00831DA4" w:rsidP="00831DA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 xml:space="preserve">1. Утвердить </w:t>
      </w:r>
      <w:hyperlink w:anchor="P44" w:history="1">
        <w:r w:rsidRPr="007D3FC1">
          <w:rPr>
            <w:rFonts w:ascii="Times New Roman" w:hAnsi="Times New Roman"/>
            <w:sz w:val="24"/>
            <w:szCs w:val="24"/>
          </w:rPr>
          <w:t>Порядок</w:t>
        </w:r>
      </w:hyperlink>
      <w:r w:rsidRPr="007D3FC1">
        <w:rPr>
          <w:rFonts w:ascii="Times New Roman" w:hAnsi="Times New Roman"/>
          <w:sz w:val="24"/>
          <w:szCs w:val="24"/>
        </w:rPr>
        <w:t xml:space="preserve"> уведомления представителя нанимателя (работодателя) о фактах обращения </w:t>
      </w:r>
      <w:r w:rsidR="00F56E38" w:rsidRPr="007D3FC1">
        <w:rPr>
          <w:rFonts w:ascii="Times New Roman" w:hAnsi="Times New Roman"/>
          <w:sz w:val="24"/>
          <w:szCs w:val="24"/>
        </w:rPr>
        <w:t>в целях</w:t>
      </w:r>
      <w:r w:rsidRPr="007D3FC1">
        <w:rPr>
          <w:rFonts w:ascii="Times New Roman" w:hAnsi="Times New Roman"/>
          <w:sz w:val="24"/>
          <w:szCs w:val="24"/>
        </w:rPr>
        <w:t xml:space="preserve"> склонения муниципальных служащих Администрации Кожевниковского района к совершению коррупционных прав</w:t>
      </w:r>
      <w:r w:rsidR="00525F9B" w:rsidRPr="007D3FC1">
        <w:rPr>
          <w:rFonts w:ascii="Times New Roman" w:hAnsi="Times New Roman"/>
          <w:sz w:val="24"/>
          <w:szCs w:val="24"/>
        </w:rPr>
        <w:t xml:space="preserve">онарушений согласно приложению </w:t>
      </w:r>
      <w:r w:rsidRPr="007D3FC1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831DA4" w:rsidRPr="007D3FC1" w:rsidRDefault="00525F9B" w:rsidP="00831DA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2</w:t>
      </w:r>
      <w:r w:rsidR="00831DA4" w:rsidRPr="007D3FC1">
        <w:rPr>
          <w:rFonts w:ascii="Times New Roman" w:hAnsi="Times New Roman"/>
          <w:sz w:val="24"/>
          <w:szCs w:val="24"/>
        </w:rPr>
        <w:t xml:space="preserve">. </w:t>
      </w:r>
      <w:r w:rsidR="00A1046B" w:rsidRPr="007D3FC1">
        <w:rPr>
          <w:rFonts w:ascii="Times New Roman" w:hAnsi="Times New Roman"/>
          <w:sz w:val="24"/>
          <w:szCs w:val="24"/>
        </w:rPr>
        <w:t>Отделу правовой и кадровой работы Администрации Кожевниковского района</w:t>
      </w:r>
      <w:r w:rsidR="00831DA4" w:rsidRPr="007D3FC1">
        <w:rPr>
          <w:rFonts w:ascii="Times New Roman" w:hAnsi="Times New Roman"/>
          <w:sz w:val="24"/>
          <w:szCs w:val="24"/>
        </w:rPr>
        <w:t xml:space="preserve"> обеспечить:</w:t>
      </w:r>
    </w:p>
    <w:p w:rsidR="00831DA4" w:rsidRPr="007D3FC1" w:rsidRDefault="00831DA4" w:rsidP="00831DA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- регистрацию уведомлений представител</w:t>
      </w:r>
      <w:r w:rsidR="00EB6860" w:rsidRPr="007D3FC1">
        <w:rPr>
          <w:rFonts w:ascii="Times New Roman" w:hAnsi="Times New Roman"/>
          <w:sz w:val="24"/>
          <w:szCs w:val="24"/>
        </w:rPr>
        <w:t>ю</w:t>
      </w:r>
      <w:r w:rsidRPr="007D3FC1">
        <w:rPr>
          <w:rFonts w:ascii="Times New Roman" w:hAnsi="Times New Roman"/>
          <w:sz w:val="24"/>
          <w:szCs w:val="24"/>
        </w:rPr>
        <w:t xml:space="preserve"> нанимател</w:t>
      </w:r>
      <w:r w:rsidR="00EB6860" w:rsidRPr="007D3FC1">
        <w:rPr>
          <w:rFonts w:ascii="Times New Roman" w:hAnsi="Times New Roman"/>
          <w:sz w:val="24"/>
          <w:szCs w:val="24"/>
        </w:rPr>
        <w:t>я (работодателю)</w:t>
      </w:r>
      <w:r w:rsidRPr="007D3FC1">
        <w:rPr>
          <w:rFonts w:ascii="Times New Roman" w:hAnsi="Times New Roman"/>
          <w:sz w:val="24"/>
          <w:szCs w:val="24"/>
        </w:rPr>
        <w:t xml:space="preserve"> о фактах обращения в целях склонения муниципальных служащих Администрации </w:t>
      </w:r>
      <w:r w:rsidR="00A1046B" w:rsidRPr="007D3FC1">
        <w:rPr>
          <w:rFonts w:ascii="Times New Roman" w:hAnsi="Times New Roman"/>
          <w:sz w:val="24"/>
          <w:szCs w:val="24"/>
        </w:rPr>
        <w:t>Кожевниковского района</w:t>
      </w:r>
      <w:r w:rsidRPr="007D3FC1">
        <w:rPr>
          <w:rFonts w:ascii="Times New Roman" w:hAnsi="Times New Roman"/>
          <w:sz w:val="24"/>
          <w:szCs w:val="24"/>
        </w:rPr>
        <w:t xml:space="preserve"> к совершению коррупционных правонарушений в соответствии с установленным </w:t>
      </w:r>
      <w:hyperlink w:anchor="P44" w:history="1">
        <w:r w:rsidRPr="007D3FC1">
          <w:rPr>
            <w:rFonts w:ascii="Times New Roman" w:hAnsi="Times New Roman"/>
            <w:sz w:val="24"/>
            <w:szCs w:val="24"/>
          </w:rPr>
          <w:t>Порядком</w:t>
        </w:r>
      </w:hyperlink>
      <w:r w:rsidRPr="007D3FC1">
        <w:rPr>
          <w:rFonts w:ascii="Times New Roman" w:hAnsi="Times New Roman"/>
          <w:sz w:val="24"/>
          <w:szCs w:val="24"/>
        </w:rPr>
        <w:t>;</w:t>
      </w:r>
    </w:p>
    <w:p w:rsidR="00831DA4" w:rsidRPr="007D3FC1" w:rsidRDefault="00831DA4" w:rsidP="00A94F2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 xml:space="preserve">- организацию проверки сведений, содержащихся в уведомлении представителя нанимателя (работодателя) о фактах обращения в целях склонения муниципальных служащих Администрации </w:t>
      </w:r>
      <w:r w:rsidR="00A1046B" w:rsidRPr="007D3FC1">
        <w:rPr>
          <w:rFonts w:ascii="Times New Roman" w:hAnsi="Times New Roman"/>
          <w:sz w:val="24"/>
          <w:szCs w:val="24"/>
        </w:rPr>
        <w:t>Кожевниковского района</w:t>
      </w:r>
      <w:r w:rsidRPr="007D3FC1">
        <w:rPr>
          <w:rFonts w:ascii="Times New Roman" w:hAnsi="Times New Roman"/>
          <w:sz w:val="24"/>
          <w:szCs w:val="24"/>
        </w:rPr>
        <w:t xml:space="preserve"> к совершению коррупционных правонарушений, в соответствии с законод</w:t>
      </w:r>
      <w:r w:rsidR="00A94F29" w:rsidRPr="007D3FC1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Pr="007D3FC1">
        <w:rPr>
          <w:rFonts w:ascii="Times New Roman" w:hAnsi="Times New Roman"/>
          <w:sz w:val="24"/>
          <w:szCs w:val="24"/>
        </w:rPr>
        <w:t>.</w:t>
      </w:r>
    </w:p>
    <w:p w:rsidR="00DF197A" w:rsidRPr="007D3FC1" w:rsidRDefault="00525F9B" w:rsidP="00DF197A">
      <w:pPr>
        <w:pStyle w:val="23"/>
        <w:ind w:firstLine="709"/>
        <w:rPr>
          <w:sz w:val="24"/>
          <w:szCs w:val="24"/>
        </w:rPr>
      </w:pPr>
      <w:r w:rsidRPr="007D3FC1">
        <w:rPr>
          <w:sz w:val="24"/>
          <w:szCs w:val="24"/>
        </w:rPr>
        <w:t>3</w:t>
      </w:r>
      <w:r w:rsidR="00831DA4" w:rsidRPr="007D3FC1">
        <w:rPr>
          <w:sz w:val="24"/>
          <w:szCs w:val="24"/>
        </w:rPr>
        <w:t xml:space="preserve">. </w:t>
      </w:r>
      <w:r w:rsidR="00DF197A" w:rsidRPr="007D3FC1">
        <w:rPr>
          <w:sz w:val="24"/>
          <w:szCs w:val="24"/>
        </w:rPr>
        <w:t>Признать утратившим силу постановление Администрации Кожевниковского района от 28.04.2009 № 284 «О порядке уведомления представителя нанимателя (работодателя) о фактах обращения с целью склонения муниципального служащего Администрации района к совершению коррупционных правонарушений».</w:t>
      </w:r>
    </w:p>
    <w:p w:rsidR="00DF197A" w:rsidRPr="007D3FC1" w:rsidRDefault="00525F9B" w:rsidP="00DF197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4</w:t>
      </w:r>
      <w:r w:rsidR="00DF197A" w:rsidRPr="007D3FC1">
        <w:rPr>
          <w:rFonts w:ascii="Times New Roman" w:hAnsi="Times New Roman"/>
          <w:sz w:val="24"/>
          <w:szCs w:val="24"/>
        </w:rPr>
        <w:t xml:space="preserve">. </w:t>
      </w:r>
      <w:r w:rsidRPr="007D3FC1">
        <w:rPr>
          <w:rFonts w:ascii="Times New Roman" w:hAnsi="Times New Roman"/>
          <w:sz w:val="24"/>
          <w:szCs w:val="24"/>
        </w:rPr>
        <w:t>Разместить</w:t>
      </w:r>
      <w:r w:rsidR="00DF197A" w:rsidRPr="007D3FC1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органов местного самоуправления Кожевниковского района. </w:t>
      </w:r>
    </w:p>
    <w:p w:rsidR="00DF197A" w:rsidRPr="007D3FC1" w:rsidRDefault="00525F9B" w:rsidP="00DF197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5</w:t>
      </w:r>
      <w:r w:rsidR="00DF197A" w:rsidRPr="007D3FC1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подписания.</w:t>
      </w:r>
    </w:p>
    <w:p w:rsidR="00DF197A" w:rsidRPr="007D3FC1" w:rsidRDefault="00525F9B" w:rsidP="00DF197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6</w:t>
      </w:r>
      <w:r w:rsidR="00831DA4" w:rsidRPr="007D3FC1">
        <w:rPr>
          <w:rFonts w:ascii="Times New Roman" w:hAnsi="Times New Roman"/>
          <w:sz w:val="24"/>
          <w:szCs w:val="24"/>
        </w:rPr>
        <w:t xml:space="preserve">. </w:t>
      </w:r>
      <w:r w:rsidR="00DF197A" w:rsidRPr="007D3FC1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управляющего делами Администрации Кожевниковского района Бирюкову И.А.</w:t>
      </w:r>
    </w:p>
    <w:p w:rsidR="00831DA4" w:rsidRPr="007D3FC1" w:rsidRDefault="00831DA4" w:rsidP="00DF197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51AC" w:rsidRPr="007D3FC1" w:rsidRDefault="002151AC" w:rsidP="002151AC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151AC" w:rsidRPr="007D3FC1" w:rsidRDefault="002151AC" w:rsidP="002151AC">
      <w:pPr>
        <w:pStyle w:val="ConsPlusNormal"/>
        <w:tabs>
          <w:tab w:val="left" w:pos="6261"/>
        </w:tabs>
        <w:jc w:val="both"/>
        <w:rPr>
          <w:rFonts w:ascii="Times New Roman" w:hAnsi="Times New Roman"/>
          <w:sz w:val="24"/>
          <w:szCs w:val="24"/>
        </w:rPr>
      </w:pPr>
    </w:p>
    <w:p w:rsidR="00576E40" w:rsidRPr="007D3FC1" w:rsidRDefault="00576E40" w:rsidP="002151AC">
      <w:pPr>
        <w:tabs>
          <w:tab w:val="left" w:pos="7680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7D3FC1">
        <w:rPr>
          <w:rFonts w:ascii="Times New Roman" w:hAnsi="Times New Roman"/>
          <w:bCs/>
          <w:iCs/>
          <w:sz w:val="24"/>
          <w:szCs w:val="24"/>
        </w:rPr>
        <w:t>Временно исполняющий обязанности</w:t>
      </w:r>
    </w:p>
    <w:p w:rsidR="002151AC" w:rsidRPr="007D3FC1" w:rsidRDefault="00576E40" w:rsidP="002151AC">
      <w:pPr>
        <w:tabs>
          <w:tab w:val="left" w:pos="7680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7D3FC1">
        <w:rPr>
          <w:rFonts w:ascii="Times New Roman" w:hAnsi="Times New Roman"/>
          <w:bCs/>
          <w:iCs/>
          <w:sz w:val="24"/>
          <w:szCs w:val="24"/>
        </w:rPr>
        <w:t>Главы</w:t>
      </w:r>
      <w:r w:rsidR="002151AC" w:rsidRPr="007D3FC1">
        <w:rPr>
          <w:rFonts w:ascii="Times New Roman" w:hAnsi="Times New Roman"/>
          <w:bCs/>
          <w:iCs/>
          <w:sz w:val="24"/>
          <w:szCs w:val="24"/>
        </w:rPr>
        <w:t xml:space="preserve"> Кожевниковского района                                                              </w:t>
      </w:r>
      <w:r w:rsidR="007D3FC1">
        <w:rPr>
          <w:rFonts w:ascii="Times New Roman" w:hAnsi="Times New Roman"/>
          <w:bCs/>
          <w:iCs/>
          <w:sz w:val="24"/>
          <w:szCs w:val="24"/>
        </w:rPr>
        <w:t xml:space="preserve">                       </w:t>
      </w:r>
      <w:r w:rsidRPr="007D3FC1">
        <w:rPr>
          <w:rFonts w:ascii="Times New Roman" w:hAnsi="Times New Roman"/>
          <w:bCs/>
          <w:iCs/>
          <w:sz w:val="24"/>
          <w:szCs w:val="24"/>
        </w:rPr>
        <w:t>В.В. Кучер</w:t>
      </w:r>
    </w:p>
    <w:p w:rsidR="002151AC" w:rsidRDefault="002151AC" w:rsidP="002151A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151AC" w:rsidRPr="002151AC" w:rsidRDefault="002151AC" w:rsidP="002151A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51AC" w:rsidRPr="00BB56AC" w:rsidTr="00D056DE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2151AC" w:rsidRDefault="00831DA4" w:rsidP="002151A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Управляющий делами</w:t>
            </w:r>
          </w:p>
          <w:p w:rsidR="00F56E38" w:rsidRPr="00BB56AC" w:rsidRDefault="00F56E38" w:rsidP="002151A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Администрации района</w:t>
            </w:r>
          </w:p>
          <w:p w:rsidR="002151AC" w:rsidRPr="00BB56AC" w:rsidRDefault="002151AC" w:rsidP="002151AC">
            <w:pPr>
              <w:jc w:val="both"/>
              <w:rPr>
                <w:rFonts w:ascii="Times New Roman" w:hAnsi="Times New Roman"/>
                <w:szCs w:val="20"/>
              </w:rPr>
            </w:pPr>
            <w:r w:rsidRPr="00BB56AC">
              <w:rPr>
                <w:rFonts w:ascii="Times New Roman" w:hAnsi="Times New Roman"/>
                <w:szCs w:val="20"/>
              </w:rPr>
              <w:t xml:space="preserve">_____________ </w:t>
            </w:r>
            <w:r w:rsidR="00831DA4">
              <w:rPr>
                <w:rFonts w:ascii="Times New Roman" w:hAnsi="Times New Roman"/>
                <w:szCs w:val="20"/>
              </w:rPr>
              <w:t>И.А. Бирюкова</w:t>
            </w:r>
          </w:p>
          <w:p w:rsidR="002151AC" w:rsidRPr="00BB56AC" w:rsidRDefault="002151AC" w:rsidP="00831DA4">
            <w:pPr>
              <w:jc w:val="both"/>
              <w:rPr>
                <w:rFonts w:ascii="Times New Roman" w:hAnsi="Times New Roman"/>
                <w:szCs w:val="20"/>
              </w:rPr>
            </w:pPr>
            <w:r w:rsidRPr="00BB56AC">
              <w:rPr>
                <w:rFonts w:ascii="Times New Roman" w:hAnsi="Times New Roman"/>
                <w:szCs w:val="20"/>
              </w:rPr>
              <w:t>____________ 202</w:t>
            </w:r>
            <w:r w:rsidR="00831DA4">
              <w:rPr>
                <w:rFonts w:ascii="Times New Roman" w:hAnsi="Times New Roman"/>
                <w:szCs w:val="20"/>
              </w:rPr>
              <w:t>2</w:t>
            </w:r>
            <w:r w:rsidRPr="00BB56AC">
              <w:rPr>
                <w:rFonts w:ascii="Times New Roman" w:hAnsi="Times New Roman"/>
                <w:szCs w:val="20"/>
              </w:rPr>
              <w:t>г.</w:t>
            </w:r>
          </w:p>
        </w:tc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2151AC" w:rsidRPr="00BB56AC" w:rsidRDefault="00831DA4" w:rsidP="002151AC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Начальник</w:t>
            </w:r>
            <w:r w:rsidR="002151AC" w:rsidRPr="00BB56AC">
              <w:rPr>
                <w:rFonts w:ascii="Times New Roman" w:hAnsi="Times New Roman"/>
                <w:szCs w:val="20"/>
              </w:rPr>
              <w:t xml:space="preserve"> отдела </w:t>
            </w:r>
          </w:p>
          <w:p w:rsidR="002151AC" w:rsidRPr="00BB56AC" w:rsidRDefault="002151AC" w:rsidP="002151AC">
            <w:pPr>
              <w:jc w:val="both"/>
              <w:rPr>
                <w:rFonts w:ascii="Times New Roman" w:hAnsi="Times New Roman"/>
                <w:szCs w:val="20"/>
              </w:rPr>
            </w:pPr>
            <w:r w:rsidRPr="00BB56AC">
              <w:rPr>
                <w:rFonts w:ascii="Times New Roman" w:hAnsi="Times New Roman"/>
                <w:szCs w:val="20"/>
              </w:rPr>
              <w:t>правовой и кадровой работы</w:t>
            </w:r>
          </w:p>
          <w:p w:rsidR="002151AC" w:rsidRPr="00BB56AC" w:rsidRDefault="002151AC" w:rsidP="002151AC">
            <w:pPr>
              <w:jc w:val="both"/>
              <w:rPr>
                <w:rFonts w:ascii="Times New Roman" w:hAnsi="Times New Roman"/>
                <w:szCs w:val="20"/>
              </w:rPr>
            </w:pPr>
            <w:r w:rsidRPr="00BB56AC">
              <w:rPr>
                <w:rFonts w:ascii="Times New Roman" w:hAnsi="Times New Roman"/>
                <w:szCs w:val="20"/>
              </w:rPr>
              <w:t>__________</w:t>
            </w:r>
            <w:r w:rsidR="00831DA4">
              <w:rPr>
                <w:rFonts w:ascii="Times New Roman" w:hAnsi="Times New Roman"/>
                <w:szCs w:val="20"/>
              </w:rPr>
              <w:t>___ В.И. Савельева</w:t>
            </w:r>
          </w:p>
          <w:p w:rsidR="002151AC" w:rsidRPr="00BB56AC" w:rsidRDefault="00831DA4" w:rsidP="007D3FC1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 2022</w:t>
            </w:r>
            <w:r w:rsidR="002151AC" w:rsidRPr="00BB56AC">
              <w:rPr>
                <w:rFonts w:ascii="Times New Roman" w:hAnsi="Times New Roman"/>
                <w:szCs w:val="20"/>
              </w:rPr>
              <w:t>г.</w:t>
            </w:r>
          </w:p>
        </w:tc>
      </w:tr>
    </w:tbl>
    <w:p w:rsidR="00A1046B" w:rsidRDefault="00A1046B" w:rsidP="002151AC">
      <w:pPr>
        <w:pStyle w:val="ConsPlusNormal"/>
        <w:ind w:firstLine="0"/>
        <w:jc w:val="both"/>
        <w:rPr>
          <w:rFonts w:ascii="Times New Roman" w:hAnsi="Times New Roman"/>
          <w:szCs w:val="20"/>
        </w:rPr>
      </w:pPr>
    </w:p>
    <w:p w:rsidR="00A1046B" w:rsidRDefault="00A1046B" w:rsidP="002151AC">
      <w:pPr>
        <w:pStyle w:val="ConsPlusNormal"/>
        <w:ind w:firstLine="0"/>
        <w:jc w:val="both"/>
        <w:rPr>
          <w:rFonts w:ascii="Times New Roman" w:hAnsi="Times New Roman"/>
          <w:szCs w:val="20"/>
        </w:rPr>
      </w:pPr>
    </w:p>
    <w:p w:rsidR="007D3FC1" w:rsidRDefault="007D3FC1" w:rsidP="002151AC">
      <w:pPr>
        <w:pStyle w:val="ConsPlusNormal"/>
        <w:ind w:firstLine="0"/>
        <w:jc w:val="both"/>
        <w:rPr>
          <w:rFonts w:ascii="Times New Roman" w:hAnsi="Times New Roman"/>
          <w:szCs w:val="20"/>
        </w:rPr>
      </w:pPr>
    </w:p>
    <w:p w:rsidR="00F173FA" w:rsidRDefault="00576E40" w:rsidP="002151AC">
      <w:pPr>
        <w:pStyle w:val="ConsPlusNormal"/>
        <w:ind w:firstLine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Е.А. Маслова</w:t>
      </w:r>
    </w:p>
    <w:p w:rsidR="00BB56AC" w:rsidRPr="00BB56AC" w:rsidRDefault="00BB56AC" w:rsidP="002151AC">
      <w:pPr>
        <w:pStyle w:val="ConsPlusNormal"/>
        <w:ind w:firstLine="0"/>
        <w:jc w:val="both"/>
        <w:rPr>
          <w:rFonts w:ascii="Times New Roman" w:hAnsi="Times New Roman"/>
          <w:szCs w:val="20"/>
        </w:rPr>
      </w:pPr>
      <w:r w:rsidRPr="00BB56AC">
        <w:rPr>
          <w:rFonts w:ascii="Times New Roman" w:hAnsi="Times New Roman"/>
          <w:szCs w:val="20"/>
        </w:rPr>
        <w:t>22088</w:t>
      </w:r>
    </w:p>
    <w:bookmarkEnd w:id="0"/>
    <w:p w:rsidR="006D3AAA" w:rsidRPr="007D3FC1" w:rsidRDefault="002854D0" w:rsidP="006D3AA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D3AAA" w:rsidRPr="007D3FC1" w:rsidRDefault="002854D0" w:rsidP="006D3AA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854D0" w:rsidRPr="007D3FC1" w:rsidRDefault="002854D0" w:rsidP="006D3AA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Кожевниковского района</w:t>
      </w:r>
    </w:p>
    <w:p w:rsidR="006D3AAA" w:rsidRPr="007D3FC1" w:rsidRDefault="002854D0" w:rsidP="006D3AA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 xml:space="preserve">от </w:t>
      </w:r>
      <w:r w:rsidR="00A72D2C">
        <w:rPr>
          <w:rFonts w:ascii="Times New Roman" w:hAnsi="Times New Roman"/>
          <w:sz w:val="24"/>
          <w:szCs w:val="24"/>
        </w:rPr>
        <w:t>16.03.2022</w:t>
      </w:r>
      <w:r w:rsidRPr="007D3FC1">
        <w:rPr>
          <w:rFonts w:ascii="Times New Roman" w:hAnsi="Times New Roman"/>
          <w:sz w:val="24"/>
          <w:szCs w:val="24"/>
        </w:rPr>
        <w:t xml:space="preserve"> № </w:t>
      </w:r>
      <w:r w:rsidR="00A72D2C">
        <w:rPr>
          <w:rFonts w:ascii="Times New Roman" w:hAnsi="Times New Roman"/>
          <w:sz w:val="24"/>
          <w:szCs w:val="24"/>
        </w:rPr>
        <w:t>154</w:t>
      </w:r>
    </w:p>
    <w:p w:rsidR="006D3AAA" w:rsidRPr="007D3FC1" w:rsidRDefault="006D3AAA" w:rsidP="006D3AA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D3AAA" w:rsidRPr="007D3FC1" w:rsidRDefault="006D3AAA" w:rsidP="006D3AA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D3AAA" w:rsidRPr="007D3FC1" w:rsidRDefault="002854D0" w:rsidP="006D3AAA">
      <w:pPr>
        <w:pStyle w:val="ConsPlusTitle"/>
        <w:jc w:val="center"/>
        <w:rPr>
          <w:b w:val="0"/>
        </w:rPr>
      </w:pPr>
      <w:bookmarkStart w:id="1" w:name="P44"/>
      <w:bookmarkEnd w:id="1"/>
      <w:r w:rsidRPr="007D3FC1">
        <w:rPr>
          <w:b w:val="0"/>
        </w:rPr>
        <w:t>Порядок</w:t>
      </w:r>
    </w:p>
    <w:p w:rsidR="006D3AAA" w:rsidRPr="007D3FC1" w:rsidRDefault="002854D0" w:rsidP="006D3AAA">
      <w:pPr>
        <w:pStyle w:val="ConsPlusTitle"/>
        <w:jc w:val="center"/>
        <w:rPr>
          <w:b w:val="0"/>
        </w:rPr>
      </w:pPr>
      <w:r w:rsidRPr="007D3FC1">
        <w:rPr>
          <w:b w:val="0"/>
        </w:rPr>
        <w:t>уведомления представителя нанимателя (работодателя) о фактах</w:t>
      </w:r>
    </w:p>
    <w:p w:rsidR="006D3AAA" w:rsidRPr="007D3FC1" w:rsidRDefault="002854D0" w:rsidP="006D3AAA">
      <w:pPr>
        <w:pStyle w:val="ConsPlusTitle"/>
        <w:jc w:val="center"/>
        <w:rPr>
          <w:b w:val="0"/>
        </w:rPr>
      </w:pPr>
      <w:r w:rsidRPr="007D3FC1">
        <w:rPr>
          <w:b w:val="0"/>
        </w:rPr>
        <w:t>обращения в целях склонения муниципальных служащих</w:t>
      </w:r>
    </w:p>
    <w:p w:rsidR="006D3AAA" w:rsidRPr="007D3FC1" w:rsidRDefault="002854D0" w:rsidP="002854D0">
      <w:pPr>
        <w:pStyle w:val="ConsPlusTitle"/>
        <w:jc w:val="center"/>
        <w:rPr>
          <w:b w:val="0"/>
        </w:rPr>
      </w:pPr>
      <w:r w:rsidRPr="007D3FC1">
        <w:rPr>
          <w:b w:val="0"/>
        </w:rPr>
        <w:t>Администрации Кожевниковского района к совершению</w:t>
      </w:r>
    </w:p>
    <w:p w:rsidR="006D3AAA" w:rsidRPr="007D3FC1" w:rsidRDefault="002854D0" w:rsidP="006D3AAA">
      <w:pPr>
        <w:pStyle w:val="ConsPlusTitle"/>
        <w:jc w:val="center"/>
      </w:pPr>
      <w:r w:rsidRPr="007D3FC1">
        <w:rPr>
          <w:b w:val="0"/>
        </w:rPr>
        <w:t>коррупционных правонарушений</w:t>
      </w:r>
    </w:p>
    <w:p w:rsidR="006D3AAA" w:rsidRPr="007D3FC1" w:rsidRDefault="006D3AAA" w:rsidP="006D3AA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D3AAA" w:rsidRPr="007D3FC1" w:rsidRDefault="002713FC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1.</w:t>
      </w:r>
      <w:r w:rsidR="006D3AAA" w:rsidRPr="007D3FC1">
        <w:rPr>
          <w:rFonts w:ascii="Times New Roman" w:hAnsi="Times New Roman"/>
          <w:sz w:val="24"/>
          <w:szCs w:val="24"/>
        </w:rPr>
        <w:t xml:space="preserve"> Порядок уведомления представителя нанимателя (работодателя) о фактах обращения в целях склонения муниципальных служащих Администрации </w:t>
      </w:r>
      <w:r w:rsidR="00B03E54" w:rsidRPr="007D3FC1">
        <w:rPr>
          <w:rFonts w:ascii="Times New Roman" w:hAnsi="Times New Roman"/>
          <w:sz w:val="24"/>
          <w:szCs w:val="24"/>
        </w:rPr>
        <w:t>Кожевниковского района</w:t>
      </w:r>
      <w:r w:rsidR="006D3AAA" w:rsidRPr="007D3FC1">
        <w:rPr>
          <w:rFonts w:ascii="Times New Roman" w:hAnsi="Times New Roman"/>
          <w:sz w:val="24"/>
          <w:szCs w:val="24"/>
        </w:rPr>
        <w:t xml:space="preserve"> к совершению коррупционных правонарушений разработан во исполнение требований </w:t>
      </w:r>
      <w:hyperlink r:id="rId9" w:history="1">
        <w:r w:rsidR="006D3AAA" w:rsidRPr="007D3FC1">
          <w:rPr>
            <w:rFonts w:ascii="Times New Roman" w:hAnsi="Times New Roman"/>
            <w:sz w:val="24"/>
            <w:szCs w:val="24"/>
          </w:rPr>
          <w:t>части 5 статьи 9</w:t>
        </w:r>
      </w:hyperlink>
      <w:r w:rsidR="00B03E54" w:rsidRPr="007D3FC1">
        <w:rPr>
          <w:rFonts w:ascii="Times New Roman" w:hAnsi="Times New Roman"/>
          <w:sz w:val="24"/>
          <w:szCs w:val="24"/>
        </w:rPr>
        <w:t xml:space="preserve"> Федерального закона от 25 декабря </w:t>
      </w:r>
      <w:r w:rsidR="006D3AAA" w:rsidRPr="007D3FC1">
        <w:rPr>
          <w:rFonts w:ascii="Times New Roman" w:hAnsi="Times New Roman"/>
          <w:sz w:val="24"/>
          <w:szCs w:val="24"/>
        </w:rPr>
        <w:t>2008</w:t>
      </w:r>
      <w:r w:rsidR="00B03E54" w:rsidRPr="007D3FC1">
        <w:rPr>
          <w:rFonts w:ascii="Times New Roman" w:hAnsi="Times New Roman"/>
          <w:sz w:val="24"/>
          <w:szCs w:val="24"/>
        </w:rPr>
        <w:t xml:space="preserve"> года</w:t>
      </w:r>
      <w:r w:rsidR="006D3AAA" w:rsidRPr="007D3FC1">
        <w:rPr>
          <w:rFonts w:ascii="Times New Roman" w:hAnsi="Times New Roman"/>
          <w:sz w:val="24"/>
          <w:szCs w:val="24"/>
        </w:rPr>
        <w:t xml:space="preserve"> </w:t>
      </w:r>
      <w:r w:rsidR="00B03E54" w:rsidRPr="007D3FC1">
        <w:rPr>
          <w:rFonts w:ascii="Times New Roman" w:hAnsi="Times New Roman"/>
          <w:sz w:val="24"/>
          <w:szCs w:val="24"/>
        </w:rPr>
        <w:t>№</w:t>
      </w:r>
      <w:r w:rsidR="006D3AAA" w:rsidRPr="007D3FC1">
        <w:rPr>
          <w:rFonts w:ascii="Times New Roman" w:hAnsi="Times New Roman"/>
          <w:sz w:val="24"/>
          <w:szCs w:val="24"/>
        </w:rPr>
        <w:t xml:space="preserve"> </w:t>
      </w:r>
      <w:r w:rsidR="00B03E54" w:rsidRPr="007D3FC1">
        <w:rPr>
          <w:rFonts w:ascii="Times New Roman" w:hAnsi="Times New Roman"/>
          <w:sz w:val="24"/>
          <w:szCs w:val="24"/>
        </w:rPr>
        <w:t>273-ФЗ «О противодействии коррупции» (далее – Федеральный закон № 273-ФЗ)</w:t>
      </w:r>
      <w:r w:rsidR="006D3AAA" w:rsidRPr="007D3FC1">
        <w:rPr>
          <w:rFonts w:ascii="Times New Roman" w:hAnsi="Times New Roman"/>
          <w:sz w:val="24"/>
          <w:szCs w:val="24"/>
        </w:rPr>
        <w:t xml:space="preserve"> и устанавливает процедуру уведомления муниципальными служащими Администрации </w:t>
      </w:r>
      <w:r w:rsidR="00B03E54" w:rsidRPr="007D3FC1">
        <w:rPr>
          <w:rFonts w:ascii="Times New Roman" w:hAnsi="Times New Roman"/>
          <w:sz w:val="24"/>
          <w:szCs w:val="24"/>
        </w:rPr>
        <w:t>Кожевниковского района</w:t>
      </w:r>
      <w:r w:rsidR="006D3AAA" w:rsidRPr="007D3FC1">
        <w:rPr>
          <w:rFonts w:ascii="Times New Roman" w:hAnsi="Times New Roman"/>
          <w:sz w:val="24"/>
          <w:szCs w:val="24"/>
        </w:rPr>
        <w:t xml:space="preserve"> представителя нанимателя (работодателя)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6D3AAA" w:rsidRPr="007D3FC1" w:rsidRDefault="006D3AAA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2. Муниципальные служащие обязаны незамедлительно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6D3AAA" w:rsidRDefault="006D3AAA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При невозможности незамедлительного уведомления представителя нанимателя (работодателя) о фактах обращения в целях склонения его к совершению коррупционных правонарушений при нахождении муниципального служащего в командировке, отпуске, вне места прохождения муниципальной службы муниципальный служащий обязан уведомить представителя нанимателя (</w:t>
      </w:r>
      <w:r w:rsidR="00F56E38" w:rsidRPr="007D3FC1">
        <w:rPr>
          <w:rFonts w:ascii="Times New Roman" w:hAnsi="Times New Roman"/>
          <w:sz w:val="24"/>
          <w:szCs w:val="24"/>
        </w:rPr>
        <w:t xml:space="preserve">работодателя) незамедлительно со дня </w:t>
      </w:r>
      <w:r w:rsidRPr="007D3FC1">
        <w:rPr>
          <w:rFonts w:ascii="Times New Roman" w:hAnsi="Times New Roman"/>
          <w:sz w:val="24"/>
          <w:szCs w:val="24"/>
        </w:rPr>
        <w:t>прибытия к месту прохождения муниципальной службы.</w:t>
      </w:r>
    </w:p>
    <w:p w:rsidR="003E76A2" w:rsidRPr="003E76A2" w:rsidRDefault="003E76A2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E76A2">
        <w:rPr>
          <w:rFonts w:ascii="Times New Roman" w:hAnsi="Times New Roman"/>
          <w:sz w:val="24"/>
          <w:szCs w:val="24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сведений, представления заведомо</w:t>
      </w:r>
      <w:bookmarkStart w:id="2" w:name="_GoBack"/>
      <w:bookmarkEnd w:id="2"/>
      <w:r w:rsidRPr="003E76A2">
        <w:rPr>
          <w:rFonts w:ascii="Times New Roman" w:hAnsi="Times New Roman"/>
          <w:sz w:val="24"/>
          <w:szCs w:val="24"/>
        </w:rPr>
        <w:t xml:space="preserve">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6D3AAA" w:rsidRPr="007D3FC1" w:rsidRDefault="006D3AAA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E76A2">
        <w:rPr>
          <w:rFonts w:ascii="Times New Roman" w:hAnsi="Times New Roman"/>
          <w:sz w:val="24"/>
          <w:szCs w:val="24"/>
        </w:rPr>
        <w:t>3. Невыполнение</w:t>
      </w:r>
      <w:r w:rsidRPr="007D3FC1">
        <w:rPr>
          <w:rFonts w:ascii="Times New Roman" w:hAnsi="Times New Roman"/>
          <w:sz w:val="24"/>
          <w:szCs w:val="24"/>
        </w:rPr>
        <w:t xml:space="preserve"> муниципальным служащим служебной обязанности, предусмотренной </w:t>
      </w:r>
      <w:hyperlink r:id="rId10" w:history="1">
        <w:r w:rsidRPr="007D3FC1">
          <w:rPr>
            <w:rFonts w:ascii="Times New Roman" w:hAnsi="Times New Roman"/>
            <w:sz w:val="24"/>
            <w:szCs w:val="24"/>
          </w:rPr>
          <w:t>частью 1 статьи 9</w:t>
        </w:r>
      </w:hyperlink>
      <w:r w:rsidRPr="007D3FC1">
        <w:rPr>
          <w:rFonts w:ascii="Times New Roman" w:hAnsi="Times New Roman"/>
          <w:sz w:val="24"/>
          <w:szCs w:val="24"/>
        </w:rPr>
        <w:t xml:space="preserve"> Фед</w:t>
      </w:r>
      <w:r w:rsidR="00B03E54" w:rsidRPr="007D3FC1">
        <w:rPr>
          <w:rFonts w:ascii="Times New Roman" w:hAnsi="Times New Roman"/>
          <w:sz w:val="24"/>
          <w:szCs w:val="24"/>
        </w:rPr>
        <w:t xml:space="preserve">ерального закона № 273-ФЗ, </w:t>
      </w:r>
      <w:r w:rsidRPr="007D3FC1">
        <w:rPr>
          <w:rFonts w:ascii="Times New Roman" w:hAnsi="Times New Roman"/>
          <w:sz w:val="24"/>
          <w:szCs w:val="24"/>
        </w:rPr>
        <w:t>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6D3AAA" w:rsidRPr="007D3FC1" w:rsidRDefault="006D3AAA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4. Муниципальный служащий, которому стало известно о факте обращения к иным муниципальны</w:t>
      </w:r>
      <w:r w:rsidR="00F56E38" w:rsidRPr="007D3FC1">
        <w:rPr>
          <w:rFonts w:ascii="Times New Roman" w:hAnsi="Times New Roman"/>
          <w:sz w:val="24"/>
          <w:szCs w:val="24"/>
        </w:rPr>
        <w:t>м</w:t>
      </w:r>
      <w:r w:rsidRPr="007D3FC1">
        <w:rPr>
          <w:rFonts w:ascii="Times New Roman" w:hAnsi="Times New Roman"/>
          <w:sz w:val="24"/>
          <w:szCs w:val="24"/>
        </w:rPr>
        <w:t xml:space="preserve"> служащим в связи с исполнением ими служебных обязанностей каких-либо лиц в целях склонения их к совершению коррупционных правонарушений, уведомляет об этом представителя нанимателя (работодателя) с соблюдением настоящего Порядка.</w:t>
      </w:r>
    </w:p>
    <w:p w:rsidR="006D3AAA" w:rsidRPr="007D3FC1" w:rsidRDefault="002713FC" w:rsidP="00EB08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7D3FC1">
        <w:rPr>
          <w:rFonts w:ascii="Times New Roman" w:hAnsi="Times New Roman"/>
          <w:sz w:val="24"/>
          <w:szCs w:val="24"/>
        </w:rPr>
        <w:t>5.</w:t>
      </w:r>
      <w:r w:rsidR="006D3AAA" w:rsidRPr="007D3FC1">
        <w:rPr>
          <w:rFonts w:ascii="Times New Roman" w:hAnsi="Times New Roman"/>
          <w:sz w:val="24"/>
          <w:szCs w:val="24"/>
        </w:rPr>
        <w:t xml:space="preserve"> 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 осуществляется в письменной произвольной форме на имя представ</w:t>
      </w:r>
      <w:r w:rsidR="00525F9B" w:rsidRPr="007D3FC1">
        <w:rPr>
          <w:rFonts w:ascii="Times New Roman" w:hAnsi="Times New Roman"/>
          <w:sz w:val="24"/>
          <w:szCs w:val="24"/>
        </w:rPr>
        <w:t xml:space="preserve">ителя нанимателя (работодателя), </w:t>
      </w:r>
      <w:r w:rsidR="006D3AAA" w:rsidRPr="007D3FC1">
        <w:rPr>
          <w:rFonts w:ascii="Times New Roman" w:hAnsi="Times New Roman"/>
          <w:sz w:val="24"/>
          <w:szCs w:val="24"/>
        </w:rPr>
        <w:t>заверяется личной подписью муниципального служащего с указанием даты заполнения уведомления и передается либо направляется по почт</w:t>
      </w:r>
      <w:r w:rsidR="00525F9B" w:rsidRPr="007D3FC1">
        <w:rPr>
          <w:rFonts w:ascii="Times New Roman" w:hAnsi="Times New Roman"/>
          <w:sz w:val="24"/>
          <w:szCs w:val="24"/>
        </w:rPr>
        <w:t xml:space="preserve">е в отдел правовой и кадровой работы </w:t>
      </w:r>
      <w:r w:rsidR="006D3AAA" w:rsidRPr="007D3FC1">
        <w:rPr>
          <w:rFonts w:ascii="Times New Roman" w:hAnsi="Times New Roman"/>
          <w:sz w:val="24"/>
          <w:szCs w:val="24"/>
        </w:rPr>
        <w:t>Администрации</w:t>
      </w:r>
      <w:r w:rsidR="00525F9B" w:rsidRPr="007D3FC1">
        <w:rPr>
          <w:rFonts w:ascii="Times New Roman" w:hAnsi="Times New Roman"/>
          <w:sz w:val="24"/>
          <w:szCs w:val="24"/>
        </w:rPr>
        <w:t xml:space="preserve"> </w:t>
      </w:r>
      <w:r w:rsidR="00525F9B" w:rsidRPr="007D3FC1">
        <w:rPr>
          <w:rFonts w:ascii="Times New Roman" w:hAnsi="Times New Roman"/>
          <w:sz w:val="24"/>
          <w:szCs w:val="24"/>
        </w:rPr>
        <w:lastRenderedPageBreak/>
        <w:t>Кожевниковского района</w:t>
      </w:r>
      <w:r w:rsidR="00F87BFA" w:rsidRPr="007D3FC1">
        <w:rPr>
          <w:rFonts w:ascii="Times New Roman" w:hAnsi="Times New Roman"/>
          <w:sz w:val="24"/>
          <w:szCs w:val="24"/>
        </w:rPr>
        <w:t xml:space="preserve"> (далее - Отдел)</w:t>
      </w:r>
      <w:r w:rsidR="00D61819" w:rsidRPr="007D3FC1">
        <w:rPr>
          <w:rFonts w:ascii="Times New Roman" w:hAnsi="Times New Roman"/>
          <w:sz w:val="24"/>
          <w:szCs w:val="24"/>
        </w:rPr>
        <w:t xml:space="preserve">. Уведомление </w:t>
      </w:r>
      <w:r w:rsidR="00D61819" w:rsidRPr="007D3FC1">
        <w:rPr>
          <w:rFonts w:ascii="Times New Roman" w:hAnsi="Times New Roman"/>
          <w:sz w:val="24"/>
          <w:szCs w:val="24"/>
          <w:lang w:bidi="ar-SA"/>
        </w:rPr>
        <w:t>в течение двух дней со дня его получения передается представителю нанимателя (работодателя).</w:t>
      </w:r>
    </w:p>
    <w:p w:rsidR="00525F9B" w:rsidRPr="007D3FC1" w:rsidRDefault="00525F9B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6. В уведомлении указываются следующие сведения:</w:t>
      </w:r>
    </w:p>
    <w:p w:rsidR="00525F9B" w:rsidRPr="007D3FC1" w:rsidRDefault="00525F9B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- наименование представителя нанимателя, органа прокуратуры или другого государственного органа;</w:t>
      </w:r>
    </w:p>
    <w:p w:rsidR="00525F9B" w:rsidRPr="007D3FC1" w:rsidRDefault="00525F9B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- сведения о месте нахождения представителя нанимателя, органа прокуратуры или другого государственного органа;</w:t>
      </w:r>
    </w:p>
    <w:p w:rsidR="00525F9B" w:rsidRPr="007D3FC1" w:rsidRDefault="00525F9B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- фамилия, имя, отчество</w:t>
      </w:r>
      <w:r w:rsidR="007E0BAA" w:rsidRPr="007D3FC1">
        <w:rPr>
          <w:rFonts w:ascii="Times New Roman" w:hAnsi="Times New Roman"/>
          <w:sz w:val="24"/>
          <w:szCs w:val="24"/>
        </w:rPr>
        <w:t xml:space="preserve"> (при наличии)</w:t>
      </w:r>
      <w:r w:rsidRPr="007D3FC1">
        <w:rPr>
          <w:rFonts w:ascii="Times New Roman" w:hAnsi="Times New Roman"/>
          <w:sz w:val="24"/>
          <w:szCs w:val="24"/>
        </w:rPr>
        <w:t xml:space="preserve"> муниципального служащего;</w:t>
      </w:r>
    </w:p>
    <w:p w:rsidR="00525F9B" w:rsidRPr="007D3FC1" w:rsidRDefault="00525F9B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- адрес регистрации муниципального служащего;</w:t>
      </w:r>
    </w:p>
    <w:p w:rsidR="00525F9B" w:rsidRPr="007D3FC1" w:rsidRDefault="00525F9B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- факт обращения к муниципальному служащему каких-либо лиц в целях склонения его к совершению коррупционных правонарушений, с указанием даты обращения;</w:t>
      </w:r>
    </w:p>
    <w:p w:rsidR="00525F9B" w:rsidRPr="007D3FC1" w:rsidRDefault="00525F9B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 xml:space="preserve">- </w:t>
      </w:r>
      <w:r w:rsidR="007E0BAA" w:rsidRPr="007D3FC1">
        <w:rPr>
          <w:rFonts w:ascii="Times New Roman" w:hAnsi="Times New Roman"/>
          <w:sz w:val="24"/>
          <w:szCs w:val="24"/>
        </w:rPr>
        <w:t>фамилия, имя, отчество (при наличии) физического лица, обратившегося к муниципальному служащему в целях склонения его к совершению коррупционных правонарушений;</w:t>
      </w:r>
    </w:p>
    <w:p w:rsidR="007E0BAA" w:rsidRPr="007D3FC1" w:rsidRDefault="007E0BAA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- фамилия, имя, отчество (при наличии), занимаемая должность представителя юридического лица, обратившегося к муниципальному служащему в целях склонения его к совершению коррупционных правонарушений;</w:t>
      </w:r>
    </w:p>
    <w:p w:rsidR="007E0BAA" w:rsidRPr="007D3FC1" w:rsidRDefault="007E0BAA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- дата, время, место, способ и обстоятельства склонения муниципального служащего к совершению коррупционных правонарушений;</w:t>
      </w:r>
    </w:p>
    <w:p w:rsidR="007E0BAA" w:rsidRPr="007D3FC1" w:rsidRDefault="007E0BAA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- дата подачи уведомления;</w:t>
      </w:r>
    </w:p>
    <w:p w:rsidR="007E0BAA" w:rsidRPr="007D3FC1" w:rsidRDefault="007E0BAA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- подпись муниципального служащего.</w:t>
      </w:r>
    </w:p>
    <w:p w:rsidR="006D3AAA" w:rsidRPr="007D3FC1" w:rsidRDefault="007E0BAA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 xml:space="preserve"> 7</w:t>
      </w:r>
      <w:r w:rsidR="002713FC" w:rsidRPr="007D3FC1">
        <w:rPr>
          <w:rFonts w:ascii="Times New Roman" w:hAnsi="Times New Roman"/>
          <w:sz w:val="24"/>
          <w:szCs w:val="24"/>
        </w:rPr>
        <w:t>.</w:t>
      </w:r>
      <w:r w:rsidR="006D3AAA" w:rsidRPr="007D3FC1">
        <w:rPr>
          <w:rFonts w:ascii="Times New Roman" w:hAnsi="Times New Roman"/>
          <w:sz w:val="24"/>
          <w:szCs w:val="24"/>
        </w:rPr>
        <w:t xml:space="preserve"> К уведомлению прилагаются все имеющиеся у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6D3AAA" w:rsidRPr="007D3FC1" w:rsidRDefault="007E0BAA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8</w:t>
      </w:r>
      <w:r w:rsidR="006D3AAA" w:rsidRPr="007D3FC1">
        <w:rPr>
          <w:rFonts w:ascii="Times New Roman" w:hAnsi="Times New Roman"/>
          <w:sz w:val="24"/>
          <w:szCs w:val="24"/>
        </w:rPr>
        <w:t>. Организация приема и регистр</w:t>
      </w:r>
      <w:r w:rsidR="00F87BFA" w:rsidRPr="007D3FC1">
        <w:rPr>
          <w:rFonts w:ascii="Times New Roman" w:hAnsi="Times New Roman"/>
          <w:sz w:val="24"/>
          <w:szCs w:val="24"/>
        </w:rPr>
        <w:t>ации уведомлений осуществляется Отделом.</w:t>
      </w:r>
    </w:p>
    <w:p w:rsidR="00525F9B" w:rsidRPr="007D3FC1" w:rsidRDefault="007E0BAA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9</w:t>
      </w:r>
      <w:r w:rsidR="006D3AAA" w:rsidRPr="007D3FC1">
        <w:rPr>
          <w:rFonts w:ascii="Times New Roman" w:hAnsi="Times New Roman"/>
          <w:sz w:val="24"/>
          <w:szCs w:val="24"/>
        </w:rPr>
        <w:t xml:space="preserve">. Уведомление регистрируется в </w:t>
      </w:r>
      <w:r w:rsidR="00525F9B" w:rsidRPr="007D3FC1">
        <w:rPr>
          <w:rFonts w:ascii="Times New Roman" w:hAnsi="Times New Roman"/>
          <w:sz w:val="24"/>
          <w:szCs w:val="24"/>
        </w:rPr>
        <w:t>журнале регистраций уведомлений представителя нанимателя (работодателя) о фактах обращения с целью склонения муниципального служащего Администрации Кожевниковского района к совершению коррупционных правонарушений.</w:t>
      </w:r>
    </w:p>
    <w:p w:rsidR="002854D0" w:rsidRPr="007D3FC1" w:rsidRDefault="007E0BAA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10</w:t>
      </w:r>
      <w:r w:rsidR="006D3AAA" w:rsidRPr="007D3FC1">
        <w:rPr>
          <w:rFonts w:ascii="Times New Roman" w:hAnsi="Times New Roman"/>
          <w:sz w:val="24"/>
          <w:szCs w:val="24"/>
        </w:rPr>
        <w:t xml:space="preserve">. Уведомление регистрируется в день его поступления </w:t>
      </w:r>
      <w:r w:rsidR="00F56E38" w:rsidRPr="007D3FC1">
        <w:rPr>
          <w:rFonts w:ascii="Times New Roman" w:hAnsi="Times New Roman"/>
          <w:sz w:val="24"/>
          <w:szCs w:val="24"/>
        </w:rPr>
        <w:t>в Отдел</w:t>
      </w:r>
      <w:r w:rsidR="00F87BFA" w:rsidRPr="007D3FC1">
        <w:rPr>
          <w:rFonts w:ascii="Times New Roman" w:hAnsi="Times New Roman"/>
          <w:sz w:val="24"/>
          <w:szCs w:val="24"/>
        </w:rPr>
        <w:t xml:space="preserve">. Копия уведомления с пометкой о его регистрации, дате и времени получения </w:t>
      </w:r>
      <w:r w:rsidR="002854D0" w:rsidRPr="007D3FC1">
        <w:rPr>
          <w:rFonts w:ascii="Times New Roman" w:hAnsi="Times New Roman"/>
          <w:sz w:val="24"/>
          <w:szCs w:val="24"/>
        </w:rPr>
        <w:t xml:space="preserve">под подпись </w:t>
      </w:r>
      <w:r w:rsidR="00F87BFA" w:rsidRPr="007D3FC1">
        <w:rPr>
          <w:rFonts w:ascii="Times New Roman" w:hAnsi="Times New Roman"/>
          <w:sz w:val="24"/>
          <w:szCs w:val="24"/>
        </w:rPr>
        <w:t xml:space="preserve">возвращается </w:t>
      </w:r>
      <w:r w:rsidR="002854D0" w:rsidRPr="007D3FC1">
        <w:rPr>
          <w:rFonts w:ascii="Times New Roman" w:hAnsi="Times New Roman"/>
          <w:sz w:val="24"/>
          <w:szCs w:val="24"/>
        </w:rPr>
        <w:t>муниципальному служащему, направившему уведомление.</w:t>
      </w:r>
    </w:p>
    <w:p w:rsidR="006D3AAA" w:rsidRPr="007D3FC1" w:rsidRDefault="006D3AAA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В случае</w:t>
      </w:r>
      <w:r w:rsidR="002854D0" w:rsidRPr="007D3FC1">
        <w:rPr>
          <w:rFonts w:ascii="Times New Roman" w:hAnsi="Times New Roman"/>
          <w:sz w:val="24"/>
          <w:szCs w:val="24"/>
        </w:rPr>
        <w:t>,</w:t>
      </w:r>
      <w:r w:rsidRPr="007D3FC1">
        <w:rPr>
          <w:rFonts w:ascii="Times New Roman" w:hAnsi="Times New Roman"/>
          <w:sz w:val="24"/>
          <w:szCs w:val="24"/>
        </w:rPr>
        <w:t xml:space="preserve"> если уведомление поступило по почте, </w:t>
      </w:r>
      <w:r w:rsidR="002854D0" w:rsidRPr="007D3FC1">
        <w:rPr>
          <w:rFonts w:ascii="Times New Roman" w:hAnsi="Times New Roman"/>
          <w:sz w:val="24"/>
          <w:szCs w:val="24"/>
        </w:rPr>
        <w:t>копия уведомления</w:t>
      </w:r>
      <w:r w:rsidRPr="007D3FC1">
        <w:rPr>
          <w:rFonts w:ascii="Times New Roman" w:hAnsi="Times New Roman"/>
          <w:sz w:val="24"/>
          <w:szCs w:val="24"/>
        </w:rPr>
        <w:t xml:space="preserve"> направляется муниципальному служащему по почте заказным письмом.</w:t>
      </w:r>
    </w:p>
    <w:p w:rsidR="006D3AAA" w:rsidRPr="007D3FC1" w:rsidRDefault="007E0BAA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11</w:t>
      </w:r>
      <w:r w:rsidR="006D3AAA" w:rsidRPr="007D3FC1">
        <w:rPr>
          <w:rFonts w:ascii="Times New Roman" w:hAnsi="Times New Roman"/>
          <w:sz w:val="24"/>
          <w:szCs w:val="24"/>
        </w:rPr>
        <w:t xml:space="preserve">. Отказ в регистрации уведомления, а также невыдача </w:t>
      </w:r>
      <w:r w:rsidR="002854D0" w:rsidRPr="007D3FC1">
        <w:rPr>
          <w:rFonts w:ascii="Times New Roman" w:hAnsi="Times New Roman"/>
          <w:sz w:val="24"/>
          <w:szCs w:val="24"/>
        </w:rPr>
        <w:t>копии уведомления, подтверждающей</w:t>
      </w:r>
      <w:r w:rsidR="006D3AAA" w:rsidRPr="007D3FC1">
        <w:rPr>
          <w:rFonts w:ascii="Times New Roman" w:hAnsi="Times New Roman"/>
          <w:sz w:val="24"/>
          <w:szCs w:val="24"/>
        </w:rPr>
        <w:t xml:space="preserve"> получение уведомления, не допускаются.</w:t>
      </w:r>
    </w:p>
    <w:p w:rsidR="002854D0" w:rsidRPr="007D3FC1" w:rsidRDefault="002854D0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 xml:space="preserve">12. Уведомление подлежит рассмотрению в течении </w:t>
      </w:r>
      <w:r w:rsidR="00F85C3E">
        <w:rPr>
          <w:rFonts w:ascii="Times New Roman" w:hAnsi="Times New Roman"/>
          <w:sz w:val="24"/>
          <w:szCs w:val="24"/>
        </w:rPr>
        <w:t>десяти</w:t>
      </w:r>
      <w:r w:rsidR="00A1046B" w:rsidRPr="007D3FC1">
        <w:rPr>
          <w:rFonts w:ascii="Times New Roman" w:hAnsi="Times New Roman"/>
          <w:sz w:val="24"/>
          <w:szCs w:val="24"/>
        </w:rPr>
        <w:t xml:space="preserve"> рабочих</w:t>
      </w:r>
      <w:r w:rsidRPr="007D3FC1">
        <w:rPr>
          <w:rFonts w:ascii="Times New Roman" w:hAnsi="Times New Roman"/>
          <w:sz w:val="24"/>
          <w:szCs w:val="24"/>
        </w:rPr>
        <w:t xml:space="preserve"> дней со дня его регистрации.</w:t>
      </w:r>
    </w:p>
    <w:p w:rsidR="002854D0" w:rsidRPr="007D3FC1" w:rsidRDefault="002854D0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 xml:space="preserve">13. Организация проверки сведений, указанных в уведомлении, осуществляется специальной комиссией. </w:t>
      </w:r>
    </w:p>
    <w:p w:rsidR="002854D0" w:rsidRPr="007D3FC1" w:rsidRDefault="002854D0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Численный и персональный состав комиссии утверждается распоряжением Администрации Кожевниковского района.</w:t>
      </w:r>
    </w:p>
    <w:p w:rsidR="002854D0" w:rsidRPr="007D3FC1" w:rsidRDefault="002854D0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Комиссия создается в составе председателя, заместителя председателя, секретаря и иных членов комиссии, которые осуществляют свои полномочия на общественных началах.</w:t>
      </w:r>
    </w:p>
    <w:p w:rsidR="00D61819" w:rsidRPr="007D3FC1" w:rsidRDefault="00D61819" w:rsidP="00EB08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7D3FC1">
        <w:rPr>
          <w:rFonts w:ascii="Times New Roman" w:hAnsi="Times New Roman"/>
          <w:sz w:val="24"/>
          <w:szCs w:val="24"/>
          <w:lang w:bidi="ar-SA"/>
        </w:rPr>
        <w:t>14. В состав Комиссии не могут включаться муниципальные служащие при наличии следующих оснований:</w:t>
      </w:r>
    </w:p>
    <w:p w:rsidR="00D61819" w:rsidRPr="007D3FC1" w:rsidRDefault="00F85C3E" w:rsidP="00EB08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 xml:space="preserve">- </w:t>
      </w:r>
      <w:r w:rsidR="00D61819" w:rsidRPr="007D3FC1">
        <w:rPr>
          <w:rFonts w:ascii="Times New Roman" w:hAnsi="Times New Roman"/>
          <w:sz w:val="24"/>
          <w:szCs w:val="24"/>
          <w:lang w:bidi="ar-SA"/>
        </w:rPr>
        <w:t>если они являются подчиненными по службе муниципальному служащему, на основании уведомления которого проводится проверка;</w:t>
      </w:r>
    </w:p>
    <w:p w:rsidR="00D61819" w:rsidRPr="007D3FC1" w:rsidRDefault="00F85C3E" w:rsidP="00EB08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 xml:space="preserve">- </w:t>
      </w:r>
      <w:r w:rsidR="00D61819" w:rsidRPr="007D3FC1">
        <w:rPr>
          <w:rFonts w:ascii="Times New Roman" w:hAnsi="Times New Roman"/>
          <w:sz w:val="24"/>
          <w:szCs w:val="24"/>
          <w:lang w:bidi="ar-SA"/>
        </w:rPr>
        <w:t>если они являются родственниками муниципального служащего, на основании уведомления которого проводится проверка.</w:t>
      </w:r>
    </w:p>
    <w:p w:rsidR="00D61819" w:rsidRPr="007D3FC1" w:rsidRDefault="00D61819" w:rsidP="00EB08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7D3FC1">
        <w:rPr>
          <w:rFonts w:ascii="Times New Roman" w:hAnsi="Times New Roman"/>
          <w:sz w:val="24"/>
          <w:szCs w:val="24"/>
          <w:lang w:bidi="ar-SA"/>
        </w:rPr>
        <w:t>При несоблюдении указанных требований результаты проверки считаются недействительными.</w:t>
      </w:r>
    </w:p>
    <w:p w:rsidR="00D61819" w:rsidRPr="007D3FC1" w:rsidRDefault="00D61819" w:rsidP="00EB08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7D3FC1">
        <w:rPr>
          <w:rFonts w:ascii="Times New Roman" w:hAnsi="Times New Roman"/>
          <w:sz w:val="24"/>
          <w:szCs w:val="24"/>
          <w:lang w:bidi="ar-SA"/>
        </w:rPr>
        <w:t>15. Комиссия обязана:</w:t>
      </w:r>
    </w:p>
    <w:p w:rsidR="00D61819" w:rsidRPr="007D3FC1" w:rsidRDefault="00F85C3E" w:rsidP="00EB08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lastRenderedPageBreak/>
        <w:t xml:space="preserve">- </w:t>
      </w:r>
      <w:r w:rsidR="00D61819" w:rsidRPr="007D3FC1">
        <w:rPr>
          <w:rFonts w:ascii="Times New Roman" w:hAnsi="Times New Roman"/>
          <w:sz w:val="24"/>
          <w:szCs w:val="24"/>
          <w:lang w:bidi="ar-SA"/>
        </w:rPr>
        <w:t>соблюдать права муниципального служащего, на основании уведомления которого проводится проверка, и иных лиц, принимающих участие в проверке;</w:t>
      </w:r>
    </w:p>
    <w:p w:rsidR="00D61819" w:rsidRPr="007D3FC1" w:rsidRDefault="00F85C3E" w:rsidP="00EB08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 xml:space="preserve">- </w:t>
      </w:r>
      <w:r w:rsidR="00D61819" w:rsidRPr="007D3FC1">
        <w:rPr>
          <w:rFonts w:ascii="Times New Roman" w:hAnsi="Times New Roman"/>
          <w:sz w:val="24"/>
          <w:szCs w:val="24"/>
          <w:lang w:bidi="ar-SA"/>
        </w:rPr>
        <w:t>в случае обнаружения при проведении проверки признаков преступления или административного правонарушения немедленно сообщать об этом представителю нанимателя;</w:t>
      </w:r>
    </w:p>
    <w:p w:rsidR="00D61819" w:rsidRPr="007D3FC1" w:rsidRDefault="00F85C3E" w:rsidP="00EB08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 xml:space="preserve">- </w:t>
      </w:r>
      <w:r w:rsidR="00D61819" w:rsidRPr="007D3FC1">
        <w:rPr>
          <w:rFonts w:ascii="Times New Roman" w:hAnsi="Times New Roman"/>
          <w:sz w:val="24"/>
          <w:szCs w:val="24"/>
          <w:lang w:bidi="ar-SA"/>
        </w:rPr>
        <w:t>обеспечивать сохранность и конфиденциальность материалов проверки, не разглашать сведения о ее результатах;</w:t>
      </w:r>
    </w:p>
    <w:p w:rsidR="00D61819" w:rsidRPr="007D3FC1" w:rsidRDefault="00F85C3E" w:rsidP="00EB08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 xml:space="preserve">- </w:t>
      </w:r>
      <w:r w:rsidR="00D61819" w:rsidRPr="007D3FC1">
        <w:rPr>
          <w:rFonts w:ascii="Times New Roman" w:hAnsi="Times New Roman"/>
          <w:sz w:val="24"/>
          <w:szCs w:val="24"/>
          <w:lang w:bidi="ar-SA"/>
        </w:rPr>
        <w:t>соблюдать сроки и обеспечивать объективность проведения проверки.</w:t>
      </w:r>
    </w:p>
    <w:p w:rsidR="002854D0" w:rsidRPr="007D3FC1" w:rsidRDefault="00D61819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16</w:t>
      </w:r>
      <w:r w:rsidR="00A1046B" w:rsidRPr="007D3FC1">
        <w:rPr>
          <w:rFonts w:ascii="Times New Roman" w:hAnsi="Times New Roman"/>
          <w:sz w:val="24"/>
          <w:szCs w:val="24"/>
        </w:rPr>
        <w:t>. Решения комиссии</w:t>
      </w:r>
      <w:r w:rsidR="002854D0" w:rsidRPr="007D3FC1">
        <w:rPr>
          <w:rFonts w:ascii="Times New Roman" w:hAnsi="Times New Roman"/>
          <w:sz w:val="24"/>
          <w:szCs w:val="24"/>
        </w:rPr>
        <w:t xml:space="preserve"> </w:t>
      </w:r>
      <w:r w:rsidR="00A1046B" w:rsidRPr="007D3FC1">
        <w:rPr>
          <w:rFonts w:ascii="Times New Roman" w:hAnsi="Times New Roman"/>
          <w:sz w:val="24"/>
          <w:szCs w:val="24"/>
        </w:rPr>
        <w:t xml:space="preserve">принимаются простым большинством голосов членов комиссии, присутствующих на заседании комиссии. </w:t>
      </w:r>
    </w:p>
    <w:p w:rsidR="00A1046B" w:rsidRPr="007D3FC1" w:rsidRDefault="00F904FC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17</w:t>
      </w:r>
      <w:r w:rsidR="00A1046B" w:rsidRPr="007D3FC1">
        <w:rPr>
          <w:rFonts w:ascii="Times New Roman" w:hAnsi="Times New Roman"/>
          <w:sz w:val="24"/>
          <w:szCs w:val="24"/>
        </w:rPr>
        <w:t xml:space="preserve">. В ходе проверки устанавливается наличие </w:t>
      </w:r>
      <w:r w:rsidR="00EB6860" w:rsidRPr="007D3FC1">
        <w:rPr>
          <w:rFonts w:ascii="Times New Roman" w:hAnsi="Times New Roman"/>
          <w:sz w:val="24"/>
          <w:szCs w:val="24"/>
        </w:rPr>
        <w:t xml:space="preserve">либо отсутствие </w:t>
      </w:r>
      <w:r w:rsidR="00A1046B" w:rsidRPr="007D3FC1">
        <w:rPr>
          <w:rFonts w:ascii="Times New Roman" w:hAnsi="Times New Roman"/>
          <w:sz w:val="24"/>
          <w:szCs w:val="24"/>
        </w:rPr>
        <w:t>в сведениях, изложенных в уведомлении, признаков состава</w:t>
      </w:r>
      <w:r w:rsidR="00EB6860" w:rsidRPr="007D3FC1">
        <w:rPr>
          <w:rFonts w:ascii="Times New Roman" w:hAnsi="Times New Roman"/>
          <w:sz w:val="24"/>
          <w:szCs w:val="24"/>
        </w:rPr>
        <w:t xml:space="preserve"> коррупционного</w:t>
      </w:r>
      <w:r w:rsidR="00A1046B" w:rsidRPr="007D3FC1">
        <w:rPr>
          <w:rFonts w:ascii="Times New Roman" w:hAnsi="Times New Roman"/>
          <w:sz w:val="24"/>
          <w:szCs w:val="24"/>
        </w:rPr>
        <w:t xml:space="preserve"> правонарушения. При необходимости в ходе проверки проводятся беседы с </w:t>
      </w:r>
      <w:r w:rsidR="00A02860" w:rsidRPr="007D3FC1">
        <w:rPr>
          <w:rFonts w:ascii="Times New Roman" w:hAnsi="Times New Roman"/>
          <w:sz w:val="24"/>
          <w:szCs w:val="24"/>
        </w:rPr>
        <w:t xml:space="preserve">иными </w:t>
      </w:r>
      <w:r w:rsidR="00A1046B" w:rsidRPr="007D3FC1">
        <w:rPr>
          <w:rFonts w:ascii="Times New Roman" w:hAnsi="Times New Roman"/>
          <w:sz w:val="24"/>
          <w:szCs w:val="24"/>
        </w:rPr>
        <w:t>муниципальными служащими с получением от них письменных пояснений по сведениям, изложенным в уведомлении.</w:t>
      </w:r>
    </w:p>
    <w:p w:rsidR="008D73DB" w:rsidRPr="007D3FC1" w:rsidRDefault="00F904FC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18</w:t>
      </w:r>
      <w:r w:rsidR="006D3AAA" w:rsidRPr="007D3FC1">
        <w:rPr>
          <w:rFonts w:ascii="Times New Roman" w:hAnsi="Times New Roman"/>
          <w:sz w:val="24"/>
          <w:szCs w:val="24"/>
        </w:rPr>
        <w:t xml:space="preserve">. </w:t>
      </w:r>
      <w:r w:rsidRPr="007D3FC1">
        <w:rPr>
          <w:rFonts w:ascii="Times New Roman" w:hAnsi="Times New Roman"/>
          <w:sz w:val="24"/>
          <w:szCs w:val="24"/>
        </w:rPr>
        <w:t xml:space="preserve">Результаты проверки сообщаются представителю нанимателя в форме письменного заключения с указанием даты его составления. Заключение должно быть подписано всеми членами Комиссии. </w:t>
      </w:r>
    </w:p>
    <w:p w:rsidR="008D73DB" w:rsidRPr="007D3FC1" w:rsidRDefault="008D73DB" w:rsidP="00EB08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7D3FC1">
        <w:rPr>
          <w:rFonts w:ascii="Times New Roman" w:hAnsi="Times New Roman"/>
          <w:sz w:val="24"/>
          <w:szCs w:val="24"/>
          <w:lang w:bidi="ar-SA"/>
        </w:rPr>
        <w:t>19. Заключение составляется на основании имеющихся в материалах проверки данных и должно состоять из трех частей: вводной, описательной и резолютивной.</w:t>
      </w:r>
    </w:p>
    <w:p w:rsidR="008D73DB" w:rsidRPr="007D3FC1" w:rsidRDefault="008D73DB" w:rsidP="00EB08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7D3FC1">
        <w:rPr>
          <w:rFonts w:ascii="Times New Roman" w:hAnsi="Times New Roman"/>
          <w:sz w:val="24"/>
          <w:szCs w:val="24"/>
          <w:lang w:bidi="ar-SA"/>
        </w:rPr>
        <w:t>Вводная часть должна содержать:</w:t>
      </w:r>
    </w:p>
    <w:p w:rsidR="008D73DB" w:rsidRPr="007D3FC1" w:rsidRDefault="00F85C3E" w:rsidP="00EB08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 xml:space="preserve">- </w:t>
      </w:r>
      <w:r w:rsidR="008D73DB" w:rsidRPr="007D3FC1">
        <w:rPr>
          <w:rFonts w:ascii="Times New Roman" w:hAnsi="Times New Roman"/>
          <w:sz w:val="24"/>
          <w:szCs w:val="24"/>
          <w:lang w:bidi="ar-SA"/>
        </w:rPr>
        <w:t>указание на состав Комиссии (наименования должностей, фамилии и инициалы членов Комиссии и председателя Комиссии);</w:t>
      </w:r>
    </w:p>
    <w:p w:rsidR="008D73DB" w:rsidRPr="007D3FC1" w:rsidRDefault="00F85C3E" w:rsidP="00EB08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  <w:lang w:bidi="ar-SA"/>
        </w:rPr>
        <w:t xml:space="preserve">- </w:t>
      </w:r>
      <w:r w:rsidR="008D73DB" w:rsidRPr="007D3FC1">
        <w:rPr>
          <w:rFonts w:ascii="Times New Roman" w:hAnsi="Times New Roman"/>
          <w:sz w:val="24"/>
          <w:szCs w:val="24"/>
          <w:lang w:bidi="ar-SA"/>
        </w:rPr>
        <w:t>фамилию, имя, отчество, должность муниципального служащего, на основании уведомления которого проводилась проверка.</w:t>
      </w:r>
    </w:p>
    <w:p w:rsidR="008D73DB" w:rsidRPr="007D3FC1" w:rsidRDefault="008D73DB" w:rsidP="00EB08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7D3FC1">
        <w:rPr>
          <w:rFonts w:ascii="Times New Roman" w:hAnsi="Times New Roman"/>
          <w:sz w:val="24"/>
          <w:szCs w:val="24"/>
          <w:lang w:bidi="ar-SA"/>
        </w:rPr>
        <w:t>В описательной части указываются обстоятельства и факты, подлежащие установлению в соответствии с настоящим Порядком.</w:t>
      </w:r>
    </w:p>
    <w:p w:rsidR="008D73DB" w:rsidRPr="007D3FC1" w:rsidRDefault="008D73DB" w:rsidP="00EB08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7D3FC1">
        <w:rPr>
          <w:rFonts w:ascii="Times New Roman" w:hAnsi="Times New Roman"/>
          <w:sz w:val="24"/>
          <w:szCs w:val="24"/>
          <w:lang w:bidi="ar-SA"/>
        </w:rPr>
        <w:t>Резолютивная часть может содержать одно из следующих предложений:</w:t>
      </w:r>
    </w:p>
    <w:p w:rsidR="008D73DB" w:rsidRPr="007D3FC1" w:rsidRDefault="008D73DB" w:rsidP="00EB08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7D3FC1">
        <w:rPr>
          <w:rFonts w:ascii="Times New Roman" w:hAnsi="Times New Roman"/>
          <w:sz w:val="24"/>
          <w:szCs w:val="24"/>
          <w:lang w:bidi="ar-SA"/>
        </w:rPr>
        <w:t>- предложение о прекращении проверки за отсутствием факта склонения муниципального служащего к совершению коррупционных правонарушений;</w:t>
      </w:r>
    </w:p>
    <w:p w:rsidR="008D73DB" w:rsidRPr="007D3FC1" w:rsidRDefault="008D73DB" w:rsidP="00EB08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7D3FC1">
        <w:rPr>
          <w:rFonts w:ascii="Times New Roman" w:hAnsi="Times New Roman"/>
          <w:sz w:val="24"/>
          <w:szCs w:val="24"/>
          <w:lang w:bidi="ar-SA"/>
        </w:rPr>
        <w:t>- предложения о передаче материалов проверки в правоохранительные и иные государственные органы;</w:t>
      </w:r>
    </w:p>
    <w:p w:rsidR="008D73DB" w:rsidRPr="007D3FC1" w:rsidRDefault="008D73DB" w:rsidP="00EB08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7D3FC1">
        <w:rPr>
          <w:rFonts w:ascii="Times New Roman" w:hAnsi="Times New Roman"/>
          <w:sz w:val="24"/>
          <w:szCs w:val="24"/>
          <w:lang w:bidi="ar-SA"/>
        </w:rPr>
        <w:t>- предложения о мерах по устранению причин и условий, способствовавших обращению к муниципальному служащему в целях склонения его к совершению коррупционных правонарушений.</w:t>
      </w:r>
    </w:p>
    <w:p w:rsidR="00564E7E" w:rsidRPr="007D3FC1" w:rsidRDefault="00564E7E" w:rsidP="00EB08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7D3FC1">
        <w:rPr>
          <w:rFonts w:ascii="Times New Roman" w:hAnsi="Times New Roman"/>
          <w:sz w:val="24"/>
          <w:szCs w:val="24"/>
          <w:lang w:bidi="ar-SA"/>
        </w:rPr>
        <w:t>20. Председатель Комиссии или член Комиссии по поручению председателя Комиссии не позднее трех рабочих дней со дня подписания заключения знакомит муниципального служащего, на основании уведомления которого проводилась проверка, с заключением и другими материалами по результатам проверки под роспись.</w:t>
      </w:r>
    </w:p>
    <w:p w:rsidR="007D3FC1" w:rsidRPr="007D3FC1" w:rsidRDefault="00564E7E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>21</w:t>
      </w:r>
      <w:r w:rsidR="008D73DB" w:rsidRPr="007D3FC1">
        <w:rPr>
          <w:rFonts w:ascii="Times New Roman" w:hAnsi="Times New Roman"/>
          <w:sz w:val="24"/>
          <w:szCs w:val="24"/>
        </w:rPr>
        <w:t xml:space="preserve">. </w:t>
      </w:r>
      <w:r w:rsidR="006D3AAA" w:rsidRPr="007D3FC1">
        <w:rPr>
          <w:rFonts w:ascii="Times New Roman" w:hAnsi="Times New Roman"/>
          <w:sz w:val="24"/>
          <w:szCs w:val="24"/>
        </w:rPr>
        <w:t xml:space="preserve">По </w:t>
      </w:r>
      <w:r w:rsidR="007D3FC1" w:rsidRPr="007D3FC1">
        <w:rPr>
          <w:rFonts w:ascii="Times New Roman" w:hAnsi="Times New Roman"/>
          <w:sz w:val="24"/>
          <w:szCs w:val="24"/>
        </w:rPr>
        <w:t>окончании</w:t>
      </w:r>
      <w:r w:rsidR="006D3AAA" w:rsidRPr="007D3FC1">
        <w:rPr>
          <w:rFonts w:ascii="Times New Roman" w:hAnsi="Times New Roman"/>
          <w:sz w:val="24"/>
          <w:szCs w:val="24"/>
        </w:rPr>
        <w:t xml:space="preserve"> проверки </w:t>
      </w:r>
      <w:r w:rsidRPr="007D3FC1">
        <w:rPr>
          <w:rFonts w:ascii="Times New Roman" w:hAnsi="Times New Roman"/>
          <w:sz w:val="24"/>
          <w:szCs w:val="24"/>
        </w:rPr>
        <w:t>заключение</w:t>
      </w:r>
      <w:r w:rsidR="00EB6860" w:rsidRPr="007D3FC1">
        <w:rPr>
          <w:rFonts w:ascii="Times New Roman" w:hAnsi="Times New Roman"/>
          <w:sz w:val="24"/>
          <w:szCs w:val="24"/>
        </w:rPr>
        <w:t xml:space="preserve"> о наличии либо </w:t>
      </w:r>
      <w:r w:rsidR="00D61819" w:rsidRPr="007D3FC1">
        <w:rPr>
          <w:rFonts w:ascii="Times New Roman" w:hAnsi="Times New Roman"/>
          <w:sz w:val="24"/>
          <w:szCs w:val="24"/>
        </w:rPr>
        <w:t>отсутствии</w:t>
      </w:r>
      <w:r w:rsidR="00EB6860" w:rsidRPr="007D3FC1">
        <w:rPr>
          <w:rFonts w:ascii="Times New Roman" w:hAnsi="Times New Roman"/>
          <w:sz w:val="24"/>
          <w:szCs w:val="24"/>
        </w:rPr>
        <w:t xml:space="preserve"> состава</w:t>
      </w:r>
      <w:r w:rsidR="006D3AAA" w:rsidRPr="007D3FC1">
        <w:rPr>
          <w:rFonts w:ascii="Times New Roman" w:hAnsi="Times New Roman"/>
          <w:sz w:val="24"/>
          <w:szCs w:val="24"/>
        </w:rPr>
        <w:t xml:space="preserve"> с приложением</w:t>
      </w:r>
      <w:r w:rsidR="007D3FC1" w:rsidRPr="007D3FC1">
        <w:rPr>
          <w:rFonts w:ascii="Times New Roman" w:hAnsi="Times New Roman"/>
          <w:sz w:val="24"/>
          <w:szCs w:val="24"/>
        </w:rPr>
        <w:t xml:space="preserve"> уведомления и </w:t>
      </w:r>
      <w:r w:rsidR="006D3AAA" w:rsidRPr="007D3FC1">
        <w:rPr>
          <w:rFonts w:ascii="Times New Roman" w:hAnsi="Times New Roman"/>
          <w:sz w:val="24"/>
          <w:szCs w:val="24"/>
        </w:rPr>
        <w:t>материалов проверки представляется представ</w:t>
      </w:r>
      <w:r w:rsidRPr="007D3FC1">
        <w:rPr>
          <w:rFonts w:ascii="Times New Roman" w:hAnsi="Times New Roman"/>
          <w:sz w:val="24"/>
          <w:szCs w:val="24"/>
        </w:rPr>
        <w:t xml:space="preserve">ителю нанимателя (работодателю), </w:t>
      </w:r>
      <w:r w:rsidR="006D3AAA" w:rsidRPr="007D3FC1">
        <w:rPr>
          <w:rFonts w:ascii="Times New Roman" w:hAnsi="Times New Roman"/>
          <w:sz w:val="24"/>
          <w:szCs w:val="24"/>
        </w:rPr>
        <w:t xml:space="preserve">который принимает решение о направлении </w:t>
      </w:r>
      <w:r w:rsidRPr="007D3FC1">
        <w:rPr>
          <w:rFonts w:ascii="Times New Roman" w:hAnsi="Times New Roman"/>
          <w:sz w:val="24"/>
          <w:szCs w:val="24"/>
        </w:rPr>
        <w:t>заключения</w:t>
      </w:r>
      <w:r w:rsidR="006D3AAA" w:rsidRPr="007D3FC1">
        <w:rPr>
          <w:rFonts w:ascii="Times New Roman" w:hAnsi="Times New Roman"/>
          <w:sz w:val="24"/>
          <w:szCs w:val="24"/>
        </w:rPr>
        <w:t xml:space="preserve"> с прилагаемыми к нему материалами в органы прокуратуры Российской Федерации, МВД России, ФСБ России, иные органы</w:t>
      </w:r>
      <w:r w:rsidR="007D3FC1" w:rsidRPr="007D3FC1">
        <w:rPr>
          <w:rFonts w:ascii="Times New Roman" w:hAnsi="Times New Roman"/>
          <w:sz w:val="24"/>
          <w:szCs w:val="24"/>
        </w:rPr>
        <w:t xml:space="preserve"> (далее – правоохранительные органы)</w:t>
      </w:r>
      <w:r w:rsidR="006D3AAA" w:rsidRPr="007D3FC1">
        <w:rPr>
          <w:rFonts w:ascii="Times New Roman" w:hAnsi="Times New Roman"/>
          <w:sz w:val="24"/>
          <w:szCs w:val="24"/>
        </w:rPr>
        <w:t>.</w:t>
      </w:r>
      <w:r w:rsidR="007D3FC1" w:rsidRPr="007D3FC1">
        <w:rPr>
          <w:rFonts w:ascii="Times New Roman" w:hAnsi="Times New Roman"/>
          <w:sz w:val="24"/>
          <w:szCs w:val="24"/>
        </w:rPr>
        <w:t xml:space="preserve"> </w:t>
      </w:r>
    </w:p>
    <w:p w:rsidR="007D3FC1" w:rsidRPr="007D3FC1" w:rsidRDefault="007D3FC1" w:rsidP="00EB08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bidi="ar-SA"/>
        </w:rPr>
      </w:pPr>
      <w:r w:rsidRPr="007D3FC1">
        <w:rPr>
          <w:rFonts w:ascii="Times New Roman" w:hAnsi="Times New Roman"/>
          <w:sz w:val="24"/>
          <w:szCs w:val="24"/>
        </w:rPr>
        <w:t>Представитель нанимателя (работодатель)</w:t>
      </w:r>
      <w:r w:rsidRPr="007D3FC1">
        <w:rPr>
          <w:rFonts w:ascii="Times New Roman" w:hAnsi="Times New Roman"/>
          <w:sz w:val="24"/>
          <w:szCs w:val="24"/>
          <w:lang w:bidi="ar-SA"/>
        </w:rPr>
        <w:t xml:space="preserve"> в течение 3 рабочих дней со дня получения им результатов проверки принимает решение о направлении уведомления с материалами проверки в правоохранительные органы.</w:t>
      </w:r>
    </w:p>
    <w:p w:rsidR="006D3AAA" w:rsidRPr="007D3FC1" w:rsidRDefault="006D3AAA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 xml:space="preserve">По решению представителя нанимателя (работодателя) </w:t>
      </w:r>
      <w:r w:rsidR="007D3FC1" w:rsidRPr="007D3FC1">
        <w:rPr>
          <w:rFonts w:ascii="Times New Roman" w:hAnsi="Times New Roman"/>
          <w:sz w:val="24"/>
          <w:szCs w:val="24"/>
        </w:rPr>
        <w:t>уведомление</w:t>
      </w:r>
      <w:r w:rsidR="00564E7E" w:rsidRPr="007D3FC1">
        <w:rPr>
          <w:rFonts w:ascii="Times New Roman" w:hAnsi="Times New Roman"/>
          <w:sz w:val="24"/>
          <w:szCs w:val="24"/>
        </w:rPr>
        <w:t xml:space="preserve"> с материалами проверки могут быть направлены</w:t>
      </w:r>
      <w:r w:rsidRPr="007D3FC1">
        <w:rPr>
          <w:rFonts w:ascii="Times New Roman" w:hAnsi="Times New Roman"/>
          <w:sz w:val="24"/>
          <w:szCs w:val="24"/>
        </w:rPr>
        <w:t xml:space="preserve"> как одновременно во все перечисленные </w:t>
      </w:r>
      <w:r w:rsidR="007D3FC1" w:rsidRPr="007D3FC1">
        <w:rPr>
          <w:rFonts w:ascii="Times New Roman" w:hAnsi="Times New Roman"/>
          <w:sz w:val="24"/>
          <w:szCs w:val="24"/>
        </w:rPr>
        <w:t>правоохранительные органы</w:t>
      </w:r>
      <w:r w:rsidRPr="007D3FC1">
        <w:rPr>
          <w:rFonts w:ascii="Times New Roman" w:hAnsi="Times New Roman"/>
          <w:sz w:val="24"/>
          <w:szCs w:val="24"/>
        </w:rPr>
        <w:t xml:space="preserve">, так и в один из них. В случае направления </w:t>
      </w:r>
      <w:r w:rsidR="00564E7E" w:rsidRPr="007D3FC1">
        <w:rPr>
          <w:rFonts w:ascii="Times New Roman" w:hAnsi="Times New Roman"/>
          <w:sz w:val="24"/>
          <w:szCs w:val="24"/>
        </w:rPr>
        <w:t>заключения с материалами проверки</w:t>
      </w:r>
      <w:r w:rsidRPr="007D3FC1">
        <w:rPr>
          <w:rFonts w:ascii="Times New Roman" w:hAnsi="Times New Roman"/>
          <w:sz w:val="24"/>
          <w:szCs w:val="24"/>
        </w:rPr>
        <w:t xml:space="preserve"> одновременно в несколько </w:t>
      </w:r>
      <w:r w:rsidR="007D3FC1" w:rsidRPr="007D3FC1">
        <w:rPr>
          <w:rFonts w:ascii="Times New Roman" w:hAnsi="Times New Roman"/>
          <w:sz w:val="24"/>
          <w:szCs w:val="24"/>
        </w:rPr>
        <w:t>правоохранительные</w:t>
      </w:r>
      <w:r w:rsidRPr="007D3FC1">
        <w:rPr>
          <w:rFonts w:ascii="Times New Roman" w:hAnsi="Times New Roman"/>
          <w:sz w:val="24"/>
          <w:szCs w:val="24"/>
        </w:rPr>
        <w:t xml:space="preserve"> органов (их территориальные органы) в сопроводительном письме перечисляются все адресаты.</w:t>
      </w:r>
    </w:p>
    <w:p w:rsidR="007D3FC1" w:rsidRPr="007D3FC1" w:rsidRDefault="007D3FC1" w:rsidP="00EB085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D3FC1">
        <w:rPr>
          <w:rFonts w:ascii="Times New Roman" w:hAnsi="Times New Roman"/>
          <w:sz w:val="24"/>
          <w:szCs w:val="24"/>
        </w:rPr>
        <w:t xml:space="preserve">22. Отдел в течение 3 рабочих дней в письменном виде сообщает муниципальному служащему, представившему уведомление, о решении, принятом представителем нанимателя (работодателя) в соответствии с </w:t>
      </w:r>
      <w:hyperlink w:anchor="Par0" w:history="1">
        <w:r w:rsidRPr="007D3FC1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 w:rsidRPr="007D3FC1">
        <w:rPr>
          <w:rFonts w:ascii="Times New Roman" w:hAnsi="Times New Roman"/>
          <w:sz w:val="24"/>
          <w:szCs w:val="24"/>
        </w:rPr>
        <w:t>21 настоящего Порядка.</w:t>
      </w:r>
    </w:p>
    <w:p w:rsidR="006D3AAA" w:rsidRPr="007D3FC1" w:rsidRDefault="006D3AAA" w:rsidP="00F904F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6D3AAA" w:rsidRPr="007D3FC1" w:rsidSect="008D73DB">
      <w:pgSz w:w="11906" w:h="16838"/>
      <w:pgMar w:top="822" w:right="709" w:bottom="567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1BF" w:rsidRDefault="003931BF" w:rsidP="00F60098">
      <w:r>
        <w:separator/>
      </w:r>
    </w:p>
  </w:endnote>
  <w:endnote w:type="continuationSeparator" w:id="0">
    <w:p w:rsidR="003931BF" w:rsidRDefault="003931BF" w:rsidP="00F6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1BF" w:rsidRDefault="003931BF">
      <w:r>
        <w:separator/>
      </w:r>
    </w:p>
  </w:footnote>
  <w:footnote w:type="continuationSeparator" w:id="0">
    <w:p w:rsidR="003931BF" w:rsidRDefault="00393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F2D35"/>
    <w:multiLevelType w:val="hybridMultilevel"/>
    <w:tmpl w:val="FB545622"/>
    <w:lvl w:ilvl="0" w:tplc="C66237A8">
      <w:start w:val="1"/>
      <w:numFmt w:val="decimal"/>
      <w:lvlText w:val="%1."/>
      <w:lvlJc w:val="left"/>
      <w:pPr>
        <w:ind w:left="2348" w:hanging="930"/>
      </w:pPr>
    </w:lvl>
    <w:lvl w:ilvl="1" w:tplc="8CDA213E">
      <w:start w:val="1"/>
      <w:numFmt w:val="lowerLetter"/>
      <w:lvlText w:val="%2."/>
      <w:lvlJc w:val="left"/>
      <w:pPr>
        <w:ind w:left="2498" w:hanging="360"/>
      </w:pPr>
    </w:lvl>
    <w:lvl w:ilvl="2" w:tplc="8A181AF4">
      <w:start w:val="1"/>
      <w:numFmt w:val="lowerRoman"/>
      <w:lvlText w:val="%3."/>
      <w:lvlJc w:val="right"/>
      <w:pPr>
        <w:ind w:left="3218" w:hanging="180"/>
      </w:pPr>
    </w:lvl>
    <w:lvl w:ilvl="3" w:tplc="83A60E12">
      <w:start w:val="1"/>
      <w:numFmt w:val="decimal"/>
      <w:lvlText w:val="%4."/>
      <w:lvlJc w:val="left"/>
      <w:pPr>
        <w:ind w:left="3938" w:hanging="360"/>
      </w:pPr>
    </w:lvl>
    <w:lvl w:ilvl="4" w:tplc="192048BE">
      <w:start w:val="1"/>
      <w:numFmt w:val="lowerLetter"/>
      <w:lvlText w:val="%5."/>
      <w:lvlJc w:val="left"/>
      <w:pPr>
        <w:ind w:left="4658" w:hanging="360"/>
      </w:pPr>
    </w:lvl>
    <w:lvl w:ilvl="5" w:tplc="1960CE9C">
      <w:start w:val="1"/>
      <w:numFmt w:val="lowerRoman"/>
      <w:lvlText w:val="%6."/>
      <w:lvlJc w:val="right"/>
      <w:pPr>
        <w:ind w:left="5378" w:hanging="180"/>
      </w:pPr>
    </w:lvl>
    <w:lvl w:ilvl="6" w:tplc="EE4C6376">
      <w:start w:val="1"/>
      <w:numFmt w:val="decimal"/>
      <w:lvlText w:val="%7."/>
      <w:lvlJc w:val="left"/>
      <w:pPr>
        <w:ind w:left="6098" w:hanging="360"/>
      </w:pPr>
    </w:lvl>
    <w:lvl w:ilvl="7" w:tplc="FEACCBBE">
      <w:start w:val="1"/>
      <w:numFmt w:val="lowerLetter"/>
      <w:lvlText w:val="%8."/>
      <w:lvlJc w:val="left"/>
      <w:pPr>
        <w:ind w:left="6818" w:hanging="360"/>
      </w:pPr>
    </w:lvl>
    <w:lvl w:ilvl="8" w:tplc="C6D2F618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D7E3F3A"/>
    <w:multiLevelType w:val="hybridMultilevel"/>
    <w:tmpl w:val="537C0F4E"/>
    <w:lvl w:ilvl="0" w:tplc="67885B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098"/>
    <w:rsid w:val="000737E9"/>
    <w:rsid w:val="000A0068"/>
    <w:rsid w:val="000C7338"/>
    <w:rsid w:val="000D2575"/>
    <w:rsid w:val="000E6AF3"/>
    <w:rsid w:val="0010308A"/>
    <w:rsid w:val="001E0849"/>
    <w:rsid w:val="002151AC"/>
    <w:rsid w:val="00264896"/>
    <w:rsid w:val="002713FC"/>
    <w:rsid w:val="002854D0"/>
    <w:rsid w:val="003931BF"/>
    <w:rsid w:val="003B6430"/>
    <w:rsid w:val="003E7259"/>
    <w:rsid w:val="003E76A2"/>
    <w:rsid w:val="00436192"/>
    <w:rsid w:val="00461123"/>
    <w:rsid w:val="004C5100"/>
    <w:rsid w:val="004D4EAD"/>
    <w:rsid w:val="004F58BD"/>
    <w:rsid w:val="00524270"/>
    <w:rsid w:val="00525F9B"/>
    <w:rsid w:val="00564E7E"/>
    <w:rsid w:val="00576E40"/>
    <w:rsid w:val="006D3AAA"/>
    <w:rsid w:val="006F2D77"/>
    <w:rsid w:val="007D3FC1"/>
    <w:rsid w:val="007E0BAA"/>
    <w:rsid w:val="00831DA4"/>
    <w:rsid w:val="008D73DB"/>
    <w:rsid w:val="00964816"/>
    <w:rsid w:val="00A02860"/>
    <w:rsid w:val="00A1046B"/>
    <w:rsid w:val="00A40D2D"/>
    <w:rsid w:val="00A72D2C"/>
    <w:rsid w:val="00A94F29"/>
    <w:rsid w:val="00AE6D09"/>
    <w:rsid w:val="00B031B7"/>
    <w:rsid w:val="00B03E54"/>
    <w:rsid w:val="00BB56AC"/>
    <w:rsid w:val="00BF14AF"/>
    <w:rsid w:val="00CD0440"/>
    <w:rsid w:val="00D471E9"/>
    <w:rsid w:val="00D61819"/>
    <w:rsid w:val="00DA5FBA"/>
    <w:rsid w:val="00DF197A"/>
    <w:rsid w:val="00E91F5B"/>
    <w:rsid w:val="00EB0851"/>
    <w:rsid w:val="00EB5C91"/>
    <w:rsid w:val="00EB6860"/>
    <w:rsid w:val="00F173FA"/>
    <w:rsid w:val="00F56E38"/>
    <w:rsid w:val="00F60098"/>
    <w:rsid w:val="00F75E33"/>
    <w:rsid w:val="00F85C3E"/>
    <w:rsid w:val="00F87BFA"/>
    <w:rsid w:val="00F9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7D30DC2-532A-41B4-BAF0-6983FB2D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98"/>
  </w:style>
  <w:style w:type="paragraph" w:styleId="1">
    <w:name w:val="heading 1"/>
    <w:basedOn w:val="a"/>
    <w:next w:val="a"/>
    <w:link w:val="10"/>
    <w:rsid w:val="00F60098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ned">
    <w:name w:val="Lined"/>
    <w:basedOn w:val="a1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">
    <w:name w:val="Bordered &amp; Lined"/>
    <w:basedOn w:val="a1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paragraph" w:customStyle="1" w:styleId="11">
    <w:name w:val="Заголовок 11"/>
    <w:link w:val="Heading1Char"/>
    <w:uiPriority w:val="9"/>
    <w:qFormat/>
    <w:rsid w:val="00F6009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F6009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F6009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F60098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F6009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F6009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F6009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6009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F6009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F6009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F6009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F6009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F6009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F6009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F6009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F6009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F6009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6009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60098"/>
    <w:pPr>
      <w:ind w:left="720"/>
      <w:contextualSpacing/>
    </w:pPr>
  </w:style>
  <w:style w:type="paragraph" w:styleId="a4">
    <w:name w:val="No Spacing"/>
    <w:uiPriority w:val="1"/>
    <w:qFormat/>
    <w:rsid w:val="00F60098"/>
  </w:style>
  <w:style w:type="paragraph" w:styleId="a5">
    <w:name w:val="Title"/>
    <w:link w:val="a6"/>
    <w:uiPriority w:val="10"/>
    <w:qFormat/>
    <w:rsid w:val="00F6009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60098"/>
    <w:rPr>
      <w:sz w:val="48"/>
      <w:szCs w:val="48"/>
    </w:rPr>
  </w:style>
  <w:style w:type="paragraph" w:styleId="a7">
    <w:name w:val="Subtitle"/>
    <w:link w:val="a8"/>
    <w:uiPriority w:val="11"/>
    <w:qFormat/>
    <w:rsid w:val="00F6009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60098"/>
    <w:rPr>
      <w:sz w:val="24"/>
      <w:szCs w:val="24"/>
    </w:rPr>
  </w:style>
  <w:style w:type="paragraph" w:styleId="2">
    <w:name w:val="Quote"/>
    <w:link w:val="20"/>
    <w:uiPriority w:val="29"/>
    <w:qFormat/>
    <w:rsid w:val="00F6009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60098"/>
    <w:rPr>
      <w:i/>
    </w:rPr>
  </w:style>
  <w:style w:type="paragraph" w:styleId="a9">
    <w:name w:val="Intense Quote"/>
    <w:link w:val="aa"/>
    <w:uiPriority w:val="30"/>
    <w:qFormat/>
    <w:rsid w:val="00F600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60098"/>
    <w:rPr>
      <w:i/>
    </w:rPr>
  </w:style>
  <w:style w:type="paragraph" w:customStyle="1" w:styleId="12">
    <w:name w:val="Верхний колонтитул1"/>
    <w:link w:val="HeaderChar"/>
    <w:uiPriority w:val="99"/>
    <w:unhideWhenUsed/>
    <w:rsid w:val="00F6009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F60098"/>
  </w:style>
  <w:style w:type="paragraph" w:customStyle="1" w:styleId="13">
    <w:name w:val="Нижний колонтитул1"/>
    <w:link w:val="FooterChar"/>
    <w:uiPriority w:val="99"/>
    <w:unhideWhenUsed/>
    <w:rsid w:val="00F6009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3"/>
    <w:uiPriority w:val="99"/>
    <w:rsid w:val="00F60098"/>
  </w:style>
  <w:style w:type="table" w:styleId="ab">
    <w:name w:val="Table Grid"/>
    <w:uiPriority w:val="59"/>
    <w:rsid w:val="00F600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6009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F6009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rsid w:val="00F6009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F6009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600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600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600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600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600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600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6009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600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6009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6009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F6009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6009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6009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6009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6009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6009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6009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6009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6009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6009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6009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6009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6009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6009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60098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F6009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60098"/>
    <w:rPr>
      <w:sz w:val="18"/>
    </w:rPr>
  </w:style>
  <w:style w:type="character" w:styleId="af">
    <w:name w:val="footnote reference"/>
    <w:uiPriority w:val="99"/>
    <w:unhideWhenUsed/>
    <w:rsid w:val="00F60098"/>
    <w:rPr>
      <w:vertAlign w:val="superscript"/>
    </w:rPr>
  </w:style>
  <w:style w:type="paragraph" w:styleId="14">
    <w:name w:val="toc 1"/>
    <w:uiPriority w:val="39"/>
    <w:unhideWhenUsed/>
    <w:rsid w:val="00F60098"/>
    <w:pPr>
      <w:spacing w:after="57"/>
    </w:pPr>
  </w:style>
  <w:style w:type="paragraph" w:styleId="22">
    <w:name w:val="toc 2"/>
    <w:uiPriority w:val="39"/>
    <w:unhideWhenUsed/>
    <w:rsid w:val="00F60098"/>
    <w:pPr>
      <w:spacing w:after="57"/>
      <w:ind w:left="283"/>
    </w:pPr>
  </w:style>
  <w:style w:type="paragraph" w:styleId="3">
    <w:name w:val="toc 3"/>
    <w:uiPriority w:val="39"/>
    <w:unhideWhenUsed/>
    <w:rsid w:val="00F60098"/>
    <w:pPr>
      <w:spacing w:after="57"/>
      <w:ind w:left="567"/>
    </w:pPr>
  </w:style>
  <w:style w:type="paragraph" w:styleId="4">
    <w:name w:val="toc 4"/>
    <w:uiPriority w:val="39"/>
    <w:unhideWhenUsed/>
    <w:rsid w:val="00F60098"/>
    <w:pPr>
      <w:spacing w:after="57"/>
      <w:ind w:left="850"/>
    </w:pPr>
  </w:style>
  <w:style w:type="paragraph" w:styleId="5">
    <w:name w:val="toc 5"/>
    <w:uiPriority w:val="39"/>
    <w:unhideWhenUsed/>
    <w:rsid w:val="00F60098"/>
    <w:pPr>
      <w:spacing w:after="57"/>
      <w:ind w:left="1134"/>
    </w:pPr>
  </w:style>
  <w:style w:type="paragraph" w:styleId="6">
    <w:name w:val="toc 6"/>
    <w:uiPriority w:val="39"/>
    <w:unhideWhenUsed/>
    <w:rsid w:val="00F60098"/>
    <w:pPr>
      <w:spacing w:after="57"/>
      <w:ind w:left="1417"/>
    </w:pPr>
  </w:style>
  <w:style w:type="paragraph" w:styleId="7">
    <w:name w:val="toc 7"/>
    <w:uiPriority w:val="39"/>
    <w:unhideWhenUsed/>
    <w:rsid w:val="00F60098"/>
    <w:pPr>
      <w:spacing w:after="57"/>
      <w:ind w:left="1701"/>
    </w:pPr>
  </w:style>
  <w:style w:type="paragraph" w:styleId="8">
    <w:name w:val="toc 8"/>
    <w:uiPriority w:val="39"/>
    <w:unhideWhenUsed/>
    <w:rsid w:val="00F60098"/>
    <w:pPr>
      <w:spacing w:after="57"/>
      <w:ind w:left="1984"/>
    </w:pPr>
  </w:style>
  <w:style w:type="paragraph" w:styleId="9">
    <w:name w:val="toc 9"/>
    <w:uiPriority w:val="39"/>
    <w:unhideWhenUsed/>
    <w:rsid w:val="00F60098"/>
    <w:pPr>
      <w:spacing w:after="57"/>
      <w:ind w:left="2268"/>
    </w:pPr>
  </w:style>
  <w:style w:type="paragraph" w:styleId="af0">
    <w:name w:val="TOC Heading"/>
    <w:uiPriority w:val="39"/>
    <w:unhideWhenUsed/>
    <w:rsid w:val="00F60098"/>
  </w:style>
  <w:style w:type="character" w:customStyle="1" w:styleId="10">
    <w:name w:val="Заголовок 1 Знак"/>
    <w:link w:val="1"/>
    <w:rsid w:val="00F60098"/>
    <w:rPr>
      <w:rFonts w:ascii="Arial" w:hAnsi="Arial"/>
      <w:b/>
      <w:bCs/>
      <w:color w:val="000080"/>
      <w:sz w:val="24"/>
      <w:szCs w:val="24"/>
    </w:rPr>
  </w:style>
  <w:style w:type="character" w:customStyle="1" w:styleId="af1">
    <w:name w:val="Гипертекстовая ссылка"/>
    <w:rsid w:val="00F60098"/>
    <w:rPr>
      <w:color w:val="008000"/>
    </w:rPr>
  </w:style>
  <w:style w:type="paragraph" w:customStyle="1" w:styleId="af2">
    <w:name w:val="Нормальный (таблица)"/>
    <w:basedOn w:val="a"/>
    <w:next w:val="a"/>
    <w:rsid w:val="00F60098"/>
    <w:pPr>
      <w:jc w:val="both"/>
    </w:pPr>
    <w:rPr>
      <w:rFonts w:ascii="Arial" w:hAnsi="Arial"/>
      <w:sz w:val="24"/>
      <w:szCs w:val="24"/>
    </w:rPr>
  </w:style>
  <w:style w:type="paragraph" w:customStyle="1" w:styleId="af3">
    <w:name w:val="Прижатый влево"/>
    <w:basedOn w:val="a"/>
    <w:next w:val="a"/>
    <w:rsid w:val="00F60098"/>
    <w:rPr>
      <w:rFonts w:ascii="Arial" w:hAnsi="Arial"/>
      <w:sz w:val="24"/>
      <w:szCs w:val="24"/>
    </w:rPr>
  </w:style>
  <w:style w:type="paragraph" w:styleId="af4">
    <w:name w:val="Balloon Text"/>
    <w:basedOn w:val="a"/>
    <w:link w:val="af5"/>
    <w:semiHidden/>
    <w:rsid w:val="00F60098"/>
    <w:rPr>
      <w:rFonts w:ascii="Tahoma" w:hAnsi="Tahoma"/>
      <w:sz w:val="16"/>
      <w:szCs w:val="16"/>
      <w:lang w:val="en-US"/>
    </w:rPr>
  </w:style>
  <w:style w:type="character" w:customStyle="1" w:styleId="af5">
    <w:name w:val="Текст выноски Знак"/>
    <w:link w:val="af4"/>
    <w:semiHidden/>
    <w:rsid w:val="00F60098"/>
    <w:rPr>
      <w:rFonts w:ascii="Tahoma" w:hAnsi="Tahoma"/>
      <w:sz w:val="16"/>
      <w:szCs w:val="16"/>
    </w:rPr>
  </w:style>
  <w:style w:type="character" w:customStyle="1" w:styleId="af6">
    <w:name w:val="Сравнение редакций. Добавленный фрагмент"/>
    <w:rsid w:val="00F60098"/>
    <w:rPr>
      <w:color w:val="0000FF"/>
      <w:shd w:val="clear" w:color="auto" w:fill="E3EDFD"/>
    </w:rPr>
  </w:style>
  <w:style w:type="paragraph" w:styleId="af7">
    <w:name w:val="Normal (Web)"/>
    <w:basedOn w:val="a"/>
    <w:rsid w:val="00F600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151AC"/>
    <w:pPr>
      <w:widowControl w:val="0"/>
      <w:ind w:firstLine="720"/>
    </w:pPr>
    <w:rPr>
      <w:rFonts w:ascii="Arial" w:hAnsi="Arial"/>
      <w:lang w:eastAsia="ru-RU" w:bidi="ar-SA"/>
    </w:rPr>
  </w:style>
  <w:style w:type="paragraph" w:styleId="af8">
    <w:name w:val="header"/>
    <w:basedOn w:val="a"/>
    <w:link w:val="af9"/>
    <w:rsid w:val="002151AC"/>
    <w:pPr>
      <w:tabs>
        <w:tab w:val="center" w:pos="4677"/>
        <w:tab w:val="right" w:pos="9355"/>
      </w:tabs>
    </w:pPr>
    <w:rPr>
      <w:szCs w:val="20"/>
      <w:lang w:val="en-US"/>
    </w:rPr>
  </w:style>
  <w:style w:type="character" w:customStyle="1" w:styleId="af9">
    <w:name w:val="Верхний колонтитул Знак"/>
    <w:basedOn w:val="a0"/>
    <w:link w:val="af8"/>
    <w:rsid w:val="002151AC"/>
    <w:rPr>
      <w:szCs w:val="20"/>
      <w:lang w:val="en-US"/>
    </w:rPr>
  </w:style>
  <w:style w:type="paragraph" w:customStyle="1" w:styleId="ConsPlusTitle">
    <w:name w:val="ConsPlusTitle"/>
    <w:rsid w:val="002151AC"/>
    <w:pPr>
      <w:widowControl w:val="0"/>
    </w:pPr>
    <w:rPr>
      <w:rFonts w:ascii="Times New Roman" w:hAnsi="Times New Roman"/>
      <w:b/>
      <w:bCs/>
      <w:sz w:val="24"/>
      <w:szCs w:val="24"/>
      <w:lang w:eastAsia="ru-RU" w:bidi="ar-SA"/>
    </w:rPr>
  </w:style>
  <w:style w:type="paragraph" w:styleId="23">
    <w:name w:val="Body Text Indent 2"/>
    <w:basedOn w:val="a"/>
    <w:link w:val="24"/>
    <w:rsid w:val="00DF197A"/>
    <w:pPr>
      <w:ind w:firstLine="851"/>
      <w:jc w:val="both"/>
    </w:pPr>
    <w:rPr>
      <w:rFonts w:ascii="Times New Roman" w:hAnsi="Times New Roman"/>
      <w:sz w:val="28"/>
      <w:szCs w:val="20"/>
      <w:lang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DF197A"/>
    <w:rPr>
      <w:rFonts w:ascii="Times New Roman" w:hAnsi="Times New Roman"/>
      <w:sz w:val="28"/>
      <w:szCs w:val="20"/>
      <w:lang w:eastAsia="ru-RU" w:bidi="ar-SA"/>
    </w:rPr>
  </w:style>
  <w:style w:type="paragraph" w:customStyle="1" w:styleId="ConsPlusNonformat">
    <w:name w:val="ConsPlusNonformat"/>
    <w:rsid w:val="006D3AA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ourier New" w:hAnsi="Courier New" w:cs="Courier New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E0D83D1B9615067EE30D6C5684984738F31389E812485007AC6A7C7131B89BF43C8BCE741DB55E79E317E65306DF8E160935248167DC4Fj2s3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2E0D83D1B9615067EE30D6C5684984738F31389E812485007AC6A7C7131B89BF43C8BCE741DB55F73E317E65306DF8E160935248167DC4Fj2s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E0D83D1B9615067EE30D6C5684984738F31389E812485007AC6A7C7131B89BF43C8BCE741DB55E79E317E65306DF8E160935248167DC4Fj2s3C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Маслова</cp:lastModifiedBy>
  <cp:revision>27</cp:revision>
  <cp:lastPrinted>2022-03-14T07:49:00Z</cp:lastPrinted>
  <dcterms:created xsi:type="dcterms:W3CDTF">2020-05-19T09:47:00Z</dcterms:created>
  <dcterms:modified xsi:type="dcterms:W3CDTF">2024-06-24T03:01:00Z</dcterms:modified>
</cp:coreProperties>
</file>