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F0" w:rsidRPr="00717A63" w:rsidRDefault="00925CF0" w:rsidP="002A2A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7A63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4FF0FCE" wp14:editId="380E2F7F">
            <wp:extent cx="1396365" cy="153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CF0" w:rsidRPr="00717A63" w:rsidRDefault="00925CF0" w:rsidP="002A2A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7EA9" w:rsidRPr="00B30478" w:rsidRDefault="00A37EA9" w:rsidP="00A37EA9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B30478">
        <w:rPr>
          <w:rFonts w:eastAsia="Times New Roman"/>
          <w:b/>
          <w:sz w:val="32"/>
          <w:szCs w:val="32"/>
          <w:lang w:eastAsia="ru-RU"/>
        </w:rPr>
        <w:t xml:space="preserve">АДМИНИСТРАЦИЯ </w:t>
      </w:r>
    </w:p>
    <w:p w:rsidR="00A37EA9" w:rsidRPr="00B30478" w:rsidRDefault="00A37EA9" w:rsidP="00A37EA9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B30478">
        <w:rPr>
          <w:rFonts w:eastAsia="Times New Roman"/>
          <w:b/>
          <w:sz w:val="32"/>
          <w:szCs w:val="32"/>
          <w:lang w:eastAsia="ru-RU"/>
        </w:rPr>
        <w:t>ТОМСКОЙ ОБЛАСТИ</w:t>
      </w:r>
    </w:p>
    <w:p w:rsidR="00A37EA9" w:rsidRDefault="00A37EA9" w:rsidP="002A2AA5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25CF0" w:rsidRPr="00A37EA9" w:rsidRDefault="00925CF0" w:rsidP="002A2AA5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A37EA9">
        <w:rPr>
          <w:rFonts w:eastAsia="Times New Roman"/>
          <w:b/>
          <w:sz w:val="32"/>
          <w:szCs w:val="32"/>
          <w:lang w:eastAsia="ru-RU"/>
        </w:rPr>
        <w:t>Департамент по профилактике коррупционных и иных правонарушений Администрации Томской области</w:t>
      </w: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020ED1" w:rsidRDefault="00A37EA9" w:rsidP="00020ED1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Обзор </w:t>
      </w:r>
      <w:r w:rsidR="00020ED1">
        <w:rPr>
          <w:b/>
          <w:sz w:val="40"/>
          <w:szCs w:val="40"/>
        </w:rPr>
        <w:t xml:space="preserve">ситуаций </w:t>
      </w:r>
      <w:r w:rsidR="002B0A3D">
        <w:rPr>
          <w:b/>
          <w:sz w:val="40"/>
          <w:szCs w:val="40"/>
        </w:rPr>
        <w:t xml:space="preserve">по вопросам </w:t>
      </w:r>
      <w:r w:rsidRPr="00A37EA9">
        <w:rPr>
          <w:b/>
          <w:sz w:val="40"/>
          <w:szCs w:val="40"/>
        </w:rPr>
        <w:t xml:space="preserve">нарушения </w:t>
      </w:r>
    </w:p>
    <w:p w:rsidR="00A37EA9" w:rsidRPr="00A37EA9" w:rsidRDefault="00A37EA9" w:rsidP="00020ED1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 w:rsidRPr="00A37EA9">
        <w:rPr>
          <w:b/>
          <w:sz w:val="40"/>
          <w:szCs w:val="40"/>
        </w:rPr>
        <w:t>антикоррупционного законодательства</w:t>
      </w: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925CF0" w:rsidRDefault="00925CF0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A37EA9" w:rsidRPr="00A37EA9" w:rsidRDefault="00A37EA9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F2756A" w:rsidRPr="00A37EA9" w:rsidRDefault="00F2756A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F2756A" w:rsidRPr="00A37EA9" w:rsidRDefault="00F2756A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F2756A" w:rsidRPr="00A37EA9" w:rsidRDefault="00F2756A" w:rsidP="002A2AA5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F2756A" w:rsidRDefault="00F2756A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20ED1" w:rsidRDefault="00020ED1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20ED1" w:rsidRDefault="00020ED1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20ED1" w:rsidRDefault="00020ED1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A37EA9" w:rsidRPr="00A37EA9" w:rsidRDefault="00A37EA9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A37EA9" w:rsidRPr="00A37EA9" w:rsidRDefault="00A37EA9" w:rsidP="00A37EA9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A37EA9" w:rsidRPr="00A37EA9" w:rsidRDefault="00A37EA9" w:rsidP="00A37EA9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A37EA9">
        <w:rPr>
          <w:sz w:val="32"/>
          <w:szCs w:val="32"/>
        </w:rPr>
        <w:t>2022</w:t>
      </w:r>
      <w:r w:rsidR="00925CF0" w:rsidRPr="00A37EA9">
        <w:rPr>
          <w:sz w:val="32"/>
          <w:szCs w:val="32"/>
        </w:rPr>
        <w:t xml:space="preserve"> год</w:t>
      </w:r>
    </w:p>
    <w:p w:rsidR="00C02487" w:rsidRDefault="00C02487" w:rsidP="002A2A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2"/>
          <w:szCs w:val="32"/>
        </w:rPr>
      </w:pP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2"/>
          <w:szCs w:val="32"/>
        </w:rPr>
      </w:pPr>
      <w:r w:rsidRPr="00A37EA9">
        <w:rPr>
          <w:sz w:val="32"/>
          <w:szCs w:val="32"/>
        </w:rPr>
        <w:lastRenderedPageBreak/>
        <w:t>ОГЛАВЛЕНИЕ</w:t>
      </w:r>
    </w:p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2"/>
          <w:szCs w:val="32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634"/>
        <w:gridCol w:w="1701"/>
      </w:tblGrid>
      <w:tr w:rsidR="00CD3647" w:rsidRPr="00A37EA9" w:rsidTr="001D6A8A">
        <w:tc>
          <w:tcPr>
            <w:tcW w:w="696" w:type="dxa"/>
          </w:tcPr>
          <w:p w:rsidR="00CD3647" w:rsidRPr="00A37EA9" w:rsidRDefault="00A37EA9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634" w:type="dxa"/>
          </w:tcPr>
          <w:p w:rsidR="00CD3647" w:rsidRPr="00A37EA9" w:rsidRDefault="006D04EF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Обзор ситуаций</w:t>
            </w:r>
            <w:r w:rsidR="00C13A2A">
              <w:rPr>
                <w:sz w:val="32"/>
                <w:szCs w:val="32"/>
              </w:rPr>
              <w:t>, которые расценивались как несущественные проступки</w:t>
            </w:r>
            <w:r w:rsidR="006600EE">
              <w:rPr>
                <w:sz w:val="32"/>
                <w:szCs w:val="32"/>
              </w:rPr>
              <w:t>……</w:t>
            </w:r>
            <w:r w:rsidR="008D1457">
              <w:rPr>
                <w:sz w:val="32"/>
                <w:szCs w:val="32"/>
              </w:rPr>
              <w:t>.</w:t>
            </w:r>
            <w:r w:rsidR="006600EE">
              <w:rPr>
                <w:sz w:val="32"/>
                <w:szCs w:val="32"/>
              </w:rPr>
              <w:t>………………………</w:t>
            </w:r>
          </w:p>
        </w:tc>
        <w:tc>
          <w:tcPr>
            <w:tcW w:w="1701" w:type="dxa"/>
          </w:tcPr>
          <w:p w:rsidR="006600EE" w:rsidRDefault="006600EE" w:rsidP="00A37EA9">
            <w:pPr>
              <w:jc w:val="center"/>
              <w:rPr>
                <w:sz w:val="32"/>
                <w:szCs w:val="32"/>
              </w:rPr>
            </w:pPr>
          </w:p>
          <w:p w:rsidR="00CD3647" w:rsidRPr="00A37EA9" w:rsidRDefault="00A37EA9" w:rsidP="00A37E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3 -</w:t>
            </w:r>
            <w:r w:rsidR="00384227">
              <w:rPr>
                <w:sz w:val="32"/>
                <w:szCs w:val="32"/>
              </w:rPr>
              <w:t xml:space="preserve"> 6</w:t>
            </w:r>
          </w:p>
        </w:tc>
      </w:tr>
      <w:tr w:rsidR="00CD3647" w:rsidRPr="00A37EA9" w:rsidTr="001D6A8A">
        <w:tc>
          <w:tcPr>
            <w:tcW w:w="696" w:type="dxa"/>
          </w:tcPr>
          <w:p w:rsidR="00CD3647" w:rsidRPr="00A37EA9" w:rsidRDefault="00A37EA9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634" w:type="dxa"/>
          </w:tcPr>
          <w:p w:rsidR="00CD3647" w:rsidRPr="00A37EA9" w:rsidRDefault="00C13A2A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Обзор ситуаций, которые расценивались как малозначительные проступки</w:t>
            </w:r>
            <w:r w:rsidR="006600EE">
              <w:rPr>
                <w:sz w:val="32"/>
                <w:szCs w:val="32"/>
              </w:rPr>
              <w:t>………………………….</w:t>
            </w:r>
          </w:p>
        </w:tc>
        <w:tc>
          <w:tcPr>
            <w:tcW w:w="1701" w:type="dxa"/>
          </w:tcPr>
          <w:p w:rsidR="00CD3647" w:rsidRDefault="00CD3647" w:rsidP="00A37EA9">
            <w:pPr>
              <w:jc w:val="center"/>
              <w:rPr>
                <w:sz w:val="32"/>
                <w:szCs w:val="32"/>
              </w:rPr>
            </w:pPr>
          </w:p>
          <w:p w:rsidR="00384227" w:rsidRPr="00A37EA9" w:rsidRDefault="00384227" w:rsidP="00A37E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6 - 8</w:t>
            </w:r>
          </w:p>
        </w:tc>
      </w:tr>
      <w:tr w:rsidR="00CD3647" w:rsidRPr="00A37EA9" w:rsidTr="001D6A8A">
        <w:trPr>
          <w:trHeight w:val="1344"/>
        </w:trPr>
        <w:tc>
          <w:tcPr>
            <w:tcW w:w="696" w:type="dxa"/>
          </w:tcPr>
          <w:p w:rsidR="00CD3647" w:rsidRPr="00A37EA9" w:rsidRDefault="00A37EA9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634" w:type="dxa"/>
          </w:tcPr>
          <w:p w:rsidR="00CD3647" w:rsidRPr="00A37EA9" w:rsidRDefault="00A37EA9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Обзор ситуаций, которые расценивались как значительные проступки, влекущие увольнение государственного (муниципального) служащего </w:t>
            </w:r>
            <w:r w:rsidR="008D1457">
              <w:rPr>
                <w:sz w:val="32"/>
                <w:szCs w:val="32"/>
              </w:rPr>
              <w:br/>
              <w:t xml:space="preserve">в связи с утратой </w:t>
            </w:r>
            <w:r>
              <w:rPr>
                <w:sz w:val="32"/>
                <w:szCs w:val="32"/>
              </w:rPr>
              <w:t>доверия</w:t>
            </w:r>
            <w:r w:rsidR="008D1457">
              <w:rPr>
                <w:sz w:val="32"/>
                <w:szCs w:val="32"/>
              </w:rPr>
              <w:t>.</w:t>
            </w:r>
            <w:r w:rsidR="006600EE">
              <w:rPr>
                <w:sz w:val="32"/>
                <w:szCs w:val="32"/>
              </w:rPr>
              <w:t>……………………………...</w:t>
            </w:r>
          </w:p>
        </w:tc>
        <w:tc>
          <w:tcPr>
            <w:tcW w:w="1701" w:type="dxa"/>
          </w:tcPr>
          <w:p w:rsidR="00384227" w:rsidRDefault="00384227" w:rsidP="00A37EA9">
            <w:pPr>
              <w:jc w:val="center"/>
              <w:rPr>
                <w:sz w:val="32"/>
                <w:szCs w:val="32"/>
              </w:rPr>
            </w:pPr>
          </w:p>
          <w:p w:rsidR="00384227" w:rsidRDefault="00384227" w:rsidP="00384227">
            <w:pPr>
              <w:rPr>
                <w:sz w:val="32"/>
                <w:szCs w:val="32"/>
              </w:rPr>
            </w:pPr>
          </w:p>
          <w:p w:rsidR="00CD3647" w:rsidRDefault="00CD3647" w:rsidP="00384227">
            <w:pPr>
              <w:jc w:val="center"/>
              <w:rPr>
                <w:sz w:val="32"/>
                <w:szCs w:val="32"/>
              </w:rPr>
            </w:pPr>
          </w:p>
          <w:p w:rsidR="00384227" w:rsidRPr="00384227" w:rsidRDefault="00C02487" w:rsidP="003842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8 - 11</w:t>
            </w:r>
          </w:p>
        </w:tc>
      </w:tr>
      <w:tr w:rsidR="006423BD" w:rsidRPr="00A37EA9" w:rsidTr="001D6A8A">
        <w:trPr>
          <w:trHeight w:val="1072"/>
        </w:trPr>
        <w:tc>
          <w:tcPr>
            <w:tcW w:w="696" w:type="dxa"/>
          </w:tcPr>
          <w:p w:rsidR="006423BD" w:rsidRDefault="006423BD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634" w:type="dxa"/>
          </w:tcPr>
          <w:p w:rsidR="00384227" w:rsidRPr="00384227" w:rsidRDefault="00384227" w:rsidP="0038422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384227">
              <w:rPr>
                <w:sz w:val="32"/>
                <w:szCs w:val="32"/>
              </w:rPr>
              <w:t xml:space="preserve">Обзор смягчающих и отягчающих обстоятельств, </w:t>
            </w:r>
          </w:p>
          <w:p w:rsidR="006423BD" w:rsidRDefault="00384227" w:rsidP="0038422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gramStart"/>
            <w:r w:rsidRPr="00384227">
              <w:rPr>
                <w:sz w:val="32"/>
                <w:szCs w:val="32"/>
              </w:rPr>
              <w:t>при</w:t>
            </w:r>
            <w:proofErr w:type="gramEnd"/>
            <w:r w:rsidRPr="00384227">
              <w:rPr>
                <w:sz w:val="32"/>
                <w:szCs w:val="32"/>
              </w:rPr>
              <w:t xml:space="preserve"> которых совершено нарушение требований антикоррупционного законодательства</w:t>
            </w:r>
            <w:r>
              <w:rPr>
                <w:sz w:val="32"/>
                <w:szCs w:val="32"/>
              </w:rPr>
              <w:t>……………….</w:t>
            </w:r>
          </w:p>
        </w:tc>
        <w:tc>
          <w:tcPr>
            <w:tcW w:w="1701" w:type="dxa"/>
          </w:tcPr>
          <w:p w:rsidR="006423BD" w:rsidRDefault="006423BD" w:rsidP="00A37EA9">
            <w:pPr>
              <w:jc w:val="center"/>
              <w:rPr>
                <w:sz w:val="32"/>
                <w:szCs w:val="32"/>
              </w:rPr>
            </w:pPr>
          </w:p>
          <w:p w:rsidR="00384227" w:rsidRDefault="00384227" w:rsidP="00A37EA9">
            <w:pPr>
              <w:jc w:val="center"/>
              <w:rPr>
                <w:sz w:val="32"/>
                <w:szCs w:val="32"/>
              </w:rPr>
            </w:pPr>
          </w:p>
          <w:p w:rsidR="00384227" w:rsidRPr="00A37EA9" w:rsidRDefault="00384227" w:rsidP="00A37E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  </w:t>
            </w:r>
          </w:p>
        </w:tc>
      </w:tr>
      <w:tr w:rsidR="006423BD" w:rsidRPr="00A37EA9" w:rsidTr="001D6A8A">
        <w:trPr>
          <w:trHeight w:val="521"/>
        </w:trPr>
        <w:tc>
          <w:tcPr>
            <w:tcW w:w="696" w:type="dxa"/>
          </w:tcPr>
          <w:p w:rsidR="006423BD" w:rsidRDefault="00384227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423B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7634" w:type="dxa"/>
          </w:tcPr>
          <w:p w:rsidR="006423BD" w:rsidRDefault="00384227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Смягчающие обстоятельства…………………………...</w:t>
            </w:r>
          </w:p>
        </w:tc>
        <w:tc>
          <w:tcPr>
            <w:tcW w:w="1701" w:type="dxa"/>
          </w:tcPr>
          <w:p w:rsidR="006423BD" w:rsidRPr="00A37EA9" w:rsidRDefault="00071BB2" w:rsidP="00A37E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 </w:t>
            </w:r>
          </w:p>
        </w:tc>
      </w:tr>
      <w:tr w:rsidR="00384227" w:rsidRPr="00A37EA9" w:rsidTr="001D6A8A">
        <w:trPr>
          <w:trHeight w:val="473"/>
        </w:trPr>
        <w:tc>
          <w:tcPr>
            <w:tcW w:w="696" w:type="dxa"/>
          </w:tcPr>
          <w:p w:rsidR="00384227" w:rsidRDefault="00384227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</w:t>
            </w:r>
          </w:p>
        </w:tc>
        <w:tc>
          <w:tcPr>
            <w:tcW w:w="7634" w:type="dxa"/>
          </w:tcPr>
          <w:p w:rsidR="00384227" w:rsidRDefault="00384227" w:rsidP="002A2A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Отягчающие обстоятельства…………………………...</w:t>
            </w:r>
          </w:p>
        </w:tc>
        <w:tc>
          <w:tcPr>
            <w:tcW w:w="1701" w:type="dxa"/>
          </w:tcPr>
          <w:p w:rsidR="00384227" w:rsidRPr="00A37EA9" w:rsidRDefault="00071BB2" w:rsidP="00A37E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 </w:t>
            </w:r>
          </w:p>
        </w:tc>
      </w:tr>
    </w:tbl>
    <w:p w:rsidR="00925CF0" w:rsidRPr="00A37EA9" w:rsidRDefault="00925CF0" w:rsidP="002A2A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2"/>
          <w:szCs w:val="32"/>
        </w:rPr>
      </w:pPr>
    </w:p>
    <w:p w:rsidR="001E4EB5" w:rsidRDefault="001E4EB5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6D04EF" w:rsidRDefault="006D04EF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6D04EF" w:rsidRDefault="006D04EF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6D04EF" w:rsidRDefault="006D04EF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A37EA9" w:rsidRDefault="00A37EA9" w:rsidP="00EB47C6">
      <w:pPr>
        <w:spacing w:after="0" w:line="240" w:lineRule="auto"/>
        <w:ind w:firstLine="567"/>
        <w:jc w:val="center"/>
        <w:rPr>
          <w:b/>
          <w:sz w:val="32"/>
          <w:szCs w:val="32"/>
        </w:rPr>
      </w:pPr>
    </w:p>
    <w:p w:rsidR="002B0A3D" w:rsidRDefault="002B0A3D" w:rsidP="006600EE">
      <w:pPr>
        <w:spacing w:after="0" w:line="240" w:lineRule="auto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2B0A3D" w:rsidRPr="002B0A3D" w:rsidRDefault="002B0A3D" w:rsidP="002B0A3D">
      <w:pPr>
        <w:pStyle w:val="a9"/>
        <w:ind w:firstLine="567"/>
        <w:jc w:val="both"/>
        <w:rPr>
          <w:sz w:val="20"/>
          <w:szCs w:val="20"/>
        </w:rPr>
      </w:pPr>
      <w:r w:rsidRPr="002B0A3D">
        <w:rPr>
          <w:b/>
          <w:sz w:val="20"/>
          <w:szCs w:val="20"/>
        </w:rPr>
        <w:t>*</w:t>
      </w:r>
      <w:r w:rsidRPr="002B0A3D">
        <w:rPr>
          <w:sz w:val="20"/>
          <w:szCs w:val="20"/>
        </w:rPr>
        <w:t xml:space="preserve">при подготовке данного методического материала использован обзор практики привлечения </w:t>
      </w:r>
      <w:r>
        <w:rPr>
          <w:sz w:val="20"/>
          <w:szCs w:val="20"/>
        </w:rPr>
        <w:br/>
      </w:r>
      <w:r w:rsidRPr="002B0A3D">
        <w:rPr>
          <w:sz w:val="20"/>
          <w:szCs w:val="20"/>
        </w:rPr>
        <w:t>к ответственности государственных (муниципальных) служащих за несоблюдение ограничений и запретов, неисполнение обязанностей, установленных</w:t>
      </w:r>
      <w:r>
        <w:rPr>
          <w:sz w:val="20"/>
          <w:szCs w:val="20"/>
        </w:rPr>
        <w:t xml:space="preserve"> </w:t>
      </w:r>
      <w:r w:rsidRPr="002B0A3D">
        <w:rPr>
          <w:sz w:val="20"/>
          <w:szCs w:val="20"/>
        </w:rPr>
        <w:t>в целях противодействия коррупции (версия 2.0), разработанный Министерством труда и социальной защиты Российской Федерации (март 2022 г.)</w:t>
      </w:r>
    </w:p>
    <w:p w:rsidR="002B0A3D" w:rsidRPr="00542AF2" w:rsidRDefault="002B0A3D" w:rsidP="006600EE">
      <w:pPr>
        <w:spacing w:after="0" w:line="240" w:lineRule="auto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C13A2A" w:rsidRPr="006600EE" w:rsidRDefault="00C13A2A" w:rsidP="00C13A2A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 w:cs="Arial"/>
          <w:b/>
          <w:bCs/>
          <w:sz w:val="32"/>
          <w:szCs w:val="32"/>
          <w:lang w:eastAsia="ru-RU"/>
        </w:rPr>
        <w:lastRenderedPageBreak/>
        <w:t>Обзор ситуаций, которые расценивались</w:t>
      </w:r>
      <w:r w:rsidRPr="006600EE">
        <w:rPr>
          <w:rFonts w:eastAsia="Times New Roman" w:cs="Arial"/>
          <w:b/>
          <w:bCs/>
          <w:sz w:val="32"/>
          <w:szCs w:val="32"/>
          <w:lang w:eastAsia="ru-RU"/>
        </w:rPr>
        <w:br/>
        <w:t xml:space="preserve"> как несущественные проступки</w:t>
      </w:r>
    </w:p>
    <w:p w:rsidR="00C13A2A" w:rsidRPr="006600EE" w:rsidRDefault="00C13A2A" w:rsidP="00C13A2A">
      <w:pPr>
        <w:pStyle w:val="a3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  </w:t>
      </w:r>
    </w:p>
    <w:p w:rsid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Практика применения взысканий показывает, что в отдельных случаях впервые совершенных несущественных проступков, обзор которых приведен </w:t>
      </w:r>
      <w:r>
        <w:rPr>
          <w:rFonts w:eastAsia="Times New Roman"/>
          <w:sz w:val="32"/>
          <w:szCs w:val="32"/>
          <w:lang w:eastAsia="ru-RU"/>
        </w:rPr>
        <w:t>ниже</w:t>
      </w:r>
      <w:r w:rsidRPr="006423BD">
        <w:rPr>
          <w:rFonts w:eastAsia="Times New Roman"/>
          <w:sz w:val="32"/>
          <w:szCs w:val="32"/>
          <w:lang w:eastAsia="ru-RU"/>
        </w:rPr>
        <w:t>, и при отсутствии отягчающих обстоятель</w:t>
      </w:r>
      <w:proofErr w:type="gramStart"/>
      <w:r w:rsidRPr="006423BD">
        <w:rPr>
          <w:rFonts w:eastAsia="Times New Roman"/>
          <w:sz w:val="32"/>
          <w:szCs w:val="32"/>
          <w:lang w:eastAsia="ru-RU"/>
        </w:rPr>
        <w:t>ств вз</w:t>
      </w:r>
      <w:proofErr w:type="gramEnd"/>
      <w:r w:rsidRPr="006423BD">
        <w:rPr>
          <w:rFonts w:eastAsia="Times New Roman"/>
          <w:sz w:val="32"/>
          <w:szCs w:val="32"/>
          <w:lang w:eastAsia="ru-RU"/>
        </w:rPr>
        <w:t xml:space="preserve">ыскания не применялись. </w:t>
      </w:r>
    </w:p>
    <w:p w:rsidR="00C13A2A" w:rsidRPr="00C13A2A" w:rsidRDefault="00C13A2A" w:rsidP="009204D8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1. Разница между суммой всех фактически полученных доходов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суммой доходов, указанных в разделе 1 </w:t>
      </w:r>
      <w:r w:rsidRPr="006600EE">
        <w:rPr>
          <w:rFonts w:eastAsia="Times New Roman"/>
          <w:sz w:val="32"/>
          <w:szCs w:val="32"/>
          <w:lang w:eastAsia="ru-RU"/>
        </w:rPr>
        <w:t xml:space="preserve">«Сведения о доходах»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справки о доходах, расходах, об имуществе и обязательствах имущественного характера, </w:t>
      </w:r>
      <w:proofErr w:type="gramStart"/>
      <w:r w:rsidR="009204D8" w:rsidRPr="006600EE">
        <w:rPr>
          <w:rFonts w:eastAsia="Times New Roman"/>
          <w:sz w:val="32"/>
          <w:szCs w:val="32"/>
          <w:lang w:eastAsia="ru-RU"/>
        </w:rPr>
        <w:t>форма</w:t>
      </w:r>
      <w:proofErr w:type="gramEnd"/>
      <w:r w:rsidR="009204D8" w:rsidRPr="006600EE">
        <w:rPr>
          <w:rFonts w:eastAsia="Times New Roman"/>
          <w:sz w:val="32"/>
          <w:szCs w:val="32"/>
          <w:lang w:eastAsia="ru-RU"/>
        </w:rPr>
        <w:t xml:space="preserve"> которой утверждена Указом Президента Российской Федерации от 23 июня 2014 г. № 460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«Об утверждении формы справки о доходах, расходах,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об имуществе и обязательствах имущественного характера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и внесении изменений в некоторые акты Президента Российской Федерации» </w:t>
      </w:r>
      <w:r w:rsidRPr="006600EE">
        <w:rPr>
          <w:rFonts w:eastAsia="Times New Roman"/>
          <w:sz w:val="32"/>
          <w:szCs w:val="32"/>
          <w:lang w:eastAsia="ru-RU"/>
        </w:rPr>
        <w:t>(далее –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 </w:t>
      </w:r>
      <w:r w:rsidRPr="006600EE">
        <w:rPr>
          <w:rFonts w:eastAsia="Times New Roman"/>
          <w:sz w:val="32"/>
          <w:szCs w:val="32"/>
          <w:lang w:eastAsia="ru-RU"/>
        </w:rPr>
        <w:t>Справка)</w:t>
      </w:r>
      <w:r w:rsidRPr="00C13A2A">
        <w:rPr>
          <w:rFonts w:eastAsia="Times New Roman"/>
          <w:sz w:val="32"/>
          <w:szCs w:val="32"/>
          <w:lang w:eastAsia="ru-RU"/>
        </w:rPr>
        <w:t xml:space="preserve">, не превышает 50 000 руб.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2.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При заполнении раздела 1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«Сведения о доходах» </w:t>
      </w:r>
      <w:r w:rsidRPr="00C13A2A">
        <w:rPr>
          <w:rFonts w:eastAsia="Times New Roman"/>
          <w:sz w:val="32"/>
          <w:szCs w:val="32"/>
          <w:lang w:eastAsia="ru-RU"/>
        </w:rPr>
        <w:t xml:space="preserve">Справки служащий ошибся в выборе источника дохода (например, доход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>от педагогическо</w:t>
      </w:r>
      <w:r w:rsidR="009204D8" w:rsidRPr="006600EE">
        <w:rPr>
          <w:rFonts w:eastAsia="Times New Roman"/>
          <w:sz w:val="32"/>
          <w:szCs w:val="32"/>
          <w:lang w:eastAsia="ru-RU"/>
        </w:rPr>
        <w:t>й деятельности указан в строке «</w:t>
      </w:r>
      <w:r w:rsidRPr="00C13A2A">
        <w:rPr>
          <w:rFonts w:eastAsia="Times New Roman"/>
          <w:sz w:val="32"/>
          <w:szCs w:val="32"/>
          <w:lang w:eastAsia="ru-RU"/>
        </w:rPr>
        <w:t>Доход от вкладов в банках и иных креди</w:t>
      </w:r>
      <w:r w:rsidR="009204D8" w:rsidRPr="006600EE">
        <w:rPr>
          <w:rFonts w:eastAsia="Times New Roman"/>
          <w:sz w:val="32"/>
          <w:szCs w:val="32"/>
          <w:lang w:eastAsia="ru-RU"/>
        </w:rPr>
        <w:t>тных организациях»</w:t>
      </w:r>
      <w:r w:rsidRPr="00C13A2A">
        <w:rPr>
          <w:rFonts w:eastAsia="Times New Roman"/>
          <w:sz w:val="32"/>
          <w:szCs w:val="32"/>
          <w:lang w:eastAsia="ru-RU"/>
        </w:rPr>
        <w:t>), при этом величина дохода указана корректно при условии, что служащий не пытался таким образом скрыть факт наличия конфликта интересов, или информацию о выполнении иной оплачиваемой работы, факт совершения иного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коррупционного правонарушения.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3. Объект недвижимого имущества, находящийся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>в пользовании по договору социального найма, указан в подразделе 3.1 раздела 3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 «Сведения об имуществе»</w:t>
      </w:r>
      <w:r w:rsidRPr="00C13A2A">
        <w:rPr>
          <w:rFonts w:eastAsia="Times New Roman"/>
          <w:sz w:val="32"/>
          <w:szCs w:val="32"/>
          <w:lang w:eastAsia="ru-RU"/>
        </w:rPr>
        <w:t xml:space="preserve"> Справки.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4.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Объект недвижимого имущества, который ранее указывался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в подразделе 3.1 раздела 3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«Сведения об имуществе» </w:t>
      </w:r>
      <w:r w:rsidRPr="00C13A2A">
        <w:rPr>
          <w:rFonts w:eastAsia="Times New Roman"/>
          <w:sz w:val="32"/>
          <w:szCs w:val="32"/>
          <w:lang w:eastAsia="ru-RU"/>
        </w:rPr>
        <w:t xml:space="preserve">Справки, фактически оказался объектом недвижимого имущества, находящимся в пользовании (например, гараж, отражаемый ранее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в качестве объекта, владение которым, по мнению служащего, осуществлялось на праве собственности, в связи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>с членством в кооперативе (гаражном) оказался объектом недвижимого имущества, находящимся в пользовании), либо оказался объектом, возведенным на соответствующем земельном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участке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, но регистрация такого объекта не осуществлена.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5. Не указаны сведения об имуществе, находящемся в долевой собственности служащего и члена его семьи, при этом сведения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о наличии такого имущества в собственности члена семьи указаны в Справке члена семьи.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lastRenderedPageBreak/>
        <w:t xml:space="preserve">6.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7. Площадь объекта недвижимого имущества указана некорректно, при этом величина ошибки не превышает 5%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</w:t>
      </w:r>
      <w:r w:rsidR="009204D8" w:rsidRPr="006600EE">
        <w:rPr>
          <w:rFonts w:eastAsia="Times New Roman"/>
          <w:sz w:val="32"/>
          <w:szCs w:val="32"/>
          <w:lang w:eastAsia="ru-RU"/>
        </w:rPr>
        <w:t>или опечаткой, например, когда «зеркально»</w:t>
      </w:r>
      <w:r w:rsidRPr="00C13A2A">
        <w:rPr>
          <w:rFonts w:eastAsia="Times New Roman"/>
          <w:sz w:val="32"/>
          <w:szCs w:val="32"/>
          <w:lang w:eastAsia="ru-RU"/>
        </w:rPr>
        <w:t xml:space="preserve"> отражены соседние цифры), допущенной при указании площади данного объекта.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8. Не указаны сведения о транспортном средстве: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Pr="00C13A2A">
        <w:rPr>
          <w:rFonts w:eastAsia="Times New Roman"/>
          <w:sz w:val="32"/>
          <w:szCs w:val="32"/>
          <w:lang w:eastAsia="ru-RU"/>
        </w:rPr>
        <w:t xml:space="preserve">рыночная стоимость которого не превышает 100 000 руб.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фактическое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пользование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которым не осуществляется более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10 лет;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переданном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третьим лицам по нотариальной доверенности, выданной более трех лет назад, рыночная стоимость которого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не превышает 500 000 руб.;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находящимся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в угоне.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9. Не указаны сведения о банковских счетах, вкладах: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Pr="00C13A2A">
        <w:rPr>
          <w:rFonts w:eastAsia="Times New Roman"/>
          <w:sz w:val="32"/>
          <w:szCs w:val="32"/>
          <w:lang w:eastAsia="ru-RU"/>
        </w:rPr>
        <w:t>открытых для перечисления денежных сре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дств в сч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ет погашения основного долга по предоставленным (полученным) кредитам и (или) займам и используемых исключительно в целях погашения кредитов и (или) займов, при этом срочные обязательства финансового характера отражены достоверно;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Pr="00C13A2A">
        <w:rPr>
          <w:rFonts w:eastAsia="Times New Roman"/>
          <w:sz w:val="32"/>
          <w:szCs w:val="32"/>
          <w:lang w:eastAsia="ru-RU"/>
        </w:rPr>
        <w:t>на которые поступали денежные средства, при этом данные денежные средства в полном объеме отражены в качестве дохода или срочного обязат</w:t>
      </w:r>
      <w:r w:rsidR="006600EE">
        <w:rPr>
          <w:rFonts w:eastAsia="Times New Roman"/>
          <w:sz w:val="32"/>
          <w:szCs w:val="32"/>
          <w:lang w:eastAsia="ru-RU"/>
        </w:rPr>
        <w:t xml:space="preserve">ельства финансового характера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="006600EE">
        <w:rPr>
          <w:rFonts w:eastAsia="Times New Roman"/>
          <w:sz w:val="32"/>
          <w:szCs w:val="32"/>
          <w:lang w:eastAsia="ru-RU"/>
        </w:rPr>
        <w:t xml:space="preserve">в </w:t>
      </w:r>
      <w:r w:rsidRPr="00C13A2A">
        <w:rPr>
          <w:rFonts w:eastAsia="Times New Roman"/>
          <w:sz w:val="32"/>
          <w:szCs w:val="32"/>
          <w:lang w:eastAsia="ru-RU"/>
        </w:rPr>
        <w:t xml:space="preserve">соответствующих разделах Справки;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Pr="00C13A2A">
        <w:rPr>
          <w:rFonts w:eastAsia="Times New Roman"/>
          <w:sz w:val="32"/>
          <w:szCs w:val="32"/>
          <w:lang w:eastAsia="ru-RU"/>
        </w:rPr>
        <w:t xml:space="preserve">суммарный остаток денежных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средств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на которых составляет не более 10% от дохода служащего за последний год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не превышает 50 000 руб., при этом движение денежных средств по счетам в отчетном периоде служащим или членами его семьи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не осуществлялось.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10. Ошибки в наименовании вида транспортного средства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в наименовании места его регистрации (при условии достоверного указания субъекта Российской Федерации).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11.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Не указаны сведения о счете, который использовался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в отчетном периоде только для совершения сделки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по приобретению объекта недвижимого имущества и (или) транспортного средства, а также аренды банковской ячейки для </w:t>
      </w:r>
      <w:r w:rsidRPr="00C13A2A">
        <w:rPr>
          <w:rFonts w:eastAsia="Times New Roman"/>
          <w:sz w:val="32"/>
          <w:szCs w:val="32"/>
          <w:lang w:eastAsia="ru-RU"/>
        </w:rPr>
        <w:lastRenderedPageBreak/>
        <w:t xml:space="preserve">этих сделок, если остаток средств на данном счете по состоянию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>на 31 декабря отчетного периода составлял менее 50 000 руб. и при этом сведения о совершенной сделке и (или) приобретенном имуществе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указаны в соответствующем разделе Справки.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12. Ошибочно указан заем от физического лица в разделе 1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«Сведения о доходах» </w:t>
      </w:r>
      <w:r w:rsidRPr="00C13A2A">
        <w:rPr>
          <w:rFonts w:eastAsia="Times New Roman"/>
          <w:sz w:val="32"/>
          <w:szCs w:val="32"/>
          <w:lang w:eastAsia="ru-RU"/>
        </w:rPr>
        <w:t xml:space="preserve">Справки в качестве дохода при условии, что данное обстоятельство не привело к исключению необходимости заполнения раздела 2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«Сведения о расходах» </w:t>
      </w:r>
      <w:r w:rsidRPr="00C13A2A">
        <w:rPr>
          <w:rFonts w:eastAsia="Times New Roman"/>
          <w:sz w:val="32"/>
          <w:szCs w:val="32"/>
          <w:lang w:eastAsia="ru-RU"/>
        </w:rPr>
        <w:t xml:space="preserve">Справки.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13. Служащим произведен расчет дохода от вклада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в иностранной валюте не по состоянию на дату получения дохода по курсу Банка России, а по состоянию на отчетную дату.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14. </w:t>
      </w:r>
      <w:proofErr w:type="spellStart"/>
      <w:r w:rsidRPr="00C13A2A">
        <w:rPr>
          <w:rFonts w:eastAsia="Times New Roman"/>
          <w:sz w:val="32"/>
          <w:szCs w:val="32"/>
          <w:lang w:eastAsia="ru-RU"/>
        </w:rPr>
        <w:t>Неуказание</w:t>
      </w:r>
      <w:proofErr w:type="spellEnd"/>
      <w:r w:rsidRPr="00C13A2A">
        <w:rPr>
          <w:rFonts w:eastAsia="Times New Roman"/>
          <w:sz w:val="32"/>
          <w:szCs w:val="32"/>
          <w:lang w:eastAsia="ru-RU"/>
        </w:rPr>
        <w:t xml:space="preserve"> реализованного в отчетном периоде материнского (семейного) капитала,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(кредиту).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15. </w:t>
      </w:r>
      <w:proofErr w:type="spellStart"/>
      <w:r w:rsidRPr="00C13A2A">
        <w:rPr>
          <w:rFonts w:eastAsia="Times New Roman"/>
          <w:sz w:val="32"/>
          <w:szCs w:val="32"/>
          <w:lang w:eastAsia="ru-RU"/>
        </w:rPr>
        <w:t>Неуведомление</w:t>
      </w:r>
      <w:proofErr w:type="spellEnd"/>
      <w:r w:rsidRPr="00C13A2A">
        <w:rPr>
          <w:rFonts w:eastAsia="Times New Roman"/>
          <w:sz w:val="32"/>
          <w:szCs w:val="32"/>
          <w:lang w:eastAsia="ru-RU"/>
        </w:rPr>
        <w:t xml:space="preserve"> служащим о возникновении конфликта интересов или о возможности его возникновения в порядке, определенном представителем нанимателя (работодателем)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в соответствии с нормативными правовыми актами Российской Федерации, при условии, что служащим самостоятельно приняты достаточные, по мнению уполномоченного должностного лица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комиссии, меры по предотвращению и (или) урегулированию конфликта интересов.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16. </w:t>
      </w:r>
      <w:proofErr w:type="spellStart"/>
      <w:proofErr w:type="gramStart"/>
      <w:r w:rsidRPr="00C13A2A">
        <w:rPr>
          <w:rFonts w:eastAsia="Times New Roman"/>
          <w:sz w:val="32"/>
          <w:szCs w:val="32"/>
          <w:lang w:eastAsia="ru-RU"/>
        </w:rPr>
        <w:t>Неуказание</w:t>
      </w:r>
      <w:proofErr w:type="spellEnd"/>
      <w:r w:rsidRPr="00C13A2A">
        <w:rPr>
          <w:rFonts w:eastAsia="Times New Roman"/>
          <w:sz w:val="32"/>
          <w:szCs w:val="32"/>
          <w:lang w:eastAsia="ru-RU"/>
        </w:rPr>
        <w:t xml:space="preserve"> служащим в Справке информации о наличии статуса учредителя организации при условии, что служащим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до поступления на государственную (муниципальную) службу направлено заявление о выходе из состава учредителей, при этом документы для государственной регистрации перехода доли или части доли в орган, осуществляющий государственную регистрацию юридических лиц, не переданы (копии подтверждающих документов и материалов представлены служащим в ходе антикоррупционной проверки). </w:t>
      </w:r>
      <w:proofErr w:type="gramEnd"/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17.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Служащим не было подано уведомление о намерении выполнять иную оплачиваемую работу (деятельность), в том числе в качестве присяжного заседателя, члена избирательной комиссии, а также иной работы (деятельности), связанной с выполнением государственных или общественных обязанностей, вместе с тем доход от указанной работы (деятельности) отражен в разделе 1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«Сведения о доходах» </w:t>
      </w:r>
      <w:r w:rsidRPr="00C13A2A">
        <w:rPr>
          <w:rFonts w:eastAsia="Times New Roman"/>
          <w:sz w:val="32"/>
          <w:szCs w:val="32"/>
          <w:lang w:eastAsia="ru-RU"/>
        </w:rPr>
        <w:t xml:space="preserve">Справки и при этом соблюдены иные </w:t>
      </w:r>
      <w:r w:rsidRPr="00C13A2A">
        <w:rPr>
          <w:rFonts w:eastAsia="Times New Roman"/>
          <w:sz w:val="32"/>
          <w:szCs w:val="32"/>
          <w:lang w:eastAsia="ru-RU"/>
        </w:rPr>
        <w:lastRenderedPageBreak/>
        <w:t>антикоррупционные стандарты в ходе выполнения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 иной оплачиваемой работы (деятельности).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18. </w:t>
      </w:r>
      <w:proofErr w:type="spellStart"/>
      <w:r w:rsidRPr="00C13A2A">
        <w:rPr>
          <w:rFonts w:eastAsia="Times New Roman"/>
          <w:sz w:val="32"/>
          <w:szCs w:val="32"/>
          <w:lang w:eastAsia="ru-RU"/>
        </w:rPr>
        <w:t>Неуказание</w:t>
      </w:r>
      <w:proofErr w:type="spellEnd"/>
      <w:r w:rsidRPr="00C13A2A">
        <w:rPr>
          <w:rFonts w:eastAsia="Times New Roman"/>
          <w:sz w:val="32"/>
          <w:szCs w:val="32"/>
          <w:lang w:eastAsia="ru-RU"/>
        </w:rPr>
        <w:t xml:space="preserve"> в разделе 1 </w:t>
      </w:r>
      <w:r w:rsidR="009204D8" w:rsidRPr="006600EE">
        <w:rPr>
          <w:rFonts w:eastAsia="Times New Roman"/>
          <w:sz w:val="32"/>
          <w:szCs w:val="32"/>
          <w:lang w:eastAsia="ru-RU"/>
        </w:rPr>
        <w:t xml:space="preserve">«Сведения о доходах» </w:t>
      </w:r>
      <w:r w:rsidRPr="00C13A2A">
        <w:rPr>
          <w:rFonts w:eastAsia="Times New Roman"/>
          <w:sz w:val="32"/>
          <w:szCs w:val="32"/>
          <w:lang w:eastAsia="ru-RU"/>
        </w:rPr>
        <w:t xml:space="preserve">Справки дохода в виде мер социальной поддержки, предоставляемых органами публичной власти в случае отсутствия коррупционных рисков (социальные доплаты к пенсии детям-инвалидам, детям, получающим пенсии по случаю потери кормильца, и др.).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19. Служащий не уведомил и не сдал один подарок, полученный в связи с протокольным мероприятием, служебной командировкой или другим официальным мероприятием, стоимость которого не превышает 3 000 руб.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который не изготовлен из драгоценных металлов и (или) драгоценных камней. </w:t>
      </w:r>
    </w:p>
    <w:p w:rsidR="00C13A2A" w:rsidRPr="006600EE" w:rsidRDefault="00C13A2A" w:rsidP="00695651">
      <w:pPr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C13A2A" w:rsidRPr="006600EE" w:rsidRDefault="00C13A2A" w:rsidP="009204D8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 w:cs="Arial"/>
          <w:b/>
          <w:bCs/>
          <w:sz w:val="32"/>
          <w:szCs w:val="32"/>
          <w:lang w:eastAsia="ru-RU"/>
        </w:rPr>
        <w:t>Обзор ситуаций, которые расценивались</w:t>
      </w:r>
      <w:r w:rsidRPr="006600EE">
        <w:rPr>
          <w:rFonts w:eastAsia="Times New Roman" w:cs="Arial"/>
          <w:b/>
          <w:bCs/>
          <w:sz w:val="32"/>
          <w:szCs w:val="32"/>
          <w:lang w:eastAsia="ru-RU"/>
        </w:rPr>
        <w:br/>
        <w:t>как малозначительные проступки</w:t>
      </w:r>
    </w:p>
    <w:p w:rsidR="00C13A2A" w:rsidRPr="00C13A2A" w:rsidRDefault="00C13A2A" w:rsidP="00C13A2A">
      <w:pPr>
        <w:pStyle w:val="a3"/>
        <w:spacing w:after="0" w:line="240" w:lineRule="auto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  </w:t>
      </w:r>
    </w:p>
    <w:p w:rsidR="00020ED1" w:rsidRDefault="00020ED1" w:rsidP="00020ED1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020ED1">
        <w:rPr>
          <w:rFonts w:eastAsia="Times New Roman"/>
          <w:sz w:val="32"/>
          <w:szCs w:val="32"/>
          <w:lang w:eastAsia="ru-RU"/>
        </w:rPr>
        <w:t xml:space="preserve">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</w:t>
      </w:r>
      <w:r>
        <w:rPr>
          <w:rFonts w:eastAsia="Times New Roman"/>
          <w:sz w:val="32"/>
          <w:szCs w:val="32"/>
          <w:lang w:eastAsia="ru-RU"/>
        </w:rPr>
        <w:br/>
      </w:r>
      <w:r w:rsidRPr="00020ED1">
        <w:rPr>
          <w:rFonts w:eastAsia="Times New Roman"/>
          <w:sz w:val="32"/>
          <w:szCs w:val="32"/>
          <w:lang w:eastAsia="ru-RU"/>
        </w:rPr>
        <w:t xml:space="preserve">за несоблюдение требований законодательства Российской Федерации о противодействии коррупции, установленного федеральным законом, определяющим особенности правового статуса такого служащего.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Не указан доход от преподавательской, научной и иной творческой деятельности (чтения лекций, проведения семинаров, тренингов) в организациях, в отношении которых служащий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не осуществляет функции государственного (муниципального) управления, сумма которого составляет не более 10% от дохода служащего за последний год и не превышает 100 000 руб., при условии, что служащий надлежащим образом уведомил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о выполнении иной оплачиваемой работы. </w:t>
      </w:r>
      <w:proofErr w:type="gramEnd"/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2. Не указаны сведения об участии в коммерческой организации, при этом у соответствующей организации отсутствует хозяйственная деятельность в течение трех и более лет, предшествующих подаче Справки, и нет сомнений в отсутствии коррупционной составляющей в действиях (бездействии) служащего.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3.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Не представлены сведения о доходе от вклада в банке, сумма которого составляет не более 10% от дохода служащего за последний год и не превышает 100 000 руб., если он был переведен </w:t>
      </w:r>
      <w:r w:rsidRPr="00C13A2A">
        <w:rPr>
          <w:rFonts w:eastAsia="Times New Roman"/>
          <w:sz w:val="32"/>
          <w:szCs w:val="32"/>
          <w:lang w:eastAsia="ru-RU"/>
        </w:rPr>
        <w:lastRenderedPageBreak/>
        <w:t xml:space="preserve">на банковский счет служащего, средства со счета не снимались, при этом в Справке отражены полные и достоверные сведения об этом счете. </w:t>
      </w:r>
      <w:proofErr w:type="gramEnd"/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4. Не указаны сведения о ветхом частном доме, расположенном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>в среднестатистическом (район типовой застройки жильем эконом</w:t>
      </w:r>
      <w:r w:rsidR="00BB45EB">
        <w:rPr>
          <w:rFonts w:eastAsia="Times New Roman"/>
          <w:sz w:val="32"/>
          <w:szCs w:val="32"/>
          <w:lang w:eastAsia="ru-RU"/>
        </w:rPr>
        <w:t xml:space="preserve">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>-к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ласса) дачном некоммерческом товариществе, а также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о непригодном для проживания жилом помещении или о квартире, расположенной в многоквартирном доме, признанным аварийным (при этом владение таким имуществом должно составлять не менее пяти лет), при общем доходе семьи служащего из трех человек менее 2 млн. руб. в год.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5. Служащим в нарушение порядка, установленного нормативным правовым актом Российской Федерации, не подано уведомление о получении подарка, полученного в связи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с протокольным мероприятием, служебной командировкой или другим официальным мероприятием, при этом стоимость такого подарка составляет от 3 000 руб. и до 10 000 руб.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6. Служащий несвоевременно (но до инициирования антикоррупционной проверки) исполнил обязанность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по уведомлению о возможности возникновения конфликта интересов, при этом результаты проведенной проверки свидетельствуют о том, что служащий не осуществлял каких-либо действий для реализации личной заинтересованности.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7. Служащий не указал имущество, находящееся в его собственности, при этом данное имущество отражено в Справках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за предыдущие отчетные периоды и отсутствуют коррупционные риски.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8. Не указан доход от продажи транспортного средства </w:t>
      </w:r>
      <w:r w:rsidR="00BB45EB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по договору трейд-ин, при этом новое транспортное средство указано в Справке.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9. </w:t>
      </w:r>
      <w:proofErr w:type="gramStart"/>
      <w:r w:rsidRPr="00C13A2A">
        <w:rPr>
          <w:rFonts w:eastAsia="Times New Roman"/>
          <w:sz w:val="32"/>
          <w:szCs w:val="32"/>
          <w:lang w:eastAsia="ru-RU"/>
        </w:rPr>
        <w:t xml:space="preserve">Служащий не получил разрешение представителя нанимателя (работодателя) на участие на безвозмездной основе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в управлении некоммерческой организацией (кроме участия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>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proofErr w:type="gramEnd"/>
      <w:r w:rsidRPr="00C13A2A">
        <w:rPr>
          <w:rFonts w:eastAsia="Times New Roman"/>
          <w:sz w:val="32"/>
          <w:szCs w:val="32"/>
          <w:lang w:eastAsia="ru-RU"/>
        </w:rPr>
        <w:t xml:space="preserve">) при фактическом участии в управлении такой </w:t>
      </w:r>
      <w:r w:rsidRPr="00C13A2A">
        <w:rPr>
          <w:rFonts w:eastAsia="Times New Roman"/>
          <w:sz w:val="32"/>
          <w:szCs w:val="32"/>
          <w:lang w:eastAsia="ru-RU"/>
        </w:rPr>
        <w:lastRenderedPageBreak/>
        <w:t xml:space="preserve">организацией, при этом иные ограничения и запреты служащим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не нарушены. </w:t>
      </w:r>
    </w:p>
    <w:p w:rsidR="00C13A2A" w:rsidRPr="00C13A2A" w:rsidRDefault="00C13A2A" w:rsidP="00C13A2A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C13A2A">
        <w:rPr>
          <w:rFonts w:eastAsia="Times New Roman"/>
          <w:sz w:val="32"/>
          <w:szCs w:val="32"/>
          <w:lang w:eastAsia="ru-RU"/>
        </w:rPr>
        <w:t xml:space="preserve">10. Служащий приобрел в нарушение установленного запрета иностранные финансовые инструменты, которые им ошибочно идентифицированы в качестве отечественных, при этом рыночная стоимость приобретенных иностранных финансовых инструментов не превышает 10% от дохода служащего за последний год. При выявлении данного коррупционного правонарушения служащим представлена информация о том, что он добросовестно заблуждался, и им обеспечено оперативное отчуждение таких инструментов (или иным образом прекращено владение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C13A2A">
        <w:rPr>
          <w:rFonts w:eastAsia="Times New Roman"/>
          <w:sz w:val="32"/>
          <w:szCs w:val="32"/>
          <w:lang w:eastAsia="ru-RU"/>
        </w:rPr>
        <w:t xml:space="preserve">и (или) пользование ими). </w:t>
      </w:r>
    </w:p>
    <w:p w:rsidR="00C13A2A" w:rsidRPr="006600EE" w:rsidRDefault="00C13A2A" w:rsidP="00C13A2A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  <w:lang w:eastAsia="ru-RU"/>
        </w:rPr>
      </w:pPr>
    </w:p>
    <w:p w:rsidR="00C13A2A" w:rsidRPr="006600EE" w:rsidRDefault="00C13A2A" w:rsidP="00C13A2A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  <w:lang w:eastAsia="ru-RU"/>
        </w:rPr>
      </w:pPr>
      <w:r w:rsidRPr="006600EE">
        <w:rPr>
          <w:rFonts w:eastAsia="Times New Roman" w:cs="Arial"/>
          <w:b/>
          <w:bCs/>
          <w:sz w:val="32"/>
          <w:szCs w:val="32"/>
          <w:lang w:eastAsia="ru-RU"/>
        </w:rPr>
        <w:t xml:space="preserve">3. Обзор ситуаций, которые расценивались как значительные проступки, влекущие увольнение </w:t>
      </w:r>
      <w:proofErr w:type="gramStart"/>
      <w:r w:rsidRPr="006600EE">
        <w:rPr>
          <w:rFonts w:eastAsia="Times New Roman" w:cs="Arial"/>
          <w:b/>
          <w:bCs/>
          <w:sz w:val="32"/>
          <w:szCs w:val="32"/>
          <w:lang w:eastAsia="ru-RU"/>
        </w:rPr>
        <w:t>государственного</w:t>
      </w:r>
      <w:proofErr w:type="gramEnd"/>
    </w:p>
    <w:p w:rsidR="00542AF2" w:rsidRPr="00542AF2" w:rsidRDefault="00C13A2A" w:rsidP="00C13A2A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  <w:lang w:eastAsia="ru-RU"/>
        </w:rPr>
      </w:pPr>
      <w:r w:rsidRPr="006600EE">
        <w:rPr>
          <w:rFonts w:eastAsia="Times New Roman" w:cs="Arial"/>
          <w:b/>
          <w:bCs/>
          <w:sz w:val="32"/>
          <w:szCs w:val="32"/>
          <w:lang w:eastAsia="ru-RU"/>
        </w:rPr>
        <w:t xml:space="preserve"> (муниципального) служащего в связи с утратой доверия </w:t>
      </w:r>
    </w:p>
    <w:p w:rsidR="00542AF2" w:rsidRPr="00542AF2" w:rsidRDefault="00542AF2" w:rsidP="00542AF2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 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1. Не представлены сведения о своих доходах, расходах,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об имуществе и обязательствах имущественного характера,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за исключением случаев, когда сведения не могли быть предоставлены по объективным причинам (например, нахождение в коме и др.).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2. Не представлены сведения о доходах, расходах,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об имуществе и обязательствах имущественного характера супруги (супруга) и (или) несовершеннолетних детей, и при этом служащий не обратился с заявлением о невозможности представить указанные сведения по объективным причинам.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3. Сокрыты факты приобретения земельных участков,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стоимость которых служащий не может объяснить исходя из своего официального дохода. При этом сокрытие факта приобретения имущества осуществлялось, например, путем: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а) </w:t>
      </w:r>
      <w:proofErr w:type="spellStart"/>
      <w:r w:rsidRPr="00542AF2">
        <w:rPr>
          <w:rFonts w:eastAsia="Times New Roman"/>
          <w:sz w:val="32"/>
          <w:szCs w:val="32"/>
          <w:lang w:eastAsia="ru-RU"/>
        </w:rPr>
        <w:t>неуказания</w:t>
      </w:r>
      <w:proofErr w:type="spellEnd"/>
      <w:r w:rsidRPr="00542AF2">
        <w:rPr>
          <w:rFonts w:eastAsia="Times New Roman"/>
          <w:sz w:val="32"/>
          <w:szCs w:val="32"/>
          <w:lang w:eastAsia="ru-RU"/>
        </w:rPr>
        <w:t xml:space="preserve"> соответствующих сведений о расходах в разделе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2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о расходах» </w:t>
      </w:r>
      <w:r w:rsidRPr="00542AF2">
        <w:rPr>
          <w:rFonts w:eastAsia="Times New Roman"/>
          <w:sz w:val="32"/>
          <w:szCs w:val="32"/>
          <w:lang w:eastAsia="ru-RU"/>
        </w:rPr>
        <w:t xml:space="preserve">Справки и одновременного </w:t>
      </w:r>
      <w:proofErr w:type="spellStart"/>
      <w:r w:rsidRPr="00542AF2">
        <w:rPr>
          <w:rFonts w:eastAsia="Times New Roman"/>
          <w:sz w:val="32"/>
          <w:szCs w:val="32"/>
          <w:lang w:eastAsia="ru-RU"/>
        </w:rPr>
        <w:t>неуказания</w:t>
      </w:r>
      <w:proofErr w:type="spellEnd"/>
      <w:r w:rsidRPr="00542AF2">
        <w:rPr>
          <w:rFonts w:eastAsia="Times New Roman"/>
          <w:sz w:val="32"/>
          <w:szCs w:val="32"/>
          <w:lang w:eastAsia="ru-RU"/>
        </w:rPr>
        <w:t xml:space="preserve"> сведений о приобретенном имуществе в разделе 3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об имуществе» </w:t>
      </w:r>
      <w:r w:rsidRPr="00542AF2">
        <w:rPr>
          <w:rFonts w:eastAsia="Times New Roman"/>
          <w:sz w:val="32"/>
          <w:szCs w:val="32"/>
          <w:lang w:eastAsia="ru-RU"/>
        </w:rPr>
        <w:t xml:space="preserve">и (или) в разделе 5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о ценных бумагах» </w:t>
      </w:r>
      <w:r w:rsidRPr="00542AF2">
        <w:rPr>
          <w:rFonts w:eastAsia="Times New Roman"/>
          <w:sz w:val="32"/>
          <w:szCs w:val="32"/>
          <w:lang w:eastAsia="ru-RU"/>
        </w:rPr>
        <w:t xml:space="preserve">Справки;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б) </w:t>
      </w:r>
      <w:proofErr w:type="spellStart"/>
      <w:r w:rsidRPr="00542AF2">
        <w:rPr>
          <w:rFonts w:eastAsia="Times New Roman"/>
          <w:sz w:val="32"/>
          <w:szCs w:val="32"/>
          <w:lang w:eastAsia="ru-RU"/>
        </w:rPr>
        <w:t>неуказания</w:t>
      </w:r>
      <w:proofErr w:type="spellEnd"/>
      <w:r w:rsidRPr="00542AF2">
        <w:rPr>
          <w:rFonts w:eastAsia="Times New Roman"/>
          <w:sz w:val="32"/>
          <w:szCs w:val="32"/>
          <w:lang w:eastAsia="ru-RU"/>
        </w:rPr>
        <w:t xml:space="preserve"> соответствующих сведений о расходах в разделе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2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о расходах» </w:t>
      </w:r>
      <w:r w:rsidRPr="00542AF2">
        <w:rPr>
          <w:rFonts w:eastAsia="Times New Roman"/>
          <w:sz w:val="32"/>
          <w:szCs w:val="32"/>
          <w:lang w:eastAsia="ru-RU"/>
        </w:rPr>
        <w:t xml:space="preserve">Справки, при этом сведения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lastRenderedPageBreak/>
        <w:t xml:space="preserve">о появившемся в отчетном периоде имуществе указаны в разделе </w:t>
      </w:r>
      <w:r w:rsidR="00BE5896" w:rsidRPr="00542AF2">
        <w:rPr>
          <w:rFonts w:eastAsia="Times New Roman"/>
          <w:sz w:val="32"/>
          <w:szCs w:val="32"/>
          <w:lang w:eastAsia="ru-RU"/>
        </w:rPr>
        <w:t>3</w:t>
      </w:r>
      <w:r w:rsidR="00BE5896" w:rsidRPr="006600EE">
        <w:rPr>
          <w:rFonts w:eastAsia="Times New Roman"/>
          <w:sz w:val="32"/>
          <w:szCs w:val="32"/>
          <w:lang w:eastAsia="ru-RU"/>
        </w:rPr>
        <w:t xml:space="preserve">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об имуществе» </w:t>
      </w:r>
      <w:r w:rsidRPr="00542AF2">
        <w:rPr>
          <w:rFonts w:eastAsia="Times New Roman"/>
          <w:sz w:val="32"/>
          <w:szCs w:val="32"/>
          <w:lang w:eastAsia="ru-RU"/>
        </w:rPr>
        <w:t xml:space="preserve">и (или) в разделе 5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о ценных бумагах» </w:t>
      </w:r>
      <w:r w:rsidRPr="00542AF2">
        <w:rPr>
          <w:rFonts w:eastAsia="Times New Roman"/>
          <w:sz w:val="32"/>
          <w:szCs w:val="32"/>
          <w:lang w:eastAsia="ru-RU"/>
        </w:rPr>
        <w:t xml:space="preserve">Справки.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4. Сокрыта информация о банковском счете, движение денежных средств по которому не может быть объяснено исходя из доходов.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>5. Представлены недостоверные сведения, способствующие сокрытию информации о наличии ко</w:t>
      </w:r>
      <w:bookmarkStart w:id="0" w:name="_GoBack"/>
      <w:bookmarkEnd w:id="0"/>
      <w:r w:rsidRPr="00542AF2">
        <w:rPr>
          <w:rFonts w:eastAsia="Times New Roman"/>
          <w:sz w:val="32"/>
          <w:szCs w:val="32"/>
          <w:lang w:eastAsia="ru-RU"/>
        </w:rPr>
        <w:t xml:space="preserve">нфликта интересов, в том числе: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а) о получении доходов от организации, в отношении которой служащий выполняет функции государственного (муниципального) управления (доходов от работы по совместительству, доходов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от ценных бумаг, чтения лекций и т.п.);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б) о получении доходов от продажи имущества по цене, существенно выше рыночной, если покупателем является организация, в отношении которой служащий выполняет функции государственного (муниципального) управления;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в) о получении кредитов, займов от организации, в отношении которой служащий выполняет функции государственного (муниципального) управления;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г) о наличии в собственности у служащего и (или) его супруги (супруга) и несовершеннолетнего ребенка ценных бумаг организации, в отношении которой служащий выполняет функции государственного (муниципального) управления;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д) о появлении в собственности у служащего и (или) его супруги (супруга) и несовершеннолетнего 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рыночной) у организации, в отношении которой служащий выполняет функции государственного (муниципального) управления;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е) об объектах недвижимости, предоставленных в пользование служащему и (или) его супруге (супругу) и несовершеннолетним детям организацией, в отношении которой служащий осуществляет функции государственного (муниципального) управления.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6. Представление недостоверных сведений, способствующих сокрытию информации о нарушении запретов, например: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а) о получении служащим дохода от предпринимательской деятельности;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lastRenderedPageBreak/>
        <w:t xml:space="preserve">б) о владении акциями, долями участия в коммерческих организациях, при том, что служащий фактически участвует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в управлении этой коммерческой организацией;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>в) для лиц, указанных в части 1 статьи 2 Федера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льного закона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="00447A67" w:rsidRPr="006600EE">
        <w:rPr>
          <w:rFonts w:eastAsia="Times New Roman"/>
          <w:sz w:val="32"/>
          <w:szCs w:val="32"/>
          <w:lang w:eastAsia="ru-RU"/>
        </w:rPr>
        <w:t>от 7 мая 2013 г. № 79-ФЗ «</w:t>
      </w:r>
      <w:r w:rsidRPr="00542AF2">
        <w:rPr>
          <w:rFonts w:eastAsia="Times New Roman"/>
          <w:sz w:val="32"/>
          <w:szCs w:val="32"/>
          <w:lang w:eastAsia="ru-RU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>за пределами территории Российской Федерации, владеть и (или) пользоваться иностранными финансовыми инструмента</w:t>
      </w:r>
      <w:r w:rsidR="00447A67" w:rsidRPr="006600EE">
        <w:rPr>
          <w:rFonts w:eastAsia="Times New Roman"/>
          <w:sz w:val="32"/>
          <w:szCs w:val="32"/>
          <w:lang w:eastAsia="ru-RU"/>
        </w:rPr>
        <w:t>ми»</w:t>
      </w:r>
      <w:r w:rsidRPr="00542AF2">
        <w:rPr>
          <w:rFonts w:eastAsia="Times New Roman"/>
          <w:sz w:val="32"/>
          <w:szCs w:val="32"/>
          <w:lang w:eastAsia="ru-RU"/>
        </w:rPr>
        <w:t xml:space="preserve">: </w:t>
      </w:r>
    </w:p>
    <w:p w:rsidR="00542AF2" w:rsidRPr="00542AF2" w:rsidRDefault="00447A67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о владении (пользовании) иностранными финансовыми инструментами, в том числе полученными в рамках договора (договоров) о брокерском обслуживании, договора (договоров) доверительного управления ценными бумагами, а также полученными в рамках паевого инвестиционного фонда; </w:t>
      </w:r>
    </w:p>
    <w:p w:rsidR="00542AF2" w:rsidRPr="00542AF2" w:rsidRDefault="00447A67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о наличии счета (счетов) в иностранном банке (иностранных банках), расположенном (расположенных) за пределами территории Российской Федерации.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7. Сокрытие сведений о находящемся в собственности недвижимом имуществе, расположенном за пределами Российской Федерации.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8.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9. Значительное завышение общей суммы вкладов в банках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и иных кредитных организациях с целью обоснования факта приобретения имущества (может осуществляться, когда указывается якобы имеющийся вклад в кредитной организации).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10. Значительное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11. Указание в разделе 2 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«Сведения о расходах» </w:t>
      </w:r>
      <w:r w:rsidRPr="00542AF2">
        <w:rPr>
          <w:rFonts w:eastAsia="Times New Roman"/>
          <w:sz w:val="32"/>
          <w:szCs w:val="32"/>
          <w:lang w:eastAsia="ru-RU"/>
        </w:rPr>
        <w:t xml:space="preserve">Справки заниженной стоимости совершенных сделок по приобретению земельных участков, объектов недвижимости, транспортных средств, ценных бумаг, цифровых финансовых активов, цифровой валюты, с тем чтобы такие сделки можно было объяснить исходя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из доходов служащего. </w:t>
      </w:r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12. </w:t>
      </w:r>
      <w:proofErr w:type="gramStart"/>
      <w:r w:rsidRPr="00542AF2">
        <w:rPr>
          <w:rFonts w:eastAsia="Times New Roman"/>
          <w:sz w:val="32"/>
          <w:szCs w:val="32"/>
          <w:lang w:eastAsia="ru-RU"/>
        </w:rPr>
        <w:t xml:space="preserve">Сокрытие факта отчуждения недвижимого имущества, транспортных средств, ценных бумаг, цифровых финансовых </w:t>
      </w:r>
      <w:r w:rsidRPr="00542AF2">
        <w:rPr>
          <w:rFonts w:eastAsia="Times New Roman"/>
          <w:sz w:val="32"/>
          <w:szCs w:val="32"/>
          <w:lang w:eastAsia="ru-RU"/>
        </w:rPr>
        <w:lastRenderedPageBreak/>
        <w:t xml:space="preserve">активов, цифровых прав, включающих одновременно цифровые финансовые активы и иные цифровые права, утилитарных цифровых прав и цифровой валюты, приобретенных </w:t>
      </w:r>
      <w:r w:rsidR="00695651" w:rsidRPr="006600EE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в отчетном периоде, в результате безвозмездной сделки,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с одновременным </w:t>
      </w:r>
      <w:proofErr w:type="spellStart"/>
      <w:r w:rsidRPr="00542AF2">
        <w:rPr>
          <w:rFonts w:eastAsia="Times New Roman"/>
          <w:sz w:val="32"/>
          <w:szCs w:val="32"/>
          <w:lang w:eastAsia="ru-RU"/>
        </w:rPr>
        <w:t>неуказанием</w:t>
      </w:r>
      <w:proofErr w:type="spellEnd"/>
      <w:r w:rsidRPr="00542AF2">
        <w:rPr>
          <w:rFonts w:eastAsia="Times New Roman"/>
          <w:sz w:val="32"/>
          <w:szCs w:val="32"/>
          <w:lang w:eastAsia="ru-RU"/>
        </w:rPr>
        <w:t xml:space="preserve"> сведений о приобретении названного имущества в разделе 2</w:t>
      </w:r>
      <w:r w:rsidR="00447A67" w:rsidRPr="006600EE">
        <w:rPr>
          <w:rFonts w:eastAsia="Times New Roman"/>
          <w:sz w:val="32"/>
          <w:szCs w:val="32"/>
          <w:lang w:eastAsia="ru-RU"/>
        </w:rPr>
        <w:t xml:space="preserve"> «Сведения о расходах»</w:t>
      </w:r>
      <w:r w:rsidRPr="00542AF2">
        <w:rPr>
          <w:rFonts w:eastAsia="Times New Roman"/>
          <w:sz w:val="32"/>
          <w:szCs w:val="32"/>
          <w:lang w:eastAsia="ru-RU"/>
        </w:rPr>
        <w:t xml:space="preserve"> Справки при наличии оснований. </w:t>
      </w:r>
      <w:proofErr w:type="gramEnd"/>
    </w:p>
    <w:p w:rsidR="00542AF2" w:rsidRPr="00542AF2" w:rsidRDefault="00542AF2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542AF2">
        <w:rPr>
          <w:rFonts w:eastAsia="Times New Roman"/>
          <w:sz w:val="32"/>
          <w:szCs w:val="32"/>
          <w:lang w:eastAsia="ru-RU"/>
        </w:rPr>
        <w:t xml:space="preserve">13. Непринятие служащим мер по предотвращению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Pr="00542AF2">
        <w:rPr>
          <w:rFonts w:eastAsia="Times New Roman"/>
          <w:sz w:val="32"/>
          <w:szCs w:val="32"/>
          <w:lang w:eastAsia="ru-RU"/>
        </w:rPr>
        <w:t xml:space="preserve">и урегулированию конфликта интересов в следующих ситуациях: </w:t>
      </w:r>
    </w:p>
    <w:p w:rsidR="00542AF2" w:rsidRPr="00542AF2" w:rsidRDefault="00447A67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сокрытие информации об осуществлении функций государственного (муниципального) управления в отношении аффилированных юридических лиц, при этом осуществление таких функций привело или могло привести к общественно опасным последствиям (например, сокрытие служащим информации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о несоблюдении поднадзорной организацией правил пожарной безопасности); </w:t>
      </w:r>
    </w:p>
    <w:p w:rsidR="00542AF2" w:rsidRPr="00542AF2" w:rsidRDefault="00447A67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использование своих служебных полномочий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для трудоустройства близких родственников и (или) свойственников в орган публичной власти и (или) в организации, созданные для выполнения задач, поставленных перед органом публичной власти; </w:t>
      </w:r>
    </w:p>
    <w:p w:rsidR="00542AF2" w:rsidRPr="00542AF2" w:rsidRDefault="00447A67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предоставление служащим самому себе государственных (муниципальных) услуг (например, оформление разрешений, регистрация движимого и недвижимого имущества и др.) или осуществлении служащим в отношении собственного имущества контрольно-надзорных мероприятий в отсутствие уведомления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о возникшем конфликте интересов или о возможности его возникновения; </w:t>
      </w:r>
    </w:p>
    <w:p w:rsidR="00542AF2" w:rsidRPr="00542AF2" w:rsidRDefault="00447A67" w:rsidP="00542AF2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600EE">
        <w:rPr>
          <w:rFonts w:eastAsia="Times New Roman"/>
          <w:sz w:val="32"/>
          <w:szCs w:val="32"/>
          <w:lang w:eastAsia="ru-RU"/>
        </w:rPr>
        <w:t xml:space="preserve">- </w:t>
      </w:r>
      <w:r w:rsidR="00542AF2" w:rsidRPr="00542AF2">
        <w:rPr>
          <w:rFonts w:eastAsia="Times New Roman"/>
          <w:sz w:val="32"/>
          <w:szCs w:val="32"/>
          <w:lang w:eastAsia="ru-RU"/>
        </w:rPr>
        <w:t>участие в заключени</w:t>
      </w:r>
      <w:proofErr w:type="gramStart"/>
      <w:r w:rsidR="00542AF2" w:rsidRPr="00542AF2">
        <w:rPr>
          <w:rFonts w:eastAsia="Times New Roman"/>
          <w:sz w:val="32"/>
          <w:szCs w:val="32"/>
          <w:lang w:eastAsia="ru-RU"/>
        </w:rPr>
        <w:t>и</w:t>
      </w:r>
      <w:proofErr w:type="gramEnd"/>
      <w:r w:rsidR="00542AF2" w:rsidRPr="00542AF2">
        <w:rPr>
          <w:rFonts w:eastAsia="Times New Roman"/>
          <w:sz w:val="32"/>
          <w:szCs w:val="32"/>
          <w:lang w:eastAsia="ru-RU"/>
        </w:rPr>
        <w:t xml:space="preserve"> государственного (муниципального) контракта с аффилированными коммерческими организациями, принятии результатов исполнения государственных (муниципальных) контрактов, сопряженных с нарушением, например, требований законодательства Российской Федерации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542AF2" w:rsidRPr="00542AF2">
        <w:rPr>
          <w:rFonts w:eastAsia="Times New Roman"/>
          <w:sz w:val="32"/>
          <w:szCs w:val="32"/>
          <w:lang w:eastAsia="ru-RU"/>
        </w:rPr>
        <w:t>в части формирования начальной максимальной цены контракта, несоответстви</w:t>
      </w:r>
      <w:r w:rsidR="006600EE">
        <w:rPr>
          <w:rFonts w:eastAsia="Times New Roman"/>
          <w:sz w:val="32"/>
          <w:szCs w:val="32"/>
          <w:lang w:eastAsia="ru-RU"/>
        </w:rPr>
        <w:t xml:space="preserve">ем принятых по государственному </w:t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(муниципальному) контракту товаров, отдельным требованиям, установленным техническим заданием, незаконное привлечение </w:t>
      </w:r>
      <w:r w:rsidR="00020ED1">
        <w:rPr>
          <w:rFonts w:eastAsia="Times New Roman"/>
          <w:sz w:val="32"/>
          <w:szCs w:val="32"/>
          <w:lang w:eastAsia="ru-RU"/>
        </w:rPr>
        <w:br/>
      </w:r>
      <w:r w:rsidR="00542AF2" w:rsidRPr="00542AF2">
        <w:rPr>
          <w:rFonts w:eastAsia="Times New Roman"/>
          <w:sz w:val="32"/>
          <w:szCs w:val="32"/>
          <w:lang w:eastAsia="ru-RU"/>
        </w:rPr>
        <w:t xml:space="preserve">к выполнению государственного (муниципального) контракта подведомственных организаций, в отношении которых служащий осуществляет функции государственного (муниципального) управления, и пр. </w:t>
      </w:r>
    </w:p>
    <w:p w:rsidR="00A37EA9" w:rsidRPr="006600EE" w:rsidRDefault="00A37EA9" w:rsidP="00C02487">
      <w:pPr>
        <w:spacing w:after="0" w:line="240" w:lineRule="auto"/>
        <w:rPr>
          <w:b/>
          <w:sz w:val="32"/>
          <w:szCs w:val="32"/>
        </w:rPr>
      </w:pPr>
    </w:p>
    <w:p w:rsidR="00A37EA9" w:rsidRPr="006D04EF" w:rsidRDefault="006423BD" w:rsidP="006423BD">
      <w:pPr>
        <w:pStyle w:val="a3"/>
        <w:numPr>
          <w:ilvl w:val="0"/>
          <w:numId w:val="11"/>
        </w:numPr>
        <w:spacing w:after="0" w:line="240" w:lineRule="auto"/>
        <w:jc w:val="center"/>
        <w:rPr>
          <w:b/>
          <w:sz w:val="32"/>
          <w:szCs w:val="32"/>
        </w:rPr>
      </w:pPr>
      <w:r w:rsidRPr="006D04EF">
        <w:rPr>
          <w:b/>
          <w:sz w:val="32"/>
          <w:szCs w:val="32"/>
        </w:rPr>
        <w:t xml:space="preserve">Обзор смягчающих и отягчающих обстоятельств, </w:t>
      </w:r>
      <w:r w:rsidRPr="006D04EF">
        <w:rPr>
          <w:b/>
          <w:sz w:val="32"/>
          <w:szCs w:val="32"/>
        </w:rPr>
        <w:br/>
        <w:t>при которых совершено нарушение требований антикоррупционного законодательства</w:t>
      </w:r>
    </w:p>
    <w:p w:rsidR="006423BD" w:rsidRDefault="006423BD" w:rsidP="006423BD">
      <w:pPr>
        <w:spacing w:after="0" w:line="240" w:lineRule="auto"/>
        <w:ind w:left="360"/>
        <w:rPr>
          <w:b/>
          <w:sz w:val="32"/>
          <w:szCs w:val="32"/>
        </w:rPr>
      </w:pPr>
    </w:p>
    <w:p w:rsidR="006423BD" w:rsidRPr="006423BD" w:rsidRDefault="006423BD" w:rsidP="006423BD">
      <w:pPr>
        <w:pStyle w:val="a3"/>
        <w:numPr>
          <w:ilvl w:val="1"/>
          <w:numId w:val="11"/>
        </w:numPr>
        <w:spacing w:after="0" w:line="240" w:lineRule="auto"/>
        <w:ind w:left="0" w:firstLine="567"/>
        <w:rPr>
          <w:b/>
          <w:sz w:val="32"/>
          <w:szCs w:val="32"/>
        </w:rPr>
      </w:pPr>
      <w:r w:rsidRPr="006423BD">
        <w:rPr>
          <w:b/>
          <w:sz w:val="32"/>
          <w:szCs w:val="32"/>
        </w:rPr>
        <w:t>Смягчающие обстоятельства</w:t>
      </w:r>
      <w:r w:rsidR="00384227">
        <w:rPr>
          <w:b/>
          <w:sz w:val="32"/>
          <w:szCs w:val="32"/>
        </w:rPr>
        <w:t>: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а) нарушение требований законодательства Российской Федерации о противодействии коррупции служащим, не имеющим взыскания (лицо не привлекалось к дисциплинарной ответственности либо взыскание за ранее совершенное данным лицом правонарушение снято (если применимо) или истек срок его применения);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б) безукоризненное соблюдение служащим в отчетном периоде других ограничений, запретов, требований, исполнение обязанностей, установленных в целях противодействия коррупции;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в) добровольное сообщение служащим о совершенном нарушении требований законодательства Российской Федерации </w:t>
      </w:r>
      <w:r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о противодействии коррупции в подразделение до начала антикоррупционной проверки;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г) содействие проверяемого осуществляемым в ходе проверки мероприятиям, направленным на всестороннее изучение предмета проверки;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д) принятие служащим мер по предотвращению дальнейшего совершения им коррупционного правонарушения и (или) устранению последствий его совершения;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е) эффективное выполнение особо важных и сложных заданий (в случае наличия иных смягчающих обстоятельств);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ж) наличие государственных наград Российской Федерации (наград субъекта Российской Федерации, наград муниципального образования) и поощрений (Президента Российской Федерации, Правительства Российской Федерации, органа публичной власти) </w:t>
      </w:r>
      <w:r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(в случае наличия иных смягчающих обстоятельств).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Наряду с обозначенными смягчающими обстоятельствами могут быть иные обстоятельства, которые учитываются при принятии решения о привлечении служащего к ответственности.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При наличии смягчающих обстоятельств, как правило, </w:t>
      </w:r>
      <w:r w:rsidR="00384227">
        <w:rPr>
          <w:rFonts w:eastAsia="Times New Roman"/>
          <w:sz w:val="32"/>
          <w:szCs w:val="32"/>
          <w:lang w:eastAsia="ru-RU"/>
        </w:rPr>
        <w:t>рекомендуется применять</w:t>
      </w:r>
      <w:r w:rsidRPr="006423BD">
        <w:rPr>
          <w:rFonts w:eastAsia="Times New Roman"/>
          <w:sz w:val="32"/>
          <w:szCs w:val="32"/>
          <w:lang w:eastAsia="ru-RU"/>
        </w:rPr>
        <w:t xml:space="preserve">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обстоятельств. </w:t>
      </w:r>
    </w:p>
    <w:p w:rsidR="006423BD" w:rsidRDefault="006423BD" w:rsidP="006423BD">
      <w:pPr>
        <w:spacing w:after="0" w:line="240" w:lineRule="auto"/>
        <w:ind w:left="360"/>
        <w:rPr>
          <w:sz w:val="32"/>
          <w:szCs w:val="32"/>
        </w:rPr>
      </w:pPr>
    </w:p>
    <w:p w:rsidR="006423BD" w:rsidRDefault="006423BD" w:rsidP="006423BD">
      <w:pPr>
        <w:pStyle w:val="a3"/>
        <w:numPr>
          <w:ilvl w:val="1"/>
          <w:numId w:val="11"/>
        </w:numPr>
        <w:spacing w:after="0" w:line="240" w:lineRule="auto"/>
        <w:rPr>
          <w:b/>
          <w:sz w:val="32"/>
          <w:szCs w:val="32"/>
        </w:rPr>
      </w:pPr>
      <w:r w:rsidRPr="006423BD">
        <w:rPr>
          <w:b/>
          <w:sz w:val="32"/>
          <w:szCs w:val="32"/>
        </w:rPr>
        <w:lastRenderedPageBreak/>
        <w:t>Отягчающие обстоятельства</w:t>
      </w:r>
      <w:r w:rsidR="00384227">
        <w:rPr>
          <w:b/>
          <w:sz w:val="32"/>
          <w:szCs w:val="32"/>
        </w:rPr>
        <w:t>: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а) совершение правонарушения, связанного с несоблюдением требований законодательства Российской Федерации </w:t>
      </w:r>
      <w:r w:rsidR="00384227"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о противодействии коррупции, для сокрытия другого правонарушения;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б) представление служащим в ходе антикоррупционной проверки заведомо недостоверных объяснений, совершение иных действий, направленных на создание затруднений в проведении такой проверки;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в) одновременное нарушение двух и более требований законодательства Российской Федерации о противодействии коррупции;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г) совершение правонарушения, связанного с несоблюдением требований законодательства Российской Федерации </w:t>
      </w:r>
      <w:r w:rsidR="00384227"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о противодействии коррупции, в период, когда служащий считается подвергнутым взысканию за совершение другого правонарушения, связанного с несоблюдением требований законодательства Российской Федерации о противодействии коррупции;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д) причинение материального ущерба в результате совершения правонарушения, связанного с несоблюдением требований законодательства Российской Федерации о противодействии коррупции;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е) существенное нарушение прав и законных интересов физических лиц, органов публичной власти и (или) организаций </w:t>
      </w:r>
      <w:r w:rsidR="00384227"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в результате совершения правонарушения, связанного </w:t>
      </w:r>
      <w:r w:rsidR="00384227"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с несоблюдением требований законодательства Российской Федерации о противодействии коррупции;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ж) продолжение противоправных действий, несмотря </w:t>
      </w:r>
      <w:r w:rsidR="00384227">
        <w:rPr>
          <w:rFonts w:eastAsia="Times New Roman"/>
          <w:sz w:val="32"/>
          <w:szCs w:val="32"/>
          <w:lang w:eastAsia="ru-RU"/>
        </w:rPr>
        <w:br/>
      </w:r>
      <w:r w:rsidRPr="006423BD">
        <w:rPr>
          <w:rFonts w:eastAsia="Times New Roman"/>
          <w:sz w:val="32"/>
          <w:szCs w:val="32"/>
          <w:lang w:eastAsia="ru-RU"/>
        </w:rPr>
        <w:t xml:space="preserve">на требование уполномоченного лица (органа) об их прекращении. </w:t>
      </w:r>
    </w:p>
    <w:p w:rsidR="006423BD" w:rsidRPr="006423BD" w:rsidRDefault="006423BD" w:rsidP="006423BD">
      <w:pPr>
        <w:spacing w:after="0"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  <w:r w:rsidRPr="006423BD">
        <w:rPr>
          <w:rFonts w:eastAsia="Times New Roman"/>
          <w:sz w:val="32"/>
          <w:szCs w:val="32"/>
          <w:lang w:eastAsia="ru-RU"/>
        </w:rPr>
        <w:t xml:space="preserve">При наличии отягчающих обстоятельств </w:t>
      </w:r>
      <w:r w:rsidR="00384227">
        <w:rPr>
          <w:rFonts w:eastAsia="Times New Roman"/>
          <w:sz w:val="32"/>
          <w:szCs w:val="32"/>
          <w:lang w:eastAsia="ru-RU"/>
        </w:rPr>
        <w:t>рекомендуется</w:t>
      </w:r>
      <w:r w:rsidRPr="006423BD">
        <w:rPr>
          <w:rFonts w:eastAsia="Times New Roman"/>
          <w:sz w:val="32"/>
          <w:szCs w:val="32"/>
          <w:lang w:eastAsia="ru-RU"/>
        </w:rPr>
        <w:t xml:space="preserve"> применение взыскания, следующего по степени строгости взысканию, которое было бы применено в случае совершения такого нарушения в отсутствие отягчающих обстоятельств. </w:t>
      </w:r>
    </w:p>
    <w:p w:rsidR="006423BD" w:rsidRPr="006423BD" w:rsidRDefault="006423BD" w:rsidP="006423BD">
      <w:pPr>
        <w:spacing w:after="0" w:line="240" w:lineRule="auto"/>
        <w:ind w:left="360"/>
        <w:rPr>
          <w:b/>
          <w:sz w:val="32"/>
          <w:szCs w:val="32"/>
        </w:rPr>
      </w:pPr>
    </w:p>
    <w:p w:rsidR="006423BD" w:rsidRPr="006423BD" w:rsidRDefault="006423BD" w:rsidP="006423BD">
      <w:pPr>
        <w:rPr>
          <w:sz w:val="32"/>
          <w:szCs w:val="32"/>
        </w:rPr>
      </w:pPr>
    </w:p>
    <w:sectPr w:rsidR="006423BD" w:rsidRPr="006423BD" w:rsidSect="00C02487">
      <w:headerReference w:type="default" r:id="rId10"/>
      <w:pgSz w:w="11905" w:h="16838"/>
      <w:pgMar w:top="851" w:right="850" w:bottom="851" w:left="1701" w:header="0" w:footer="283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63" w:rsidRDefault="00E37663" w:rsidP="00CD3647">
      <w:pPr>
        <w:spacing w:after="0" w:line="240" w:lineRule="auto"/>
      </w:pPr>
      <w:r>
        <w:separator/>
      </w:r>
    </w:p>
  </w:endnote>
  <w:endnote w:type="continuationSeparator" w:id="0">
    <w:p w:rsidR="00E37663" w:rsidRDefault="00E37663" w:rsidP="00CD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63" w:rsidRDefault="00E37663" w:rsidP="00CD3647">
      <w:pPr>
        <w:spacing w:after="0" w:line="240" w:lineRule="auto"/>
      </w:pPr>
      <w:r>
        <w:separator/>
      </w:r>
    </w:p>
  </w:footnote>
  <w:footnote w:type="continuationSeparator" w:id="0">
    <w:p w:rsidR="00E37663" w:rsidRDefault="00E37663" w:rsidP="00CD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393379"/>
      <w:docPartObj>
        <w:docPartGallery w:val="Page Numbers (Top of Page)"/>
        <w:docPartUnique/>
      </w:docPartObj>
    </w:sdtPr>
    <w:sdtEndPr/>
    <w:sdtContent>
      <w:p w:rsidR="00CD3647" w:rsidRDefault="00CD3647">
        <w:pPr>
          <w:pStyle w:val="a7"/>
          <w:jc w:val="center"/>
        </w:pPr>
      </w:p>
      <w:p w:rsidR="00CD3647" w:rsidRDefault="00CD36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896">
          <w:rPr>
            <w:noProof/>
          </w:rPr>
          <w:t>9</w:t>
        </w:r>
        <w:r>
          <w:fldChar w:fldCharType="end"/>
        </w:r>
      </w:p>
    </w:sdtContent>
  </w:sdt>
  <w:p w:rsidR="00CD3647" w:rsidRDefault="00CD36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F70"/>
    <w:multiLevelType w:val="hybridMultilevel"/>
    <w:tmpl w:val="2CDC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323F"/>
    <w:multiLevelType w:val="multilevel"/>
    <w:tmpl w:val="9808DE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CC034CA"/>
    <w:multiLevelType w:val="hybridMultilevel"/>
    <w:tmpl w:val="05EA4744"/>
    <w:lvl w:ilvl="0" w:tplc="1E228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B85396"/>
    <w:multiLevelType w:val="hybridMultilevel"/>
    <w:tmpl w:val="2DDA90C8"/>
    <w:lvl w:ilvl="0" w:tplc="EDF2F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C42781"/>
    <w:multiLevelType w:val="hybridMultilevel"/>
    <w:tmpl w:val="00CE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0644"/>
    <w:multiLevelType w:val="multilevel"/>
    <w:tmpl w:val="D0DE7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EC96D0B"/>
    <w:multiLevelType w:val="hybridMultilevel"/>
    <w:tmpl w:val="68748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21031"/>
    <w:multiLevelType w:val="hybridMultilevel"/>
    <w:tmpl w:val="B80E7912"/>
    <w:lvl w:ilvl="0" w:tplc="4784F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653C51"/>
    <w:multiLevelType w:val="multilevel"/>
    <w:tmpl w:val="3A8C55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F2F1193"/>
    <w:multiLevelType w:val="hybridMultilevel"/>
    <w:tmpl w:val="0ADAAB56"/>
    <w:lvl w:ilvl="0" w:tplc="C0B437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D5F06"/>
    <w:multiLevelType w:val="multilevel"/>
    <w:tmpl w:val="5E1026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D6D4BD7"/>
    <w:multiLevelType w:val="hybridMultilevel"/>
    <w:tmpl w:val="66B827A6"/>
    <w:lvl w:ilvl="0" w:tplc="8098CCB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E5"/>
    <w:rsid w:val="00011E53"/>
    <w:rsid w:val="00020ED1"/>
    <w:rsid w:val="00021EF6"/>
    <w:rsid w:val="00065544"/>
    <w:rsid w:val="00067BD0"/>
    <w:rsid w:val="00071BB2"/>
    <w:rsid w:val="00076D8C"/>
    <w:rsid w:val="000A1E3A"/>
    <w:rsid w:val="000B2C06"/>
    <w:rsid w:val="000C03C1"/>
    <w:rsid w:val="000D547F"/>
    <w:rsid w:val="000E07BE"/>
    <w:rsid w:val="000F6C17"/>
    <w:rsid w:val="001074E7"/>
    <w:rsid w:val="0014679E"/>
    <w:rsid w:val="001940E3"/>
    <w:rsid w:val="00197934"/>
    <w:rsid w:val="001A1597"/>
    <w:rsid w:val="001C267C"/>
    <w:rsid w:val="001D2855"/>
    <w:rsid w:val="001D6A8A"/>
    <w:rsid w:val="001E4EB5"/>
    <w:rsid w:val="002054C1"/>
    <w:rsid w:val="00205780"/>
    <w:rsid w:val="00227066"/>
    <w:rsid w:val="00265368"/>
    <w:rsid w:val="002A2AA5"/>
    <w:rsid w:val="002B0A3D"/>
    <w:rsid w:val="002B1D2D"/>
    <w:rsid w:val="002B2C3B"/>
    <w:rsid w:val="002D545A"/>
    <w:rsid w:val="002F1D5F"/>
    <w:rsid w:val="003407EE"/>
    <w:rsid w:val="003654F8"/>
    <w:rsid w:val="0037421D"/>
    <w:rsid w:val="00384227"/>
    <w:rsid w:val="003A3289"/>
    <w:rsid w:val="003C0D4E"/>
    <w:rsid w:val="003C163D"/>
    <w:rsid w:val="003D79AD"/>
    <w:rsid w:val="004044E5"/>
    <w:rsid w:val="0041398B"/>
    <w:rsid w:val="00415582"/>
    <w:rsid w:val="00421177"/>
    <w:rsid w:val="00447A67"/>
    <w:rsid w:val="004865E2"/>
    <w:rsid w:val="004A004C"/>
    <w:rsid w:val="004A02CC"/>
    <w:rsid w:val="004C453A"/>
    <w:rsid w:val="004D7560"/>
    <w:rsid w:val="004F1807"/>
    <w:rsid w:val="005142E2"/>
    <w:rsid w:val="00520581"/>
    <w:rsid w:val="00531D14"/>
    <w:rsid w:val="005333EF"/>
    <w:rsid w:val="005337CF"/>
    <w:rsid w:val="00542AF2"/>
    <w:rsid w:val="00543CEE"/>
    <w:rsid w:val="005479FE"/>
    <w:rsid w:val="005C5379"/>
    <w:rsid w:val="005F2124"/>
    <w:rsid w:val="00617CEC"/>
    <w:rsid w:val="006423BD"/>
    <w:rsid w:val="0065755E"/>
    <w:rsid w:val="006600EE"/>
    <w:rsid w:val="00695651"/>
    <w:rsid w:val="006A10BF"/>
    <w:rsid w:val="006B51BB"/>
    <w:rsid w:val="006C30E7"/>
    <w:rsid w:val="006C5BE1"/>
    <w:rsid w:val="006D04EF"/>
    <w:rsid w:val="006E271F"/>
    <w:rsid w:val="00717A63"/>
    <w:rsid w:val="00741B82"/>
    <w:rsid w:val="00771AD1"/>
    <w:rsid w:val="00772578"/>
    <w:rsid w:val="00784F22"/>
    <w:rsid w:val="007A22E6"/>
    <w:rsid w:val="007B0439"/>
    <w:rsid w:val="007D0B2A"/>
    <w:rsid w:val="007D69B2"/>
    <w:rsid w:val="007F3738"/>
    <w:rsid w:val="008126FE"/>
    <w:rsid w:val="00865F3C"/>
    <w:rsid w:val="00882CCE"/>
    <w:rsid w:val="00892718"/>
    <w:rsid w:val="008946D9"/>
    <w:rsid w:val="008B65F2"/>
    <w:rsid w:val="008C0530"/>
    <w:rsid w:val="008D1457"/>
    <w:rsid w:val="008D550B"/>
    <w:rsid w:val="008E2AC7"/>
    <w:rsid w:val="009006C1"/>
    <w:rsid w:val="00905740"/>
    <w:rsid w:val="009204D8"/>
    <w:rsid w:val="00925CF0"/>
    <w:rsid w:val="0094698D"/>
    <w:rsid w:val="00952023"/>
    <w:rsid w:val="00954BA2"/>
    <w:rsid w:val="00973AED"/>
    <w:rsid w:val="00995110"/>
    <w:rsid w:val="00995F07"/>
    <w:rsid w:val="009A08E1"/>
    <w:rsid w:val="009A2956"/>
    <w:rsid w:val="00A37EA9"/>
    <w:rsid w:val="00A77556"/>
    <w:rsid w:val="00A851E5"/>
    <w:rsid w:val="00AA3F35"/>
    <w:rsid w:val="00AB7EFE"/>
    <w:rsid w:val="00AE1509"/>
    <w:rsid w:val="00B3021A"/>
    <w:rsid w:val="00B40225"/>
    <w:rsid w:val="00B56179"/>
    <w:rsid w:val="00BB45EB"/>
    <w:rsid w:val="00BE5896"/>
    <w:rsid w:val="00C02487"/>
    <w:rsid w:val="00C135D6"/>
    <w:rsid w:val="00C13A2A"/>
    <w:rsid w:val="00C2781E"/>
    <w:rsid w:val="00C56A13"/>
    <w:rsid w:val="00C713F2"/>
    <w:rsid w:val="00C836C7"/>
    <w:rsid w:val="00C855BD"/>
    <w:rsid w:val="00CB4BF1"/>
    <w:rsid w:val="00CC185E"/>
    <w:rsid w:val="00CD3647"/>
    <w:rsid w:val="00CE106E"/>
    <w:rsid w:val="00CF782D"/>
    <w:rsid w:val="00D27FF9"/>
    <w:rsid w:val="00D55C5E"/>
    <w:rsid w:val="00DB76A3"/>
    <w:rsid w:val="00DC6B12"/>
    <w:rsid w:val="00E25489"/>
    <w:rsid w:val="00E27447"/>
    <w:rsid w:val="00E37663"/>
    <w:rsid w:val="00E850D3"/>
    <w:rsid w:val="00E97E2D"/>
    <w:rsid w:val="00EB47C6"/>
    <w:rsid w:val="00EC616E"/>
    <w:rsid w:val="00EC7591"/>
    <w:rsid w:val="00F04310"/>
    <w:rsid w:val="00F26A7C"/>
    <w:rsid w:val="00F2756A"/>
    <w:rsid w:val="00F373D3"/>
    <w:rsid w:val="00F624B7"/>
    <w:rsid w:val="00F96D56"/>
    <w:rsid w:val="00FA72AC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C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5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647"/>
  </w:style>
  <w:style w:type="paragraph" w:styleId="a9">
    <w:name w:val="footer"/>
    <w:basedOn w:val="a"/>
    <w:link w:val="aa"/>
    <w:uiPriority w:val="99"/>
    <w:unhideWhenUsed/>
    <w:rsid w:val="00CD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C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5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647"/>
  </w:style>
  <w:style w:type="paragraph" w:styleId="a9">
    <w:name w:val="footer"/>
    <w:basedOn w:val="a"/>
    <w:link w:val="aa"/>
    <w:uiPriority w:val="99"/>
    <w:unhideWhenUsed/>
    <w:rsid w:val="00CD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21A0-1DB1-4A42-9B87-559ABA46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Курта</dc:creator>
  <cp:lastModifiedBy>Татьяна Юрьевна Бочанова</cp:lastModifiedBy>
  <cp:revision>14</cp:revision>
  <cp:lastPrinted>2022-06-22T07:02:00Z</cp:lastPrinted>
  <dcterms:created xsi:type="dcterms:W3CDTF">2022-05-17T08:32:00Z</dcterms:created>
  <dcterms:modified xsi:type="dcterms:W3CDTF">2022-06-22T09:23:00Z</dcterms:modified>
</cp:coreProperties>
</file>